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0" w:rsidRPr="007D3DB0" w:rsidRDefault="007D3DB0" w:rsidP="007D3DB0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D3DB0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624F34" wp14:editId="78852513">
            <wp:extent cx="619125" cy="809625"/>
            <wp:effectExtent l="0" t="0" r="9525" b="9525"/>
            <wp:docPr id="1" name="Рисунок 2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B0" w:rsidRPr="007D3DB0" w:rsidRDefault="007D3DB0" w:rsidP="007D3DB0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B0" w:rsidRPr="007D3DB0" w:rsidRDefault="007D3DB0" w:rsidP="007D3DB0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DB0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7D3DB0" w:rsidRPr="007D3DB0" w:rsidRDefault="007D3DB0" w:rsidP="007D3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B0" w:rsidRPr="007D3DB0" w:rsidRDefault="007D3DB0" w:rsidP="007D3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D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7D3DB0" w:rsidRPr="007D3DB0" w:rsidRDefault="007D3DB0" w:rsidP="007D3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7D3DB0" w:rsidRPr="007D3DB0" w:rsidRDefault="007D3DB0" w:rsidP="007D3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B0" w:rsidRPr="007D3DB0" w:rsidRDefault="007D3DB0" w:rsidP="007D3D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D3DB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D3DB0" w:rsidRPr="007D3DB0" w:rsidRDefault="007D3DB0" w:rsidP="007D3D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B0" w:rsidRPr="007D3DB0" w:rsidRDefault="007D3DB0" w:rsidP="007D3DB0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D3DB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06.08.2024 </w:t>
      </w:r>
      <w:r w:rsidRPr="007D3DB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659</w:t>
      </w:r>
    </w:p>
    <w:p w:rsidR="007D3DB0" w:rsidRPr="007D3DB0" w:rsidRDefault="007D3DB0" w:rsidP="007D3DB0">
      <w:pPr>
        <w:autoSpaceDN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D3DB0">
        <w:rPr>
          <w:rFonts w:ascii="Times New Roman" w:eastAsia="Times New Roman" w:hAnsi="Times New Roman"/>
          <w:sz w:val="28"/>
          <w:szCs w:val="28"/>
          <w:lang w:eastAsia="ru-RU"/>
        </w:rPr>
        <w:t xml:space="preserve">  г. Пыталово</w:t>
      </w:r>
    </w:p>
    <w:p w:rsidR="007D3DB0" w:rsidRPr="007D3DB0" w:rsidRDefault="007D3DB0" w:rsidP="007D3DB0">
      <w:pPr>
        <w:autoSpaceDN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6CDF" w:rsidRPr="00B76CDF" w:rsidRDefault="00B76CDF" w:rsidP="00B76CDF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B32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 внесении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 изменений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муниципальную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ED6F03" w:rsidRPr="00ED6F03" w:rsidRDefault="00AC6B32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П</w:t>
      </w:r>
      <w:r w:rsidR="006F7773" w:rsidRPr="00D62C80">
        <w:rPr>
          <w:rFonts w:ascii="Times New Roman" w:eastAsia="Times New Roman" w:hAnsi="Times New Roman"/>
          <w:sz w:val="28"/>
          <w:szCs w:val="28"/>
        </w:rPr>
        <w:t>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>«</w:t>
      </w:r>
      <w:r w:rsidR="00ED6F03" w:rsidRPr="00ED6F03">
        <w:rPr>
          <w:rFonts w:ascii="Times New Roman" w:eastAsia="Times New Roman" w:hAnsi="Times New Roman"/>
          <w:sz w:val="28"/>
          <w:szCs w:val="28"/>
        </w:rPr>
        <w:t xml:space="preserve">Управление и обеспечение деятельности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D6F0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ED6F03">
        <w:rPr>
          <w:rFonts w:ascii="Times New Roman" w:eastAsia="Times New Roman" w:hAnsi="Times New Roman"/>
          <w:sz w:val="28"/>
          <w:szCs w:val="28"/>
        </w:rPr>
        <w:t xml:space="preserve"> муниципальный округ»,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создание условий для эффективного управления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муниципальными финансами и </w:t>
      </w:r>
      <w:proofErr w:type="gramStart"/>
      <w:r w:rsidRPr="00ED6F03">
        <w:rPr>
          <w:rFonts w:ascii="Times New Roman" w:eastAsia="Times New Roman" w:hAnsi="Times New Roman"/>
          <w:sz w:val="28"/>
          <w:szCs w:val="28"/>
        </w:rPr>
        <w:t>муниципальным</w:t>
      </w:r>
      <w:proofErr w:type="gramEnd"/>
      <w:r w:rsidRPr="00ED6F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2D18" w:rsidRDefault="00ED6F0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долгом на 2024-2026 годы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>»</w:t>
      </w:r>
      <w:r w:rsidR="00B768B9">
        <w:rPr>
          <w:rFonts w:ascii="Times New Roman" w:eastAsia="Times New Roman" w:hAnsi="Times New Roman"/>
          <w:sz w:val="28"/>
          <w:szCs w:val="28"/>
        </w:rPr>
        <w:t>,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F7773"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="006F7773"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="00B768B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2D18" w:rsidRDefault="00B768B9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="000D2D18">
        <w:rPr>
          <w:rFonts w:ascii="Times New Roman" w:eastAsia="Times New Roman" w:hAnsi="Times New Roman"/>
          <w:sz w:val="28"/>
          <w:szCs w:val="28"/>
        </w:rPr>
        <w:t xml:space="preserve"> </w:t>
      </w:r>
      <w:r w:rsidR="00E726EF">
        <w:rPr>
          <w:rFonts w:ascii="Times New Roman" w:eastAsia="Times New Roman" w:hAnsi="Times New Roman"/>
          <w:sz w:val="28"/>
          <w:szCs w:val="28"/>
        </w:rPr>
        <w:t>Пыталовского м</w:t>
      </w:r>
      <w:r>
        <w:rPr>
          <w:rFonts w:ascii="Times New Roman" w:eastAsia="Times New Roman" w:hAnsi="Times New Roman"/>
          <w:sz w:val="28"/>
          <w:szCs w:val="28"/>
        </w:rPr>
        <w:t>униципа</w:t>
      </w:r>
      <w:r w:rsidR="00ED6F03">
        <w:rPr>
          <w:rFonts w:ascii="Times New Roman" w:eastAsia="Times New Roman" w:hAnsi="Times New Roman"/>
          <w:sz w:val="28"/>
          <w:szCs w:val="28"/>
        </w:rPr>
        <w:t xml:space="preserve">льного округа </w:t>
      </w:r>
    </w:p>
    <w:p w:rsidR="007E2A74" w:rsidRDefault="00ED6F0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22.03.2024 №215</w:t>
      </w:r>
    </w:p>
    <w:p w:rsidR="00B76CDF" w:rsidRPr="00A80DBA" w:rsidRDefault="00B76CDF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A80DBA" w:rsidRDefault="007E2A74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A80DBA" w:rsidRDefault="007E2A74" w:rsidP="00B76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80DB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A80DB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A80DBA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="00900CE1">
        <w:rPr>
          <w:rFonts w:ascii="Times New Roman" w:eastAsia="Times New Roman" w:hAnsi="Times New Roman"/>
          <w:sz w:val="28"/>
          <w:szCs w:val="28"/>
        </w:rPr>
        <w:t>Пыталовского муниципального округа Псковской области</w:t>
      </w:r>
      <w:r w:rsidRPr="00A80DBA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 w:history="1">
        <w:r w:rsidRPr="00A80DBA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</w:t>
      </w:r>
      <w:r w:rsidR="00E726EF">
        <w:rPr>
          <w:rFonts w:ascii="Times New Roman" w:eastAsia="Times New Roman" w:hAnsi="Times New Roman"/>
          <w:sz w:val="28"/>
          <w:szCs w:val="28"/>
          <w:lang w:eastAsia="ar-SA"/>
        </w:rPr>
        <w:t xml:space="preserve">таловского района от 08.07.2015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№374 «Об утверждении Порядка разработки и реализации муниципальных программ муниципального образования «</w:t>
      </w:r>
      <w:proofErr w:type="spellStart"/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Пыталовский</w:t>
      </w:r>
      <w:proofErr w:type="spellEnd"/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>район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законом Псковской области от 02.03.2023 N 2354-ОЗ «О преобразовании муниципальных</w:t>
      </w:r>
      <w:proofErr w:type="gram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образований, входящих в состав муниципального образования «</w:t>
      </w:r>
      <w:proofErr w:type="spellStart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Пыталовский</w:t>
      </w:r>
      <w:proofErr w:type="spell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0D2D18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Пыталовского 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ПОСТАНОВЛЯЕТ</w:t>
      </w:r>
      <w:r w:rsidRPr="00A80DBA">
        <w:rPr>
          <w:rFonts w:ascii="Times New Roman" w:eastAsia="Times New Roman" w:hAnsi="Times New Roman"/>
          <w:sz w:val="28"/>
          <w:szCs w:val="28"/>
        </w:rPr>
        <w:t>:</w:t>
      </w:r>
    </w:p>
    <w:p w:rsidR="000036F6" w:rsidRPr="00E74711" w:rsidRDefault="000036F6" w:rsidP="00B76CDF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Внести изменения в 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муниципальную </w:t>
      </w:r>
      <w:hyperlink w:anchor="Par43" w:history="1">
        <w:r w:rsidR="007E2A74" w:rsidRPr="00E7471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программу</w:t>
        </w:r>
      </w:hyperlink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r w:rsidR="00ED6F03" w:rsidRPr="00171D1C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 администрации муниципального образования «</w:t>
      </w:r>
      <w:proofErr w:type="spellStart"/>
      <w:r w:rsidR="00ED6F03" w:rsidRPr="00171D1C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ED6F03" w:rsidRPr="00171D1C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утвержденную постановлением Администрации Пыталовского муниципальн</w:t>
      </w:r>
      <w:r w:rsidR="00ED6F03">
        <w:rPr>
          <w:rFonts w:ascii="Times New Roman" w:eastAsia="Times New Roman" w:hAnsi="Times New Roman"/>
          <w:color w:val="000000" w:themeColor="text1"/>
          <w:sz w:val="28"/>
          <w:szCs w:val="28"/>
        </w:rPr>
        <w:t>ого округа от 22.03.2024г.  №215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1B7769" w:rsidRPr="001B7769" w:rsidRDefault="000036F6" w:rsidP="003E2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0036F6">
        <w:rPr>
          <w:rFonts w:ascii="Times New Roman" w:eastAsia="Times New Roman" w:hAnsi="Times New Roman"/>
          <w:sz w:val="28"/>
          <w:szCs w:val="28"/>
        </w:rPr>
        <w:t>1.1. Паспорт муниципальной программы «</w:t>
      </w:r>
      <w:r w:rsidR="00ED6F03" w:rsidRPr="00171D1C">
        <w:rPr>
          <w:rFonts w:ascii="Times New Roman" w:eastAsia="Times New Roman" w:hAnsi="Times New Roman"/>
          <w:sz w:val="28"/>
          <w:szCs w:val="28"/>
        </w:rPr>
        <w:t xml:space="preserve">Управление и обеспечение </w:t>
      </w:r>
      <w:r w:rsidR="00ED6F03" w:rsidRPr="00171D1C">
        <w:rPr>
          <w:rFonts w:ascii="Times New Roman" w:eastAsia="Times New Roman" w:hAnsi="Times New Roman"/>
          <w:sz w:val="28"/>
          <w:szCs w:val="28"/>
        </w:rPr>
        <w:lastRenderedPageBreak/>
        <w:t>деятельности администрации муниципального образования «</w:t>
      </w:r>
      <w:proofErr w:type="spellStart"/>
      <w:r w:rsidR="00ED6F03" w:rsidRPr="00171D1C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ED6F03" w:rsidRPr="00171D1C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</w:r>
      <w:r w:rsidR="00B737F8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tbl>
      <w:tblPr>
        <w:tblW w:w="940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1385"/>
        <w:gridCol w:w="1134"/>
        <w:gridCol w:w="1134"/>
        <w:gridCol w:w="1134"/>
        <w:gridCol w:w="1134"/>
      </w:tblGrid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ED6F03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>Управление и обеспечение деятельности администрации муниципального образования «</w:t>
            </w:r>
            <w:proofErr w:type="spellStart"/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>Пыталовский</w:t>
            </w:r>
            <w:proofErr w:type="spellEnd"/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Администрация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3E2D92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Финансовое управление Администрации Пыталовского муниципального округа</w:t>
            </w:r>
          </w:p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="00ED6F03"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D6F03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Отдел по правовым вопросам Администрации Пыталовского муниципального округа</w:t>
            </w:r>
          </w:p>
          <w:p w:rsidR="00ED6F03" w:rsidRPr="00947DDF" w:rsidRDefault="00ED6F03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Отдел по экономическому, инвестиционному развитию, сельскому хозяйству и природным ресурсам Администрации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Участники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3E2D92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Финансовое управление Пыталовского муниципального округа</w:t>
            </w:r>
          </w:p>
          <w:p w:rsidR="001B7769" w:rsidRPr="00947DDF" w:rsidRDefault="003E2D92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Администрация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Цель муниципальной программы 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8F2BC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  Повышение эффективности функционирования системы муниципального управления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 Обеспечение реализации законодательства по противодействию коррупции на территории муниципального образования «</w:t>
            </w:r>
            <w:proofErr w:type="spellStart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муниципального округ» в целях исключения коррупции в деятельности муниципального образования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  <w:p w:rsidR="001B776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 Формирование эффективной комплексной системы социальной поддержки отдельных категорий граждан на территории муниципального образования «</w:t>
            </w:r>
            <w:proofErr w:type="spellStart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муниципальный округ»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1.Численность муниципальных служащих на 1000 жителей, чел.;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2.Уровень удовлетворенности граждан качеством предоставления муниципальных услуг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(%)</w:t>
            </w:r>
            <w:proofErr w:type="gramEnd"/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3.Количество выявленных фактов несоответствия декларации муниципальных служащих (ед.)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(%)</w:t>
            </w:r>
            <w:proofErr w:type="gramEnd"/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5. Уровень муниципального долга по отношению к доходам бюджета без учета безвозмездных поступлений в отчетном финансовом году -%</w:t>
            </w:r>
          </w:p>
          <w:p w:rsidR="001B776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6. Полнота исполнения расходных обязательств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Подпрограммы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1.Обеспечение функционирования администрации муниципального образования;</w:t>
            </w:r>
          </w:p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 Обеспечение общего порядка и противодействие коррупции;</w:t>
            </w:r>
          </w:p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3.Совершенствование, развитие бюджетного процесса и управление муниципальным долгом</w:t>
            </w:r>
          </w:p>
          <w:p w:rsidR="001B776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4.Социальная поддержка отдельных граждан и реализация демографической политики на территории муниципального образования.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2024-2026 гг.</w:t>
            </w:r>
          </w:p>
        </w:tc>
      </w:tr>
      <w:tr w:rsidR="001B7769" w:rsidRPr="00947DDF" w:rsidTr="0071601B">
        <w:trPr>
          <w:trHeight w:val="600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Объемы и источники финансирования муниципальной программы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7769" w:rsidRPr="000D2D18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Всего (тыс.</w:t>
            </w:r>
            <w:r w:rsidR="000D2D18"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7769" w:rsidRPr="000D2D18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7769" w:rsidRPr="000D2D18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769" w:rsidRPr="000D2D18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2026 год</w:t>
            </w:r>
          </w:p>
        </w:tc>
      </w:tr>
      <w:tr w:rsidR="0071601B" w:rsidRPr="00947DDF" w:rsidTr="0071601B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B" w:rsidRPr="0071601B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71601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147400,47115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B" w:rsidRPr="0071601B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1601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58627,30115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B" w:rsidRPr="0071601B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1601B">
              <w:rPr>
                <w:rFonts w:ascii="Times New Roman" w:hAnsi="Times New Roman"/>
                <w:sz w:val="20"/>
                <w:szCs w:val="20"/>
                <w:lang w:eastAsia="ar-SA"/>
              </w:rPr>
              <w:t>44 970,17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B" w:rsidRPr="0071601B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71601B">
              <w:rPr>
                <w:rFonts w:ascii="Times New Roman" w:hAnsi="Times New Roman"/>
                <w:sz w:val="20"/>
                <w:szCs w:val="20"/>
                <w:lang w:eastAsia="ar-SA"/>
              </w:rPr>
              <w:t>43 803</w:t>
            </w:r>
          </w:p>
        </w:tc>
      </w:tr>
      <w:tr w:rsidR="0071601B" w:rsidRPr="00947DDF" w:rsidTr="0071601B">
        <w:trPr>
          <w:trHeight w:val="38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10624,4941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4183,31864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3 233,90273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3 225,27273</w:t>
            </w:r>
          </w:p>
        </w:tc>
      </w:tr>
      <w:tr w:rsidR="0071601B" w:rsidRPr="00A87316" w:rsidTr="00A87316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158042,96525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62810,61979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48 204,07273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47028,27273</w:t>
            </w:r>
          </w:p>
        </w:tc>
      </w:tr>
      <w:tr w:rsidR="0071601B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1.Уровень удовлетворенности граждан качеством предоставления муниципальных услуг – 85%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3.Количество выявленных фактов несоответствия декларации муниципальных служащих (ед.) - 0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4.Процент исполнения плана поступления налоговых и неналоговых доходов в бюджет муниципального образования – 100%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5.Уровень муниципального долга по отношению к доходам бюджета без учета безвозмездных поступлений в отчетном финансовом году – 6 %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6.Полнота исполнения расходных обязательств (%) - 90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E30CB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79308A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9308A" w:rsidRPr="0079308A">
        <w:rPr>
          <w:rFonts w:ascii="Times New Roman" w:eastAsia="Times New Roman" w:hAnsi="Times New Roman"/>
          <w:sz w:val="28"/>
          <w:szCs w:val="28"/>
        </w:rPr>
        <w:t xml:space="preserve">1.2. Раздел «Ресурсное обеспечение Программы» муниципальной программы </w:t>
      </w:r>
      <w:r w:rsidR="00A762C7" w:rsidRPr="00A762C7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 администрации муниципального образования «</w:t>
      </w:r>
      <w:proofErr w:type="spellStart"/>
      <w:r w:rsidR="00A762C7" w:rsidRPr="00A762C7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A762C7" w:rsidRPr="00A762C7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</w:r>
      <w:r w:rsidR="00A762C7">
        <w:rPr>
          <w:rFonts w:ascii="Times New Roman" w:eastAsia="Times New Roman" w:hAnsi="Times New Roman"/>
          <w:sz w:val="28"/>
          <w:szCs w:val="28"/>
        </w:rPr>
        <w:t xml:space="preserve"> </w:t>
      </w:r>
      <w:r w:rsidR="0079308A" w:rsidRPr="0079308A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79308A" w:rsidRPr="0079308A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«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соответствующий финансовый год и плановый период.</w:t>
      </w:r>
    </w:p>
    <w:p w:rsidR="00EE30CB" w:rsidRDefault="00EE30CB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     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Общий объем финансирования программы на 2024 - 2026 годы составит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>158 042 </w:t>
      </w:r>
      <w:r w:rsidR="00A87316" w:rsidRPr="00A87316">
        <w:rPr>
          <w:rFonts w:ascii="Times New Roman" w:eastAsia="Times New Roman" w:hAnsi="Times New Roman"/>
          <w:sz w:val="28"/>
          <w:szCs w:val="28"/>
          <w:lang w:eastAsia="ru-RU"/>
        </w:rPr>
        <w:t>965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7316" w:rsidRPr="00A8731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3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рублей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, в том числе: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на 2024 год –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 xml:space="preserve">62 810 </w:t>
      </w:r>
      <w:r w:rsidR="00A87316" w:rsidRPr="00A87316">
        <w:rPr>
          <w:rFonts w:ascii="Times New Roman" w:eastAsia="Times New Roman" w:hAnsi="Times New Roman"/>
          <w:sz w:val="28"/>
          <w:szCs w:val="28"/>
          <w:lang w:eastAsia="ru-RU"/>
        </w:rPr>
        <w:t>619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7316" w:rsidRPr="00A87316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0D2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</w:t>
      </w:r>
      <w:r w:rsidR="00C33E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79308A" w:rsidRPr="0079308A" w:rsidRDefault="00616AF6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на 2025 год – 48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204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072,73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79308A"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руб.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</w:p>
    <w:p w:rsidR="007D0A7A" w:rsidRPr="00337142" w:rsidRDefault="00616AF6" w:rsidP="0033714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на 2026 год – 47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028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272,73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  </w:t>
      </w:r>
      <w:r w:rsidR="0079308A"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руб.</w:t>
      </w:r>
      <w:r w:rsidR="00EE30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5257" w:rsidRDefault="006F5257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2349" w:rsidRPr="00712349" w:rsidRDefault="00337142" w:rsidP="000D2D1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 w:rsidR="00712349" w:rsidRPr="00712349">
        <w:rPr>
          <w:rFonts w:ascii="Times New Roman" w:eastAsia="Times New Roman" w:hAnsi="Times New Roman"/>
          <w:sz w:val="28"/>
          <w:szCs w:val="28"/>
        </w:rPr>
        <w:t>Паспорт подпрог</w:t>
      </w:r>
      <w:r w:rsidR="00F52B26">
        <w:rPr>
          <w:rFonts w:ascii="Times New Roman" w:eastAsia="Times New Roman" w:hAnsi="Times New Roman"/>
          <w:sz w:val="28"/>
          <w:szCs w:val="28"/>
        </w:rPr>
        <w:t>раммы «</w:t>
      </w:r>
      <w:r w:rsidR="00C95729" w:rsidRPr="00C95729">
        <w:rPr>
          <w:rFonts w:ascii="Times New Roman" w:eastAsia="Times New Roman" w:hAnsi="Times New Roman"/>
          <w:sz w:val="28"/>
          <w:szCs w:val="28"/>
        </w:rPr>
        <w:t>Обеспечение функционирования администрации муниципального образования</w:t>
      </w:r>
      <w:r w:rsidR="00712349" w:rsidRPr="00712349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p w:rsidR="00AC7DD8" w:rsidRDefault="00AC7DD8" w:rsidP="0033714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940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417"/>
        <w:gridCol w:w="1423"/>
        <w:gridCol w:w="1134"/>
        <w:gridCol w:w="1134"/>
        <w:gridCol w:w="1134"/>
      </w:tblGrid>
      <w:tr w:rsidR="00AC7DD8" w:rsidRPr="00947DDF" w:rsidTr="00164A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Наименование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муниципального образования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Администрация Пыталовского муниципального округа</w:t>
            </w:r>
          </w:p>
        </w:tc>
      </w:tr>
      <w:tr w:rsidR="00AC7DD8" w:rsidRPr="00947DDF" w:rsidTr="00164A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Участники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Отдел бухгалтерского учета Администрации Пыталовского муниципального округа</w:t>
            </w:r>
          </w:p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Отдел по экономическому, инвестиционному развитию, сельскому хозяйству и природным ресурсам</w:t>
            </w:r>
          </w:p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Управление делами Администрации Пыталовского муниципального округа</w:t>
            </w:r>
          </w:p>
        </w:tc>
      </w:tr>
      <w:tr w:rsidR="00AC7DD8" w:rsidRPr="00947DDF" w:rsidTr="00164A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Повышение эффективности функционирования системы муниципального управления</w:t>
            </w:r>
          </w:p>
        </w:tc>
      </w:tr>
      <w:tr w:rsidR="00AC7DD8" w:rsidRPr="00947DDF" w:rsidTr="00164A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1. </w:t>
            </w: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администрации муниципального образования, выполнение функций по информационно-техническому обеспечению администрации муниципального образования 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Количество нормативно-правовых актов, подлежащих обнародованию и опубликованных в СМИ, ед.;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Численность муниципальных служащих на 1000 жителей, чел.;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Ежегодная удовлетворенность населения деятельностью органов местного самоуправления, в том числе их информационной открытостью, %;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 Количество муниципальных служащих ежегодно повышающих свою профессиональную квалификацию, чел.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1.Функционирование администрации муниципального образования</w:t>
            </w:r>
          </w:p>
          <w:p w:rsidR="00AC7DD8" w:rsidRPr="00947DDF" w:rsidRDefault="00C90941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2.Функционирование организаций, обеспечивающих выполнение части муниципальных функций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2024-20</w:t>
            </w:r>
            <w:r w:rsidR="00C90941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</w:t>
            </w: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гг.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 </w:t>
            </w:r>
          </w:p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 год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0A66B1" w:rsidP="000A66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136643,57115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0A66B1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55100,00115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41 355,370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40 188,200</w:t>
            </w:r>
          </w:p>
        </w:tc>
      </w:tr>
      <w:tr w:rsidR="00AC7DD8" w:rsidRPr="00947DDF" w:rsidTr="002F582B">
        <w:trPr>
          <w:trHeight w:val="38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1202FF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729</w:t>
            </w: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1202FF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02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729,41591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947DDF" w:rsidP="00947D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 по </w:t>
            </w:r>
            <w:r w:rsidR="00AC7DD8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источникам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0A66B1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66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137372,98706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1202FF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55829,41706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41 355,370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40 188,20</w:t>
            </w:r>
            <w:r w:rsidR="00EE164B"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1.Количество нормативно-правовых актов, подлежащих обнародованию и опубликованных в СМИ – 140 ед.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2.Численность муниципальных служащих на 1000 жителей – 5 чел.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3.Ежегодная удовлетворенность населения деятельностью органов местного самоуправления, в том числе их информационной открытостью – 95%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4.Количество муниципальных служащих ежегодно повышающих свою профессиональную квалификацию – 8 человек.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43995" w:rsidRPr="00DD4169" w:rsidRDefault="003A5481" w:rsidP="0033714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7D5277" w:rsidRPr="007D5277" w:rsidRDefault="0027265B" w:rsidP="007D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</w:t>
      </w:r>
      <w:r w:rsidR="00D00933">
        <w:rPr>
          <w:rFonts w:ascii="Times New Roman" w:eastAsia="Times New Roman" w:hAnsi="Times New Roman"/>
          <w:sz w:val="28"/>
          <w:szCs w:val="28"/>
        </w:rPr>
        <w:t>4</w:t>
      </w:r>
      <w:r w:rsidR="003F2BFD">
        <w:rPr>
          <w:rFonts w:ascii="Times New Roman" w:eastAsia="Times New Roman" w:hAnsi="Times New Roman"/>
          <w:sz w:val="28"/>
          <w:szCs w:val="28"/>
        </w:rPr>
        <w:t xml:space="preserve">. </w:t>
      </w:r>
      <w:r w:rsidR="007D5277" w:rsidRPr="007D5277">
        <w:rPr>
          <w:rFonts w:ascii="Times New Roman" w:eastAsia="Times New Roman" w:hAnsi="Times New Roman"/>
          <w:sz w:val="28"/>
          <w:szCs w:val="28"/>
        </w:rPr>
        <w:t xml:space="preserve">Раздел «Ресурсное обеспечение подпрограммы» подпрограммы «Обеспечение функционирования администрации муниципального образования» изложить в следующей редакции: </w:t>
      </w:r>
    </w:p>
    <w:p w:rsidR="007D5277" w:rsidRDefault="0030325F" w:rsidP="007D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D5277" w:rsidRPr="007D5277">
        <w:rPr>
          <w:rFonts w:ascii="Times New Roman" w:eastAsia="Times New Roman" w:hAnsi="Times New Roman"/>
          <w:sz w:val="28"/>
          <w:szCs w:val="28"/>
        </w:rPr>
        <w:t>«Финансовое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="007D5277" w:rsidRPr="007D5277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7D5277" w:rsidRPr="007D5277">
        <w:rPr>
          <w:rFonts w:ascii="Times New Roman" w:eastAsia="Times New Roman" w:hAnsi="Times New Roman"/>
          <w:sz w:val="28"/>
          <w:szCs w:val="28"/>
        </w:rPr>
        <w:t xml:space="preserve"> муниципальный округ» на соответствующий финансовый год и плановый период.</w:t>
      </w:r>
    </w:p>
    <w:p w:rsidR="007D5277" w:rsidRPr="007D5277" w:rsidRDefault="007D5277" w:rsidP="007D5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Общий объем финансирования подпрограммы на 2024 – 2026 годы составит </w:t>
      </w:r>
      <w:r w:rsidR="001202FF">
        <w:rPr>
          <w:rFonts w:ascii="Times New Roman" w:eastAsia="Times New Roman" w:hAnsi="Times New Roman"/>
          <w:sz w:val="28"/>
          <w:szCs w:val="28"/>
        </w:rPr>
        <w:t xml:space="preserve">137 372 </w:t>
      </w:r>
      <w:r w:rsidR="001202FF" w:rsidRPr="001202FF">
        <w:rPr>
          <w:rFonts w:ascii="Times New Roman" w:eastAsia="Times New Roman" w:hAnsi="Times New Roman"/>
          <w:sz w:val="28"/>
          <w:szCs w:val="28"/>
        </w:rPr>
        <w:t>987</w:t>
      </w:r>
      <w:r w:rsidR="001202FF">
        <w:rPr>
          <w:rFonts w:ascii="Times New Roman" w:eastAsia="Times New Roman" w:hAnsi="Times New Roman"/>
          <w:sz w:val="28"/>
          <w:szCs w:val="28"/>
        </w:rPr>
        <w:t>,</w:t>
      </w:r>
      <w:r w:rsidR="001202FF" w:rsidRPr="001202FF">
        <w:rPr>
          <w:rFonts w:ascii="Times New Roman" w:eastAsia="Times New Roman" w:hAnsi="Times New Roman"/>
          <w:sz w:val="28"/>
          <w:szCs w:val="28"/>
        </w:rPr>
        <w:t>06</w:t>
      </w:r>
      <w:r w:rsidRPr="007D5277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7D5277" w:rsidRPr="007D5277" w:rsidRDefault="007D5277" w:rsidP="007D5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на 2024 год – </w:t>
      </w:r>
      <w:r w:rsidR="001202FF">
        <w:rPr>
          <w:rFonts w:ascii="Times New Roman" w:eastAsia="Times New Roman" w:hAnsi="Times New Roman"/>
          <w:sz w:val="28"/>
          <w:szCs w:val="28"/>
        </w:rPr>
        <w:t xml:space="preserve">55 829 </w:t>
      </w:r>
      <w:r w:rsidR="001202FF" w:rsidRPr="001202FF">
        <w:rPr>
          <w:rFonts w:ascii="Times New Roman" w:eastAsia="Times New Roman" w:hAnsi="Times New Roman"/>
          <w:sz w:val="28"/>
          <w:szCs w:val="28"/>
        </w:rPr>
        <w:t>417</w:t>
      </w:r>
      <w:r w:rsidR="001202FF">
        <w:rPr>
          <w:rFonts w:ascii="Times New Roman" w:eastAsia="Times New Roman" w:hAnsi="Times New Roman"/>
          <w:sz w:val="28"/>
          <w:szCs w:val="28"/>
        </w:rPr>
        <w:t>,</w:t>
      </w:r>
      <w:r w:rsidR="001202FF" w:rsidRPr="001202FF">
        <w:rPr>
          <w:rFonts w:ascii="Times New Roman" w:eastAsia="Times New Roman" w:hAnsi="Times New Roman"/>
          <w:sz w:val="28"/>
          <w:szCs w:val="28"/>
        </w:rPr>
        <w:t>06</w:t>
      </w:r>
      <w:r w:rsidR="001202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5277">
        <w:rPr>
          <w:rFonts w:ascii="Times New Roman" w:eastAsia="Times New Roman" w:hAnsi="Times New Roman"/>
          <w:sz w:val="28"/>
          <w:szCs w:val="28"/>
        </w:rPr>
        <w:t>рублей;</w:t>
      </w:r>
    </w:p>
    <w:p w:rsidR="007D5277" w:rsidRPr="007D5277" w:rsidRDefault="007D5277" w:rsidP="007D5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>на 2025</w:t>
      </w:r>
      <w:r>
        <w:rPr>
          <w:rFonts w:ascii="Times New Roman" w:eastAsia="Times New Roman" w:hAnsi="Times New Roman"/>
          <w:sz w:val="28"/>
          <w:szCs w:val="28"/>
        </w:rPr>
        <w:t xml:space="preserve"> год – 41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355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370,0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7D5277" w:rsidRPr="007D5277" w:rsidRDefault="007D5277" w:rsidP="007D5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на 2026 год </w:t>
      </w:r>
      <w:r w:rsidRPr="00FC1D2B">
        <w:rPr>
          <w:rFonts w:ascii="Times New Roman" w:eastAsia="Times New Roman" w:hAnsi="Times New Roman"/>
          <w:sz w:val="28"/>
          <w:szCs w:val="28"/>
        </w:rPr>
        <w:t>–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40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188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200,0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рублей</w:t>
      </w:r>
      <w:proofErr w:type="gramStart"/>
      <w:r w:rsidRPr="007D5277">
        <w:rPr>
          <w:rFonts w:ascii="Times New Roman" w:eastAsia="Times New Roman" w:hAnsi="Times New Roman"/>
          <w:sz w:val="28"/>
          <w:szCs w:val="28"/>
        </w:rPr>
        <w:t>.»</w:t>
      </w:r>
      <w:proofErr w:type="gramEnd"/>
    </w:p>
    <w:p w:rsidR="00701317" w:rsidRDefault="00FC1D2B" w:rsidP="003556B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D00933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3F2BFD" w:rsidRPr="00D0093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3556B2" w:rsidRPr="003556B2">
        <w:rPr>
          <w:rFonts w:ascii="Times New Roman" w:eastAsia="Times New Roman" w:hAnsi="Times New Roman"/>
          <w:color w:val="000000" w:themeColor="text1"/>
          <w:sz w:val="28"/>
          <w:szCs w:val="28"/>
        </w:rPr>
        <w:t>Паспорт подпрограммы «</w:t>
      </w:r>
      <w:r w:rsidR="00534E9C" w:rsidRPr="00534E9C">
        <w:rPr>
          <w:rFonts w:ascii="Times New Roman" w:hAnsi="Times New Roman"/>
          <w:color w:val="000000"/>
          <w:sz w:val="28"/>
          <w:szCs w:val="28"/>
          <w:lang w:eastAsia="ar-SA"/>
        </w:rPr>
        <w:t>Социальная поддержка граждан и реализация демографической политики в муниципальном образовании</w:t>
      </w:r>
      <w:r w:rsidR="003556B2" w:rsidRPr="003556B2">
        <w:rPr>
          <w:rFonts w:ascii="Times New Roman" w:eastAsia="Times New Roman" w:hAnsi="Times New Roman"/>
          <w:color w:val="000000" w:themeColor="text1"/>
          <w:sz w:val="28"/>
          <w:szCs w:val="28"/>
        </w:rPr>
        <w:t>» изложить в новой редакции:</w:t>
      </w:r>
    </w:p>
    <w:tbl>
      <w:tblPr>
        <w:tblW w:w="9445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559"/>
        <w:gridCol w:w="1281"/>
        <w:gridCol w:w="1129"/>
        <w:gridCol w:w="1281"/>
        <w:gridCol w:w="1036"/>
      </w:tblGrid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Наименование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Социальная поддержка граждан и реализация демографической политики в муниципальном образовании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Ответственный исполнитель подпрограммы муниципальной </w:t>
            </w: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подпрограммы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 Администрация Пыталовского муниципального округа Псковской области</w:t>
            </w:r>
          </w:p>
        </w:tc>
      </w:tr>
      <w:tr w:rsidR="00534E9C" w:rsidRPr="00534E9C" w:rsidTr="00A35CC2">
        <w:trPr>
          <w:trHeight w:val="90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Участники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1.Администрация Пыталовского муниципального округа 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2.Финансовое управление Администрации Пыталовского муниципального округа</w:t>
            </w:r>
          </w:p>
        </w:tc>
      </w:tr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Формирование эффективной комплексной системы социальной поддержки отдельных категорий граждан на территории муниципального образования</w:t>
            </w:r>
          </w:p>
        </w:tc>
      </w:tr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Социальная поддержка граждан и реализация демографической политики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Реализация органами местного самоуправления отдельных переданных государственных полномочий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4E9C" w:rsidRPr="00534E9C" w:rsidTr="00A35CC2">
        <w:trPr>
          <w:trHeight w:val="14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Доля лиц получивших необходимые меры социальной поддержки от числа граждан, имеющих право на их получение -%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Уровень удовлетворенности населения муниципального образования мерами социальной поддержки населения -%</w:t>
            </w:r>
          </w:p>
        </w:tc>
      </w:tr>
      <w:tr w:rsidR="00534E9C" w:rsidRPr="00534E9C" w:rsidTr="00A35CC2">
        <w:trPr>
          <w:trHeight w:val="110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Основные мероприятия, входящие в состав подпрограммы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Социальная поддержка граждан и реализация демографической политики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Реализация органами местного самоуправления отдельных переданных государственных полномочий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2024-2026 гг.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уб</w:t>
            </w:r>
            <w:proofErr w:type="spellEnd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 год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534E9C">
              <w:rPr>
                <w:color w:val="000000"/>
                <w:lang w:eastAsia="ar-SA"/>
              </w:rPr>
              <w:t>-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4F4EC4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10 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4F4EC4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499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3 586,8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3 586,8</w:t>
            </w:r>
          </w:p>
        </w:tc>
      </w:tr>
      <w:tr w:rsidR="00534E9C" w:rsidRPr="00534E9C" w:rsidTr="00A35CC2">
        <w:trPr>
          <w:trHeight w:val="38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6A3BEE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9 7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95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345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3 225,0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3 225,0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 по источникам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20 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467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6 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844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6811,8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6811,8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1.Доля лиц получивших необходимые меры социальной поддержки от числа граждан, имеющих право на их получение - 100%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Уровень удовлетворенности населения муниципального образования мерами социальной поддержки населения -  85 %</w:t>
            </w:r>
          </w:p>
        </w:tc>
      </w:tr>
    </w:tbl>
    <w:p w:rsidR="0030325F" w:rsidRPr="0030325F" w:rsidRDefault="0030325F" w:rsidP="0030325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Раздел «Ресурсное обеспечение подпрограммы» подпрограммы </w:t>
      </w: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«</w:t>
      </w:r>
      <w:r w:rsidRPr="00534E9C">
        <w:rPr>
          <w:rFonts w:ascii="Times New Roman" w:hAnsi="Times New Roman"/>
          <w:color w:val="000000"/>
          <w:sz w:val="28"/>
          <w:szCs w:val="28"/>
          <w:lang w:eastAsia="ar-SA"/>
        </w:rPr>
        <w:t>Социальная поддержка граждан и реализация демографической политики в муниципальном образовании</w:t>
      </w: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30325F" w:rsidRDefault="0030325F" w:rsidP="0030325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«Финансовое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Пыталовский</w:t>
      </w:r>
      <w:proofErr w:type="spellEnd"/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муниципальный округ» на соответствующий финансовый год и плановый период.</w:t>
      </w:r>
    </w:p>
    <w:p w:rsidR="0030325F" w:rsidRPr="0030325F" w:rsidRDefault="0030325F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Общий объем финансирования подпрограммы на 2024 - 2026</w:t>
      </w:r>
      <w:r w:rsidR="005332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годы 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составит </w:t>
      </w:r>
      <w:r w:rsidR="001202F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20 467 </w:t>
      </w:r>
      <w:r w:rsidR="001202FF" w:rsidRPr="001202F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</w:t>
      </w:r>
      <w:r w:rsidR="001202F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00</w:t>
      </w:r>
      <w:r w:rsidR="00C33E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руб., в том числе:</w:t>
      </w:r>
    </w:p>
    <w:p w:rsidR="0030325F" w:rsidRPr="0030325F" w:rsidRDefault="0030325F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2024 год – </w:t>
      </w:r>
      <w:r w:rsidR="001202F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6 844 </w:t>
      </w:r>
      <w:r w:rsidR="001202FF" w:rsidRPr="001202FF"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="001202FF">
        <w:rPr>
          <w:rFonts w:ascii="Times New Roman" w:hAnsi="Times New Roman"/>
          <w:color w:val="000000"/>
          <w:sz w:val="28"/>
          <w:szCs w:val="28"/>
          <w:lang w:eastAsia="ar-SA"/>
        </w:rPr>
        <w:t>00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</w:t>
      </w:r>
    </w:p>
    <w:p w:rsidR="0030325F" w:rsidRPr="0030325F" w:rsidRDefault="002F582B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2025 год – 6 811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00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</w:t>
      </w:r>
    </w:p>
    <w:p w:rsidR="0030325F" w:rsidRDefault="002F582B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2026 год – 6 811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00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15080D" w:rsidRPr="0015080D" w:rsidRDefault="0015080D" w:rsidP="00120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1.7</w:t>
      </w:r>
      <w:r w:rsidRPr="0015080D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Приложение № 2</w:t>
      </w:r>
      <w:r w:rsidRPr="0015080D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</w:t>
      </w:r>
      <w:r w:rsidRPr="00ED6F03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администрации муниципального образования</w:t>
      </w:r>
      <w:r w:rsidR="001202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D6F0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ED6F03">
        <w:rPr>
          <w:rFonts w:ascii="Times New Roman" w:eastAsia="Times New Roman" w:hAnsi="Times New Roman"/>
          <w:sz w:val="28"/>
          <w:szCs w:val="28"/>
        </w:rPr>
        <w:t xml:space="preserve"> муниципальный округ»,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создание условий для эффективного 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муниципал</w:t>
      </w:r>
      <w:r w:rsidR="001202FF">
        <w:rPr>
          <w:rFonts w:ascii="Times New Roman" w:eastAsia="Times New Roman" w:hAnsi="Times New Roman"/>
          <w:sz w:val="28"/>
          <w:szCs w:val="28"/>
        </w:rPr>
        <w:t xml:space="preserve">ьными финансами и муниципальным </w:t>
      </w:r>
      <w:r w:rsidRPr="00ED6F03">
        <w:rPr>
          <w:rFonts w:ascii="Times New Roman" w:eastAsia="Times New Roman" w:hAnsi="Times New Roman"/>
          <w:sz w:val="28"/>
          <w:szCs w:val="28"/>
        </w:rPr>
        <w:t>долгом на 2024-2026 годы</w:t>
      </w:r>
      <w:r w:rsidRPr="0015080D">
        <w:rPr>
          <w:rFonts w:ascii="Times New Roman" w:eastAsia="Times New Roman" w:hAnsi="Times New Roman"/>
          <w:sz w:val="28"/>
          <w:szCs w:val="28"/>
        </w:rPr>
        <w:t>» изложить в новой редакции согласно Приложению №</w:t>
      </w:r>
      <w:r w:rsidR="00F167C5">
        <w:rPr>
          <w:rFonts w:ascii="Times New Roman" w:eastAsia="Times New Roman" w:hAnsi="Times New Roman"/>
          <w:sz w:val="28"/>
          <w:szCs w:val="28"/>
        </w:rPr>
        <w:t>1</w:t>
      </w:r>
      <w:r w:rsidRPr="0015080D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F167C5" w:rsidRPr="00ED6F03" w:rsidRDefault="00F167C5" w:rsidP="00120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A20CF9">
        <w:rPr>
          <w:rFonts w:ascii="Times New Roman" w:eastAsia="Times New Roman" w:hAnsi="Times New Roman"/>
          <w:color w:val="000000" w:themeColor="text1"/>
          <w:sz w:val="28"/>
          <w:szCs w:val="28"/>
        </w:rPr>
        <w:t>1.8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Приложение № 3</w:t>
      </w:r>
      <w:r w:rsidR="0015080D" w:rsidRPr="0015080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муниципальной программе «</w:t>
      </w:r>
      <w:r w:rsidRPr="00ED6F03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администр</w:t>
      </w:r>
      <w:r w:rsidR="001202FF">
        <w:rPr>
          <w:rFonts w:ascii="Times New Roman" w:eastAsia="Times New Roman" w:hAnsi="Times New Roman"/>
          <w:sz w:val="28"/>
          <w:szCs w:val="28"/>
        </w:rPr>
        <w:t xml:space="preserve">ации муниципального образования </w:t>
      </w:r>
      <w:r w:rsidRPr="00ED6F0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D6F0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ED6F03">
        <w:rPr>
          <w:rFonts w:ascii="Times New Roman" w:eastAsia="Times New Roman" w:hAnsi="Times New Roman"/>
          <w:sz w:val="28"/>
          <w:szCs w:val="28"/>
        </w:rPr>
        <w:t xml:space="preserve"> муниципальный округ»,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создание условий для эффективного 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 xml:space="preserve">муниципальными финансами и </w:t>
      </w:r>
      <w:proofErr w:type="gramStart"/>
      <w:r w:rsidRPr="00ED6F03">
        <w:rPr>
          <w:rFonts w:ascii="Times New Roman" w:eastAsia="Times New Roman" w:hAnsi="Times New Roman"/>
          <w:sz w:val="28"/>
          <w:szCs w:val="28"/>
        </w:rPr>
        <w:t>муниципальным</w:t>
      </w:r>
      <w:proofErr w:type="gramEnd"/>
    </w:p>
    <w:p w:rsidR="0015080D" w:rsidRPr="0015080D" w:rsidRDefault="00F167C5" w:rsidP="001202FF">
      <w:pPr>
        <w:widowControl w:val="0"/>
        <w:tabs>
          <w:tab w:val="left" w:pos="15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долгом на 2024-2026 годы</w:t>
      </w:r>
      <w:r w:rsidRPr="0015080D">
        <w:rPr>
          <w:rFonts w:ascii="Times New Roman" w:eastAsia="Times New Roman" w:hAnsi="Times New Roman"/>
          <w:sz w:val="28"/>
          <w:szCs w:val="28"/>
        </w:rPr>
        <w:t>»</w:t>
      </w:r>
      <w:r w:rsidR="0015080D" w:rsidRPr="001508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счет всех </w:t>
      </w:r>
      <w:r w:rsidR="0015080D" w:rsidRPr="00150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источников финансирования</w:t>
      </w:r>
      <w:r w:rsidR="0015080D" w:rsidRPr="0015080D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15080D" w:rsidRPr="0015080D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1202FF" w:rsidRPr="001202FF" w:rsidRDefault="001202FF" w:rsidP="00120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02FF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87316" w:rsidRPr="001202FF">
        <w:rPr>
          <w:rFonts w:ascii="Times New Roman" w:eastAsia="Times New Roman" w:hAnsi="Times New Roman"/>
          <w:sz w:val="28"/>
          <w:szCs w:val="28"/>
        </w:rPr>
        <w:t>подписания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>.</w:t>
      </w:r>
    </w:p>
    <w:p w:rsidR="001202FF" w:rsidRPr="001202FF" w:rsidRDefault="001202FF" w:rsidP="00120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сет</w:t>
      </w:r>
      <w:r w:rsidR="00FC1D2B" w:rsidRPr="001202FF">
        <w:rPr>
          <w:rFonts w:ascii="Times New Roman" w:eastAsia="Times New Roman" w:hAnsi="Times New Roman"/>
          <w:sz w:val="28"/>
          <w:szCs w:val="28"/>
        </w:rPr>
        <w:t>и Интернет на официальном сайте Пыталовского муниципального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FC1D2B" w:rsidRPr="001202FF">
        <w:rPr>
          <w:rFonts w:ascii="Times New Roman" w:eastAsia="Times New Roman" w:hAnsi="Times New Roman"/>
          <w:sz w:val="28"/>
          <w:szCs w:val="28"/>
        </w:rPr>
        <w:t>а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 - </w:t>
      </w:r>
      <w:hyperlink r:id="rId13" w:history="1">
        <w:r w:rsidRPr="001202FF">
          <w:rPr>
            <w:rStyle w:val="a8"/>
            <w:rFonts w:ascii="Times New Roman" w:hAnsi="Times New Roman"/>
            <w:sz w:val="28"/>
            <w:szCs w:val="28"/>
          </w:rPr>
          <w:t>http://pytalovo.gosuslugi.ru/</w:t>
        </w:r>
      </w:hyperlink>
    </w:p>
    <w:p w:rsidR="00555D46" w:rsidRPr="001202FF" w:rsidRDefault="001202FF" w:rsidP="00120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33EE4" w:rsidRPr="001202FF">
        <w:rPr>
          <w:rFonts w:ascii="Times New Roman" w:eastAsia="Times New Roman" w:hAnsi="Times New Roman"/>
          <w:sz w:val="28"/>
          <w:szCs w:val="28"/>
        </w:rPr>
        <w:t>на заместителя Г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>лавы А</w:t>
      </w:r>
      <w:r w:rsidR="004C2073" w:rsidRPr="001202FF">
        <w:rPr>
          <w:rFonts w:ascii="Times New Roman" w:eastAsia="Times New Roman" w:hAnsi="Times New Roman"/>
          <w:sz w:val="28"/>
          <w:szCs w:val="28"/>
        </w:rPr>
        <w:t>дминистрации Пыталовского муниципального округа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 по экономике </w:t>
      </w:r>
      <w:r w:rsidR="004C2073" w:rsidRPr="001202FF">
        <w:rPr>
          <w:rFonts w:ascii="Times New Roman" w:eastAsia="Times New Roman" w:hAnsi="Times New Roman"/>
          <w:sz w:val="28"/>
          <w:szCs w:val="28"/>
        </w:rPr>
        <w:t>и местному самоуправлению Кривову С.В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>.</w:t>
      </w:r>
    </w:p>
    <w:p w:rsidR="00555D46" w:rsidRPr="00555D46" w:rsidRDefault="00555D46" w:rsidP="00555D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2073" w:rsidRDefault="004C2073" w:rsidP="004C2073">
      <w:pPr>
        <w:shd w:val="clear" w:color="auto" w:fill="FFFFFF"/>
        <w:spacing w:after="160" w:line="259" w:lineRule="auto"/>
        <w:rPr>
          <w:b/>
        </w:rPr>
      </w:pPr>
    </w:p>
    <w:p w:rsidR="007D3DB0" w:rsidRPr="004C2073" w:rsidRDefault="007D3DB0" w:rsidP="004C2073">
      <w:pPr>
        <w:shd w:val="clear" w:color="auto" w:fill="FFFFFF"/>
        <w:spacing w:after="160" w:line="259" w:lineRule="auto"/>
        <w:rPr>
          <w:b/>
        </w:rPr>
      </w:pP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>Глава Пыталовского</w:t>
      </w: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</w:t>
      </w:r>
      <w:r w:rsidR="00D00933">
        <w:rPr>
          <w:rFonts w:ascii="Times New Roman" w:hAnsi="Times New Roman"/>
          <w:sz w:val="28"/>
          <w:szCs w:val="28"/>
        </w:rPr>
        <w:t xml:space="preserve">     </w:t>
      </w:r>
      <w:r w:rsidR="00164AC2">
        <w:rPr>
          <w:rFonts w:ascii="Times New Roman" w:hAnsi="Times New Roman"/>
          <w:sz w:val="28"/>
          <w:szCs w:val="28"/>
        </w:rPr>
        <w:t xml:space="preserve"> </w:t>
      </w:r>
      <w:r w:rsidRPr="004C2073">
        <w:rPr>
          <w:rFonts w:ascii="Times New Roman" w:hAnsi="Times New Roman"/>
          <w:sz w:val="28"/>
          <w:szCs w:val="28"/>
        </w:rPr>
        <w:t xml:space="preserve">В.М. Кондратьева                                 </w:t>
      </w:r>
    </w:p>
    <w:p w:rsidR="004C2073" w:rsidRPr="004C2073" w:rsidRDefault="004C2073" w:rsidP="004C2073">
      <w:pPr>
        <w:shd w:val="clear" w:color="auto" w:fill="FFFFFF"/>
        <w:spacing w:after="160" w:line="259" w:lineRule="auto"/>
        <w:jc w:val="both"/>
        <w:rPr>
          <w:sz w:val="24"/>
          <w:szCs w:val="24"/>
        </w:rPr>
      </w:pPr>
    </w:p>
    <w:p w:rsidR="00555D46" w:rsidRPr="00555D46" w:rsidRDefault="00555D46" w:rsidP="00555D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3E4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8303E4" w:rsidSect="007D3DB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35CC2" w:rsidRPr="00B97D0C" w:rsidRDefault="0015080D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№1</w:t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Пыталовского </w:t>
      </w:r>
      <w:r w:rsidR="000D2D18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B97D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D3DB0" w:rsidRPr="007D3DB0" w:rsidRDefault="007D3DB0" w:rsidP="007D3DB0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DB0">
        <w:rPr>
          <w:rFonts w:ascii="Times New Roman" w:eastAsia="Times New Roman" w:hAnsi="Times New Roman"/>
          <w:sz w:val="28"/>
          <w:szCs w:val="28"/>
          <w:lang w:eastAsia="ru-RU"/>
        </w:rPr>
        <w:t>от 06.08.2024  № 659</w:t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F718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CC2" w:rsidRDefault="00A35CC2" w:rsidP="00F167C5">
      <w:pPr>
        <w:widowControl w:val="0"/>
        <w:autoSpaceDE w:val="0"/>
        <w:autoSpaceDN w:val="0"/>
        <w:adjustRightInd w:val="0"/>
        <w:spacing w:after="0" w:line="240" w:lineRule="auto"/>
        <w:ind w:right="-85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35CC2" w:rsidRPr="00A35CC2" w:rsidRDefault="000D2D18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35CC2" w:rsidRPr="00A35CC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A35CC2"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Пыталовского муниципального округа 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 xml:space="preserve">«Управление и обеспечение деятельности администрации 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"</w:t>
      </w:r>
      <w:proofErr w:type="spellStart"/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>Пыталовский</w:t>
      </w:r>
      <w:proofErr w:type="spellEnd"/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муниципальный округ", 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>создание условий для эффективного управления муниципальными финансами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муниципальным долгом на 2024-2026 годы»</w:t>
      </w:r>
    </w:p>
    <w:p w:rsidR="00A35CC2" w:rsidRPr="00A35CC2" w:rsidRDefault="00A35CC2" w:rsidP="00F167C5">
      <w:pPr>
        <w:widowControl w:val="0"/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A35CC2">
        <w:rPr>
          <w:rFonts w:ascii="Times New Roman" w:hAnsi="Times New Roman"/>
          <w:color w:val="000000"/>
          <w:sz w:val="24"/>
          <w:szCs w:val="24"/>
        </w:rPr>
        <w:tab/>
      </w:r>
    </w:p>
    <w:p w:rsidR="00A35CC2" w:rsidRPr="00A35CC2" w:rsidRDefault="00A35CC2" w:rsidP="00A35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35CC2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«ПЫТАЛОВСКИЙ МУНИЦИПАЛЬНЫЙ ОКРУГ»</w:t>
      </w:r>
    </w:p>
    <w:p w:rsidR="00A35CC2" w:rsidRPr="00A35CC2" w:rsidRDefault="00A35CC2" w:rsidP="00A35CC2">
      <w:pPr>
        <w:widowControl w:val="0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7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9"/>
        <w:gridCol w:w="4989"/>
        <w:gridCol w:w="1273"/>
        <w:gridCol w:w="1277"/>
        <w:gridCol w:w="1273"/>
        <w:gridCol w:w="996"/>
      </w:tblGrid>
      <w:tr w:rsidR="00A35CC2" w:rsidRPr="00A35CC2" w:rsidTr="002F582B">
        <w:trPr>
          <w:trHeight w:val="464"/>
        </w:trPr>
        <w:tc>
          <w:tcPr>
            <w:tcW w:w="1819" w:type="pct"/>
            <w:vMerge w:val="restart"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18" w:type="pct"/>
            <w:vMerge w:val="restart"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563" w:type="pct"/>
            <w:gridSpan w:val="4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(тыс. руб.), годы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5CC2" w:rsidRPr="00A35CC2" w:rsidTr="002F582B">
        <w:trPr>
          <w:trHeight w:val="569"/>
        </w:trPr>
        <w:tc>
          <w:tcPr>
            <w:tcW w:w="1819" w:type="pct"/>
            <w:vMerge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A35CC2" w:rsidRPr="00A35CC2" w:rsidTr="002F582B">
        <w:trPr>
          <w:trHeight w:val="253"/>
        </w:trPr>
        <w:tc>
          <w:tcPr>
            <w:tcW w:w="1819" w:type="pct"/>
            <w:noWrap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8" w:type="pct"/>
            <w:noWrap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1601B" w:rsidRPr="00A35CC2" w:rsidTr="002F582B">
        <w:trPr>
          <w:trHeight w:val="871"/>
        </w:trPr>
        <w:tc>
          <w:tcPr>
            <w:tcW w:w="1819" w:type="pct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</w:t>
            </w:r>
          </w:p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CC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«Управление и обеспечение деятельности администрации муниципального образования "</w:t>
            </w:r>
            <w:proofErr w:type="spellStart"/>
            <w:r w:rsidRPr="00A35CC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Пыталовский</w:t>
            </w:r>
            <w:proofErr w:type="spellEnd"/>
            <w:r w:rsidRPr="00A35CC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муниципальный округ", создание условий для эффективного управления муниципальными финансами и муниципальным долгом на 2024-2025 годы»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13" w:type="pct"/>
          </w:tcPr>
          <w:p w:rsidR="0071601B" w:rsidRPr="00705ADD" w:rsidRDefault="0071601B" w:rsidP="007160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4183,31864</w:t>
            </w:r>
          </w:p>
        </w:tc>
        <w:tc>
          <w:tcPr>
            <w:tcW w:w="414" w:type="pct"/>
          </w:tcPr>
          <w:p w:rsidR="0071601B" w:rsidRPr="00705ADD" w:rsidRDefault="0071601B" w:rsidP="007160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3 233,90273</w:t>
            </w:r>
          </w:p>
        </w:tc>
        <w:tc>
          <w:tcPr>
            <w:tcW w:w="413" w:type="pct"/>
          </w:tcPr>
          <w:p w:rsidR="0071601B" w:rsidRPr="00705ADD" w:rsidRDefault="0071601B" w:rsidP="007160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3 225,27273</w:t>
            </w:r>
          </w:p>
        </w:tc>
        <w:tc>
          <w:tcPr>
            <w:tcW w:w="323" w:type="pct"/>
          </w:tcPr>
          <w:p w:rsidR="0071601B" w:rsidRPr="00705ADD" w:rsidRDefault="0071601B" w:rsidP="007160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10642,4941</w:t>
            </w:r>
          </w:p>
        </w:tc>
      </w:tr>
      <w:tr w:rsidR="0071601B" w:rsidRPr="00A35CC2" w:rsidTr="002F582B">
        <w:trPr>
          <w:trHeight w:val="658"/>
        </w:trPr>
        <w:tc>
          <w:tcPr>
            <w:tcW w:w="1819" w:type="pct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1. «Обеспечение функционирования администрации муниципального образования»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Отдел по экономическому, инвестиционному развитию, сельскому хозяйству и природным ресурсам, Заместитель Главы Администрации по социальному развитию, отдел бухгалтерского учета, управление делами Администрации Пыталовского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729</w:t>
            </w: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41591</w:t>
            </w:r>
          </w:p>
        </w:tc>
        <w:tc>
          <w:tcPr>
            <w:tcW w:w="414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32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B2A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729,41591</w:t>
            </w:r>
          </w:p>
        </w:tc>
      </w:tr>
      <w:tr w:rsidR="0071601B" w:rsidRPr="00A35CC2" w:rsidTr="002F582B">
        <w:trPr>
          <w:trHeight w:val="824"/>
        </w:trPr>
        <w:tc>
          <w:tcPr>
            <w:tcW w:w="1819" w:type="pct"/>
            <w:vAlign w:val="center"/>
          </w:tcPr>
          <w:p w:rsidR="0071601B" w:rsidRPr="00A35CC2" w:rsidRDefault="0071601B" w:rsidP="007160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«Функционирование администрации муниципального образования» 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13" w:type="pct"/>
          </w:tcPr>
          <w:p w:rsidR="0071601B" w:rsidRPr="00705ADD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729,41591</w:t>
            </w:r>
          </w:p>
        </w:tc>
        <w:tc>
          <w:tcPr>
            <w:tcW w:w="414" w:type="pct"/>
          </w:tcPr>
          <w:p w:rsidR="0071601B" w:rsidRPr="00705ADD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3" w:type="pct"/>
          </w:tcPr>
          <w:p w:rsidR="0071601B" w:rsidRPr="00705ADD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323" w:type="pct"/>
          </w:tcPr>
          <w:p w:rsidR="0071601B" w:rsidRPr="00705ADD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729,41591</w:t>
            </w:r>
          </w:p>
        </w:tc>
      </w:tr>
      <w:tr w:rsidR="00A35CC2" w:rsidRPr="00A35CC2" w:rsidTr="002F582B">
        <w:trPr>
          <w:trHeight w:val="824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1.2.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делами Администрации Пыталовского муниципального округа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601B" w:rsidRPr="00A35CC2" w:rsidTr="002F582B">
        <w:trPr>
          <w:trHeight w:val="406"/>
        </w:trPr>
        <w:tc>
          <w:tcPr>
            <w:tcW w:w="1819" w:type="pct"/>
            <w:vAlign w:val="center"/>
          </w:tcPr>
          <w:p w:rsidR="0071601B" w:rsidRPr="00A35CC2" w:rsidRDefault="0071601B" w:rsidP="007160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2. «Обеспечение общего порядка и противодействие коррупции»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100,27273</w:t>
            </w:r>
          </w:p>
        </w:tc>
        <w:tc>
          <w:tcPr>
            <w:tcW w:w="414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32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100,81819</w:t>
            </w:r>
          </w:p>
        </w:tc>
      </w:tr>
      <w:tr w:rsidR="00A35CC2" w:rsidRPr="00A35CC2" w:rsidTr="002F582B">
        <w:trPr>
          <w:trHeight w:val="730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1601B" w:rsidRPr="00A35CC2" w:rsidTr="002F582B">
        <w:trPr>
          <w:trHeight w:val="616"/>
        </w:trPr>
        <w:tc>
          <w:tcPr>
            <w:tcW w:w="1819" w:type="pct"/>
            <w:vAlign w:val="center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2.2 «Обеспечение общего порядка и противодействие коррупции»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100,27273</w:t>
            </w:r>
          </w:p>
        </w:tc>
        <w:tc>
          <w:tcPr>
            <w:tcW w:w="414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32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100,81819</w:t>
            </w:r>
          </w:p>
        </w:tc>
      </w:tr>
      <w:tr w:rsidR="0071601B" w:rsidRPr="00A35CC2" w:rsidTr="00DE56B5">
        <w:trPr>
          <w:trHeight w:val="701"/>
        </w:trPr>
        <w:tc>
          <w:tcPr>
            <w:tcW w:w="1819" w:type="pct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Подпрограмма 3. «Совершенствование, развитие бюджетного процесса и управление муниципальным долгом»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32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2F582B">
        <w:trPr>
          <w:trHeight w:val="552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3.1. «Управление муниципальным долгом»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13" w:type="pct"/>
            <w:shd w:val="clear" w:color="auto" w:fill="auto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414" w:type="pct"/>
            <w:shd w:val="clear" w:color="auto" w:fill="auto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413" w:type="pct"/>
            <w:shd w:val="clear" w:color="auto" w:fill="auto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17,26</w:t>
            </w:r>
          </w:p>
        </w:tc>
      </w:tr>
      <w:tr w:rsidR="0071601B" w:rsidRPr="00A35CC2" w:rsidTr="002F582B">
        <w:trPr>
          <w:trHeight w:val="432"/>
        </w:trPr>
        <w:tc>
          <w:tcPr>
            <w:tcW w:w="1819" w:type="pct"/>
            <w:vAlign w:val="center"/>
          </w:tcPr>
          <w:p w:rsidR="0071601B" w:rsidRPr="00A35CC2" w:rsidRDefault="0071601B" w:rsidP="007160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4. «Социальная поддержка граждан и реализация демографической политики»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по социальному развитию, отдел бухгалтерского учета                                                           </w:t>
            </w:r>
          </w:p>
        </w:tc>
        <w:tc>
          <w:tcPr>
            <w:tcW w:w="413" w:type="pct"/>
          </w:tcPr>
          <w:p w:rsidR="0071601B" w:rsidRPr="004378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3 345,0</w:t>
            </w:r>
          </w:p>
        </w:tc>
        <w:tc>
          <w:tcPr>
            <w:tcW w:w="414" w:type="pct"/>
          </w:tcPr>
          <w:p w:rsidR="0071601B" w:rsidRPr="004378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3 225,0</w:t>
            </w:r>
          </w:p>
        </w:tc>
        <w:tc>
          <w:tcPr>
            <w:tcW w:w="413" w:type="pct"/>
          </w:tcPr>
          <w:p w:rsidR="0071601B" w:rsidRPr="004378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3 225,0</w:t>
            </w:r>
          </w:p>
        </w:tc>
        <w:tc>
          <w:tcPr>
            <w:tcW w:w="323" w:type="pct"/>
          </w:tcPr>
          <w:p w:rsidR="0071601B" w:rsidRPr="004378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9 795,0</w:t>
            </w:r>
          </w:p>
        </w:tc>
      </w:tr>
      <w:tr w:rsidR="0071601B" w:rsidRPr="00A35CC2" w:rsidTr="002F582B">
        <w:trPr>
          <w:trHeight w:val="432"/>
        </w:trPr>
        <w:tc>
          <w:tcPr>
            <w:tcW w:w="1819" w:type="pct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 «Социальная поддержка граждан и реализация демографической политики»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Главы Администрации по социальному развитию, отдел бухгалтерского учета</w:t>
            </w:r>
          </w:p>
        </w:tc>
        <w:tc>
          <w:tcPr>
            <w:tcW w:w="413" w:type="pct"/>
          </w:tcPr>
          <w:p w:rsidR="0071601B" w:rsidRPr="00753B41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3 345,0</w:t>
            </w:r>
          </w:p>
        </w:tc>
        <w:tc>
          <w:tcPr>
            <w:tcW w:w="414" w:type="pct"/>
          </w:tcPr>
          <w:p w:rsidR="0071601B" w:rsidRPr="00753B41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3225,0</w:t>
            </w:r>
          </w:p>
        </w:tc>
        <w:tc>
          <w:tcPr>
            <w:tcW w:w="413" w:type="pct"/>
          </w:tcPr>
          <w:p w:rsidR="0071601B" w:rsidRPr="00753B41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3225,0</w:t>
            </w:r>
          </w:p>
        </w:tc>
        <w:tc>
          <w:tcPr>
            <w:tcW w:w="323" w:type="pct"/>
          </w:tcPr>
          <w:p w:rsidR="0071601B" w:rsidRPr="00753B41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9 795,0</w:t>
            </w:r>
          </w:p>
        </w:tc>
      </w:tr>
      <w:tr w:rsidR="0071601B" w:rsidRPr="00A35CC2" w:rsidTr="002F582B">
        <w:trPr>
          <w:trHeight w:val="432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1B" w:rsidRPr="00A35CC2" w:rsidRDefault="0071601B" w:rsidP="0071601B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4.2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618" w:type="pct"/>
          </w:tcPr>
          <w:p w:rsidR="0071601B" w:rsidRPr="00A35CC2" w:rsidRDefault="0071601B" w:rsidP="0071601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Отдел бухгалтерского учета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323" w:type="pct"/>
          </w:tcPr>
          <w:p w:rsidR="0071601B" w:rsidRPr="00A35CC2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</w:tbl>
    <w:p w:rsidR="00A35CC2" w:rsidRPr="00A35CC2" w:rsidRDefault="00A35CC2" w:rsidP="00A35C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CC2" w:rsidRDefault="00A35CC2" w:rsidP="00A35C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5CC2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№2</w:t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Пыталовского </w:t>
      </w:r>
      <w:r w:rsidR="000D2D18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B97D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D3DB0" w:rsidRPr="007D3DB0" w:rsidRDefault="007D3DB0" w:rsidP="007D3DB0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DB0">
        <w:rPr>
          <w:rFonts w:ascii="Times New Roman" w:eastAsia="Times New Roman" w:hAnsi="Times New Roman"/>
          <w:sz w:val="28"/>
          <w:szCs w:val="28"/>
          <w:lang w:eastAsia="ru-RU"/>
        </w:rPr>
        <w:t>от 06.08.2024  № 659</w:t>
      </w:r>
    </w:p>
    <w:p w:rsid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CC2" w:rsidRPr="00A35CC2" w:rsidRDefault="000D2D18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35CC2" w:rsidRPr="00A35CC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3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35CC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муниципальной программе Пыталовского муниципального округа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«Управление и обеспечение деятельности администрации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муниципального образования "</w:t>
      </w:r>
      <w:proofErr w:type="spellStart"/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Пыталовский</w:t>
      </w:r>
      <w:proofErr w:type="spellEnd"/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 муниципальный округ",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создание условий для эффективного управления муниципальными финансами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 и муниципальным долгом на 2024-2026 годы»</w:t>
      </w:r>
    </w:p>
    <w:p w:rsidR="00A35CC2" w:rsidRPr="00A35CC2" w:rsidRDefault="00A35CC2" w:rsidP="00A35C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  <w:lang w:eastAsia="ar-SA"/>
        </w:rPr>
      </w:pPr>
    </w:p>
    <w:p w:rsidR="00A35CC2" w:rsidRPr="00A35CC2" w:rsidRDefault="00A35CC2" w:rsidP="00164AC2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A35CC2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ПРОГНОЗНАЯ (СПРАВОЧНАЯ) ОЦЕНКА РЕСУРСНОГО ОБЕСПЕЧЕНИЕ РЕАЛИЗАЦИИ МУНИЦИПАЛЬНОЙ ПРОГРАММЫ ЗА СЧЕТ ВСЕХ ИСТОЧНИКОВ ФИНАНСИРОВАНИЯ</w:t>
      </w:r>
    </w:p>
    <w:p w:rsidR="00A35CC2" w:rsidRPr="00A35CC2" w:rsidRDefault="00A35CC2" w:rsidP="00A35CC2">
      <w:pPr>
        <w:widowControl w:val="0"/>
        <w:suppressAutoHyphens/>
        <w:spacing w:after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497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3"/>
        <w:gridCol w:w="2980"/>
        <w:gridCol w:w="1320"/>
        <w:gridCol w:w="1557"/>
        <w:gridCol w:w="1560"/>
        <w:gridCol w:w="1277"/>
        <w:gridCol w:w="1560"/>
      </w:tblGrid>
      <w:tr w:rsidR="00A35CC2" w:rsidRPr="00A35CC2" w:rsidTr="00164AC2">
        <w:trPr>
          <w:trHeight w:val="46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66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28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931" w:type="pct"/>
            <w:gridSpan w:val="4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Оценка расходов (тыс. руб.), годы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35CC2" w:rsidRPr="00A35CC2" w:rsidTr="00164AC2">
        <w:trPr>
          <w:trHeight w:val="38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</w:tr>
      <w:tr w:rsidR="00A35CC2" w:rsidRPr="00A35CC2" w:rsidTr="00164AC2">
        <w:trPr>
          <w:trHeight w:val="133"/>
        </w:trPr>
        <w:tc>
          <w:tcPr>
            <w:tcW w:w="1674" w:type="pct"/>
            <w:noWrap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6" w:type="pct"/>
            <w:noWrap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A35CC2" w:rsidRPr="00A35CC2" w:rsidTr="00164AC2">
        <w:trPr>
          <w:trHeight w:val="858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Программа</w:t>
            </w:r>
          </w:p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«Управление и обеспечение деятельности администрации муниципального образования "</w:t>
            </w:r>
            <w:proofErr w:type="spellStart"/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Пыталовский</w:t>
            </w:r>
            <w:proofErr w:type="spellEnd"/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муниципальный округ", создание условий для эффективного управления муниципальными финансами и муниципальным долгом на 2024-2026 годы»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4B2AD0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4B2AD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62</w:t>
            </w:r>
            <w:r w:rsidR="00A35CC2" w:rsidRPr="004B2AD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B2AD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810</w:t>
            </w:r>
            <w:r w:rsidR="00A35CC2" w:rsidRPr="004B2AD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</w:t>
            </w:r>
            <w:r w:rsidRPr="004B2AD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61979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48 204,07273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47028,27273</w:t>
            </w:r>
          </w:p>
        </w:tc>
        <w:tc>
          <w:tcPr>
            <w:tcW w:w="506" w:type="pct"/>
          </w:tcPr>
          <w:p w:rsidR="00A35CC2" w:rsidRPr="00705ADD" w:rsidRDefault="00A35CC2" w:rsidP="00705AD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8042,96525</w:t>
            </w:r>
          </w:p>
        </w:tc>
      </w:tr>
      <w:tr w:rsidR="00A35CC2" w:rsidRPr="00A35CC2" w:rsidTr="00164AC2">
        <w:trPr>
          <w:trHeight w:val="60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705ADD" w:rsidRDefault="00705ADD" w:rsidP="00705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4183,31864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3 233,90273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3 225,27273</w:t>
            </w:r>
          </w:p>
        </w:tc>
        <w:tc>
          <w:tcPr>
            <w:tcW w:w="506" w:type="pct"/>
          </w:tcPr>
          <w:p w:rsidR="00A35CC2" w:rsidRPr="00705ADD" w:rsidRDefault="00A35CC2" w:rsidP="00705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642</w:t>
            </w: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4941</w:t>
            </w:r>
          </w:p>
        </w:tc>
      </w:tr>
      <w:tr w:rsidR="00A35CC2" w:rsidRPr="00A35CC2" w:rsidTr="00164AC2">
        <w:trPr>
          <w:trHeight w:val="110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4B2AD0" w:rsidRDefault="00A35CC2" w:rsidP="00705AD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8627,30115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44 970,17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705AD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43 803</w:t>
            </w:r>
          </w:p>
        </w:tc>
        <w:tc>
          <w:tcPr>
            <w:tcW w:w="506" w:type="pct"/>
          </w:tcPr>
          <w:p w:rsidR="00A35CC2" w:rsidRPr="00705ADD" w:rsidRDefault="00A35CC2" w:rsidP="00705AD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7400</w:t>
            </w: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47115</w:t>
            </w:r>
          </w:p>
        </w:tc>
      </w:tr>
      <w:tr w:rsidR="004B2AD0" w:rsidRPr="00A35CC2" w:rsidTr="00164AC2">
        <w:trPr>
          <w:trHeight w:val="300"/>
        </w:trPr>
        <w:tc>
          <w:tcPr>
            <w:tcW w:w="1674" w:type="pct"/>
            <w:vMerge w:val="restart"/>
          </w:tcPr>
          <w:p w:rsidR="004B2AD0" w:rsidRPr="00A35CC2" w:rsidRDefault="004B2AD0" w:rsidP="004B2AD0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Подпрограмма 1. «Обеспечение функционирования администрации муниципального образования»</w:t>
            </w:r>
          </w:p>
        </w:tc>
        <w:tc>
          <w:tcPr>
            <w:tcW w:w="966" w:type="pct"/>
            <w:vMerge w:val="restart"/>
          </w:tcPr>
          <w:p w:rsidR="004B2AD0" w:rsidRPr="00A35CC2" w:rsidRDefault="004B2AD0" w:rsidP="004B2AD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4B2AD0" w:rsidRPr="00A35CC2" w:rsidRDefault="004B2AD0" w:rsidP="004B2AD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55829</w:t>
            </w: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41706</w:t>
            </w:r>
          </w:p>
        </w:tc>
        <w:tc>
          <w:tcPr>
            <w:tcW w:w="506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4B2AD0" w:rsidRPr="00A35CC2" w:rsidRDefault="004B2AD0" w:rsidP="004B2AD0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7372</w:t>
            </w: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8706</w:t>
            </w:r>
          </w:p>
        </w:tc>
      </w:tr>
      <w:tr w:rsidR="004B2AD0" w:rsidRPr="00A35CC2" w:rsidTr="00164AC2">
        <w:trPr>
          <w:trHeight w:val="300"/>
        </w:trPr>
        <w:tc>
          <w:tcPr>
            <w:tcW w:w="1674" w:type="pct"/>
            <w:vMerge/>
          </w:tcPr>
          <w:p w:rsidR="004B2AD0" w:rsidRPr="00A35CC2" w:rsidRDefault="004B2AD0" w:rsidP="004B2AD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4B2AD0" w:rsidRPr="00A35CC2" w:rsidRDefault="004B2AD0" w:rsidP="004B2AD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4B2AD0" w:rsidRPr="00A35CC2" w:rsidRDefault="004B2AD0" w:rsidP="004B2AD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729</w:t>
            </w: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41591</w:t>
            </w:r>
          </w:p>
        </w:tc>
        <w:tc>
          <w:tcPr>
            <w:tcW w:w="506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B2A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729,41591</w:t>
            </w:r>
          </w:p>
        </w:tc>
      </w:tr>
      <w:tr w:rsidR="004B2AD0" w:rsidRPr="00A35CC2" w:rsidTr="00164AC2">
        <w:trPr>
          <w:trHeight w:val="525"/>
        </w:trPr>
        <w:tc>
          <w:tcPr>
            <w:tcW w:w="1674" w:type="pct"/>
            <w:vMerge/>
            <w:vAlign w:val="center"/>
          </w:tcPr>
          <w:p w:rsidR="004B2AD0" w:rsidRPr="00A35CC2" w:rsidRDefault="004B2AD0" w:rsidP="004B2AD0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4B2AD0" w:rsidRPr="00A35CC2" w:rsidRDefault="004B2AD0" w:rsidP="004B2AD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4B2AD0" w:rsidRPr="00A35CC2" w:rsidRDefault="004B2AD0" w:rsidP="004B2AD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5100</w:t>
            </w: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00115</w:t>
            </w:r>
          </w:p>
        </w:tc>
        <w:tc>
          <w:tcPr>
            <w:tcW w:w="506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4B2AD0" w:rsidRPr="00A35CC2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66</w:t>
            </w: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57115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1.1.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«Функционирование администрации муниципального образования»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705ADD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55829</w:t>
            </w:r>
            <w:r w:rsidR="00A35CC2"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41706</w:t>
            </w:r>
          </w:p>
        </w:tc>
        <w:tc>
          <w:tcPr>
            <w:tcW w:w="506" w:type="pct"/>
          </w:tcPr>
          <w:p w:rsidR="00A35CC2" w:rsidRPr="00705ADD" w:rsidRDefault="00A35CC2" w:rsidP="00C33EE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A35CC2" w:rsidRPr="00705ADD" w:rsidRDefault="00A35C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</w:t>
            </w:r>
            <w:r w:rsidR="004378C2"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7372</w:t>
            </w:r>
            <w:r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,9</w:t>
            </w:r>
            <w:r w:rsidR="004378C2"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8706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705ADD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729</w:t>
            </w:r>
            <w:r w:rsidR="00A35CC2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41591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705ADD" w:rsidRDefault="004B2AD0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729,41591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705ADD" w:rsidRDefault="00A35CC2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5100</w:t>
            </w: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00115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A35CC2" w:rsidRPr="00705ADD" w:rsidRDefault="00A35CC2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66</w:t>
            </w: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4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57115</w:t>
            </w:r>
          </w:p>
        </w:tc>
      </w:tr>
      <w:tr w:rsidR="00A35CC2" w:rsidRPr="00A35CC2" w:rsidTr="00164AC2">
        <w:trPr>
          <w:trHeight w:val="396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1.1.1.Расходы на обеспечение функций органов местного самоуправления 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  <w:r w:rsid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  <w:r w:rsid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 w:rsid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00115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41 354,370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40 187,200</w:t>
            </w:r>
          </w:p>
        </w:tc>
        <w:tc>
          <w:tcPr>
            <w:tcW w:w="506" w:type="pct"/>
          </w:tcPr>
          <w:p w:rsidR="00A35CC2" w:rsidRPr="00A35CC2" w:rsidRDefault="00A35C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</w:t>
            </w:r>
            <w:r w:rsid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  <w:r w:rsid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641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 w:rsid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57115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4378C2" w:rsidRPr="00A35CC2" w:rsidTr="00164AC2">
        <w:trPr>
          <w:trHeight w:val="365"/>
        </w:trPr>
        <w:tc>
          <w:tcPr>
            <w:tcW w:w="1674" w:type="pct"/>
            <w:vMerge/>
            <w:vAlign w:val="center"/>
          </w:tcPr>
          <w:p w:rsidR="004378C2" w:rsidRPr="00A35CC2" w:rsidRDefault="004378C2" w:rsidP="004378C2">
            <w:pPr>
              <w:numPr>
                <w:ilvl w:val="1"/>
                <w:numId w:val="2"/>
              </w:numPr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4378C2" w:rsidRPr="00A35CC2" w:rsidRDefault="004378C2" w:rsidP="004378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4378C2" w:rsidRPr="00A35CC2" w:rsidRDefault="004378C2" w:rsidP="004378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4378C2" w:rsidRPr="00A35CC2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00115</w:t>
            </w:r>
          </w:p>
        </w:tc>
        <w:tc>
          <w:tcPr>
            <w:tcW w:w="506" w:type="pct"/>
          </w:tcPr>
          <w:p w:rsidR="004378C2" w:rsidRPr="00A35CC2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41 354,370</w:t>
            </w:r>
          </w:p>
        </w:tc>
        <w:tc>
          <w:tcPr>
            <w:tcW w:w="414" w:type="pct"/>
          </w:tcPr>
          <w:p w:rsidR="004378C2" w:rsidRPr="00A35CC2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40 187,200</w:t>
            </w:r>
          </w:p>
        </w:tc>
        <w:tc>
          <w:tcPr>
            <w:tcW w:w="506" w:type="pct"/>
          </w:tcPr>
          <w:p w:rsidR="004378C2" w:rsidRPr="00A35CC2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641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57115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1.1.2. Содержание и обслуживание имущества, находящегося в муниципальной собственности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4378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335,33272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4378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335,33272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335</w:t>
            </w:r>
            <w:r w:rsidR="00A35CC2"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33272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4378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335,33272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Областной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1.1.3. Мероприятия по подготовке реорганизации муниципальных предприятий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1.1.4.Владение, пользование и распоряжение муниципальным имуществом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1.1.5. Обеспечение  информации  населения  о деятельности  органов местного самоуправления.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1.1.6. Регистрация и учет граждан, выехавших из районов Крайнего Севера, закон от 03.06.2005 № 443-ОЗ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tabs>
                <w:tab w:val="left" w:pos="284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1.1.7.Исполнение государственных полномочий по сбору информации, необходимой для ведения регистра муниципальных нормативных актов Псковской области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95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tabs>
                <w:tab w:val="left" w:pos="284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1.2. "Функционирование организаций, обеспечивающих выполнение части муниципальных функций"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95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«Обеспечение общественного порядка и противодействие коррупции»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184,81819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100,27273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100,81819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84,0</w:t>
            </w:r>
          </w:p>
        </w:tc>
      </w:tr>
      <w:tr w:rsidR="00A35CC2" w:rsidRPr="00A35CC2" w:rsidTr="00164AC2">
        <w:trPr>
          <w:trHeight w:val="28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2.1.Основное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9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7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 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2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2.2.Основное мероприятие «Обеспечение общественного порядка и противодействие коррупции»</w:t>
            </w:r>
          </w:p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184,81819</w:t>
            </w:r>
          </w:p>
        </w:tc>
      </w:tr>
      <w:tr w:rsidR="00A35CC2" w:rsidRPr="00A35CC2" w:rsidTr="00164AC2">
        <w:trPr>
          <w:trHeight w:val="365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100,81819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84,0</w:t>
            </w:r>
          </w:p>
        </w:tc>
      </w:tr>
      <w:tr w:rsidR="00A35CC2" w:rsidRPr="00A35CC2" w:rsidTr="00164AC2">
        <w:trPr>
          <w:trHeight w:val="288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2.2.1.Мероприятия по профилактике правонарушений на территории муниципального образования 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300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31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3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2.2.2.Реализация мероприятий по развитию и </w:t>
            </w: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совершенствованию института добровольных народных дружин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81,0</w:t>
            </w:r>
          </w:p>
        </w:tc>
      </w:tr>
      <w:tr w:rsidR="00A35CC2" w:rsidRPr="00A35CC2" w:rsidTr="00164AC2">
        <w:trPr>
          <w:trHeight w:val="324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4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81,0</w:t>
            </w:r>
          </w:p>
        </w:tc>
      </w:tr>
      <w:tr w:rsidR="00A35CC2" w:rsidRPr="00A35CC2" w:rsidTr="00164AC2">
        <w:trPr>
          <w:trHeight w:val="171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2.2.3.Софинансирование совершенствованию института добровольных народных дружин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0,81819</w:t>
            </w:r>
          </w:p>
        </w:tc>
      </w:tr>
      <w:tr w:rsidR="00A35CC2" w:rsidRPr="00A35CC2" w:rsidTr="00164AC2">
        <w:trPr>
          <w:trHeight w:val="245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0, 27273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0, 27273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0,81819</w:t>
            </w:r>
          </w:p>
        </w:tc>
      </w:tr>
      <w:tr w:rsidR="00A35CC2" w:rsidRPr="00A35CC2" w:rsidTr="00164AC2">
        <w:trPr>
          <w:trHeight w:val="19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2.2.4.Исполнение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  <w:p w:rsidR="00A35CC2" w:rsidRPr="00A35CC2" w:rsidRDefault="00A35CC2" w:rsidP="00A35C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Пыталовского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3.1. «Управление муниципальным долгом»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17.26</w:t>
            </w:r>
          </w:p>
        </w:tc>
      </w:tr>
      <w:tr w:rsidR="00A35CC2" w:rsidRPr="00A35CC2" w:rsidTr="00164AC2">
        <w:trPr>
          <w:trHeight w:val="264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8, 630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17.26</w:t>
            </w:r>
          </w:p>
        </w:tc>
      </w:tr>
      <w:tr w:rsidR="00A35CC2" w:rsidRPr="00A35CC2" w:rsidTr="00164AC2">
        <w:trPr>
          <w:trHeight w:val="192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80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3.1.1.Обслуживание муниципального долга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8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8, 630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4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753B41" w:rsidRPr="00A35CC2" w:rsidTr="00164AC2">
        <w:trPr>
          <w:trHeight w:val="152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B41" w:rsidRPr="00A35CC2" w:rsidRDefault="00753B41" w:rsidP="00753B41">
            <w:pPr>
              <w:widowControl w:val="0"/>
              <w:suppressAutoHyphens/>
              <w:autoSpaceDE w:val="0"/>
              <w:spacing w:after="0" w:line="240" w:lineRule="auto"/>
              <w:rPr>
                <w:b/>
                <w:color w:val="00000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4.Подпрограмма «Социальная поддержка граждан и реализация демографической политики»</w:t>
            </w:r>
          </w:p>
        </w:tc>
        <w:tc>
          <w:tcPr>
            <w:tcW w:w="966" w:type="pct"/>
            <w:vMerge w:val="restart"/>
          </w:tcPr>
          <w:p w:rsidR="00753B41" w:rsidRPr="00A35CC2" w:rsidRDefault="00753B41" w:rsidP="00753B41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муниципального округа Администрации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753B41" w:rsidRPr="004378C2" w:rsidRDefault="00753B41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844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6" w:type="pct"/>
          </w:tcPr>
          <w:p w:rsidR="00753B41" w:rsidRPr="004378C2" w:rsidRDefault="00753B41" w:rsidP="004378C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811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4" w:type="pct"/>
          </w:tcPr>
          <w:p w:rsidR="00753B41" w:rsidRPr="004378C2" w:rsidRDefault="00753B41" w:rsidP="004378C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811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06" w:type="pct"/>
          </w:tcPr>
          <w:p w:rsidR="00753B41" w:rsidRPr="004378C2" w:rsidRDefault="00753B41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20 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467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</w:t>
            </w:r>
          </w:p>
        </w:tc>
      </w:tr>
      <w:tr w:rsidR="00753B41" w:rsidRPr="00A35CC2" w:rsidTr="00164AC2">
        <w:trPr>
          <w:trHeight w:val="180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B41" w:rsidRPr="00A35CC2" w:rsidRDefault="00753B41" w:rsidP="00753B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753B41" w:rsidRPr="00A35CC2" w:rsidRDefault="00753B41" w:rsidP="00753B41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3 345,0</w:t>
            </w:r>
          </w:p>
        </w:tc>
        <w:tc>
          <w:tcPr>
            <w:tcW w:w="506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225,0</w:t>
            </w:r>
          </w:p>
        </w:tc>
        <w:tc>
          <w:tcPr>
            <w:tcW w:w="414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225,0</w:t>
            </w:r>
          </w:p>
        </w:tc>
        <w:tc>
          <w:tcPr>
            <w:tcW w:w="506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9 795,0</w:t>
            </w:r>
          </w:p>
        </w:tc>
      </w:tr>
      <w:tr w:rsidR="00753B41" w:rsidRPr="00A35CC2" w:rsidTr="00164AC2">
        <w:trPr>
          <w:trHeight w:val="276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41" w:rsidRPr="00A35CC2" w:rsidRDefault="00753B41" w:rsidP="00753B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753B41" w:rsidRPr="00A35CC2" w:rsidRDefault="00753B41" w:rsidP="00753B41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3 499,3</w:t>
            </w:r>
          </w:p>
        </w:tc>
        <w:tc>
          <w:tcPr>
            <w:tcW w:w="506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3 586,8</w:t>
            </w:r>
          </w:p>
        </w:tc>
        <w:tc>
          <w:tcPr>
            <w:tcW w:w="414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3 586,8</w:t>
            </w:r>
          </w:p>
        </w:tc>
        <w:tc>
          <w:tcPr>
            <w:tcW w:w="506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10 672,9</w:t>
            </w:r>
          </w:p>
        </w:tc>
      </w:tr>
      <w:tr w:rsidR="00A35CC2" w:rsidRPr="00A35CC2" w:rsidTr="00164AC2">
        <w:trPr>
          <w:trHeight w:val="140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4.1.Основное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Заместитель Главы Администрации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муниципального округа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33246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="00332466">
              <w:rPr>
                <w:rFonts w:ascii="Times New Roman" w:hAnsi="Times New Roman"/>
                <w:sz w:val="20"/>
                <w:szCs w:val="20"/>
                <w:lang w:eastAsia="ar-SA"/>
              </w:rPr>
              <w:t>755,5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6723,0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6723,0</w:t>
            </w:r>
          </w:p>
        </w:tc>
        <w:tc>
          <w:tcPr>
            <w:tcW w:w="506" w:type="pct"/>
          </w:tcPr>
          <w:p w:rsidR="00A35CC2" w:rsidRPr="00A35CC2" w:rsidRDefault="00A35CC2" w:rsidP="0033246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20 </w:t>
            </w:r>
            <w:r w:rsidR="00332466">
              <w:rPr>
                <w:rFonts w:ascii="Times New Roman" w:hAnsi="Times New Roman"/>
                <w:sz w:val="20"/>
                <w:szCs w:val="20"/>
                <w:lang w:eastAsia="ar-SA"/>
              </w:rPr>
              <w:t>201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332466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753B41" w:rsidRDefault="00A35CC2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="00753B41"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345</w:t>
            </w: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06" w:type="pct"/>
          </w:tcPr>
          <w:p w:rsidR="00A35CC2" w:rsidRPr="00753B41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3225,0</w:t>
            </w:r>
          </w:p>
        </w:tc>
        <w:tc>
          <w:tcPr>
            <w:tcW w:w="414" w:type="pct"/>
          </w:tcPr>
          <w:p w:rsidR="00A35CC2" w:rsidRPr="00753B41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3225,0</w:t>
            </w:r>
          </w:p>
        </w:tc>
        <w:tc>
          <w:tcPr>
            <w:tcW w:w="506" w:type="pct"/>
          </w:tcPr>
          <w:p w:rsidR="00A35CC2" w:rsidRPr="00753B41" w:rsidRDefault="00A35CC2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9 7</w:t>
            </w:r>
            <w:r w:rsidR="00753B41"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5,0</w:t>
            </w:r>
          </w:p>
        </w:tc>
      </w:tr>
      <w:tr w:rsidR="00A35CC2" w:rsidRPr="00A35CC2" w:rsidTr="00164AC2">
        <w:trPr>
          <w:trHeight w:val="180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753B41" w:rsidRDefault="00A35CC2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3 </w:t>
            </w:r>
            <w:r w:rsidR="00753B41"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410</w:t>
            </w: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753B41"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6" w:type="pct"/>
          </w:tcPr>
          <w:p w:rsidR="00A35CC2" w:rsidRPr="00753B41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3 498,0</w:t>
            </w:r>
          </w:p>
        </w:tc>
        <w:tc>
          <w:tcPr>
            <w:tcW w:w="414" w:type="pct"/>
          </w:tcPr>
          <w:p w:rsidR="00A35CC2" w:rsidRPr="00753B41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3 498,0</w:t>
            </w:r>
          </w:p>
        </w:tc>
        <w:tc>
          <w:tcPr>
            <w:tcW w:w="506" w:type="pct"/>
          </w:tcPr>
          <w:p w:rsidR="00A35CC2" w:rsidRPr="00753B41" w:rsidRDefault="00A35CC2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10 </w:t>
            </w:r>
            <w:r w:rsidR="00753B41"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406</w:t>
            </w: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753B41"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A35CC2" w:rsidRPr="00A35CC2" w:rsidTr="00164AC2">
        <w:trPr>
          <w:trHeight w:val="16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4.1.1</w:t>
            </w:r>
            <w:r w:rsidRPr="00A35CC2">
              <w:rPr>
                <w:lang w:eastAsia="ar-SA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Доплаты к пенсиям лицам, замещавшим муниципальные должности и должности муниципальной службы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8 562,0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8 562,0</w:t>
            </w:r>
          </w:p>
        </w:tc>
      </w:tr>
      <w:tr w:rsidR="00A35CC2" w:rsidRPr="00A35CC2" w:rsidTr="00164AC2">
        <w:trPr>
          <w:trHeight w:val="200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76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4.1.2.Оказание мер социальной поддержки для отдельных категорий граждан, работающих в сельской местности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1 113,0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1 113,0</w:t>
            </w:r>
          </w:p>
        </w:tc>
      </w:tr>
      <w:tr w:rsidR="00A35CC2" w:rsidRPr="00A35CC2" w:rsidTr="00164AC2">
        <w:trPr>
          <w:trHeight w:val="468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76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4.1.3.</w:t>
            </w:r>
            <w:r w:rsidRPr="00A35CC2">
              <w:rPr>
                <w:lang w:eastAsia="ar-SA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Оказание мер социальной поддержки инвалидам и людям пожилого возраста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</w:tr>
      <w:tr w:rsidR="00A35CC2" w:rsidRPr="00A35CC2" w:rsidTr="00164AC2">
        <w:trPr>
          <w:trHeight w:val="468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24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4.1.4.Выплата компенсаций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2126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</w:t>
            </w:r>
            <w:r w:rsidR="00212628">
              <w:rPr>
                <w:rFonts w:ascii="Times New Roman" w:hAnsi="Times New Roman"/>
                <w:sz w:val="20"/>
                <w:szCs w:val="20"/>
                <w:lang w:eastAsia="ar-SA"/>
              </w:rPr>
              <w:t>508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212628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506" w:type="pct"/>
          </w:tcPr>
          <w:p w:rsidR="00A35CC2" w:rsidRPr="00A35CC2" w:rsidRDefault="00A35CC2" w:rsidP="0033246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 </w:t>
            </w:r>
            <w:r w:rsidR="00332466">
              <w:rPr>
                <w:rFonts w:ascii="Times New Roman" w:hAnsi="Times New Roman"/>
                <w:sz w:val="20"/>
                <w:szCs w:val="20"/>
                <w:lang w:eastAsia="ar-SA"/>
              </w:rPr>
              <w:t>794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332466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A35CC2" w:rsidRPr="00A35CC2" w:rsidTr="00164AC2">
        <w:trPr>
          <w:trHeight w:val="396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753B41" w:rsidRPr="00A35CC2" w:rsidTr="00164AC2">
        <w:trPr>
          <w:trHeight w:val="529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41" w:rsidRPr="00A35CC2" w:rsidRDefault="00753B41" w:rsidP="00753B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753B41" w:rsidRPr="00A35CC2" w:rsidRDefault="00753B41" w:rsidP="00753B41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508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6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414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506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794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A35CC2" w:rsidRPr="00A35CC2" w:rsidTr="00164AC2">
        <w:trPr>
          <w:trHeight w:val="41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4.1.5.Компенсация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типа).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</w:t>
            </w:r>
            <w:r w:rsidR="002F582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902,0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2 612,0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84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902,0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2 612,0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4.1.6. Выплаты вдовам умерших (погибших) участников Великой Отечественной войны, инвалидам Великой отечественной войны, труженикам тыла и несовершеннолетним узникам ко Дню Победы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</w:t>
            </w:r>
            <w:r w:rsidR="002F582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332466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332466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332466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332466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4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4.2.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</w:t>
            </w:r>
          </w:p>
        </w:tc>
      </w:tr>
      <w:tr w:rsidR="00A35CC2" w:rsidRPr="00A35CC2" w:rsidTr="00164AC2">
        <w:trPr>
          <w:trHeight w:val="492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0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4.2.1.Доплаты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64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266,4</w:t>
            </w:r>
          </w:p>
        </w:tc>
      </w:tr>
    </w:tbl>
    <w:p w:rsidR="00701317" w:rsidRDefault="00701317" w:rsidP="00164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1317" w:rsidRDefault="00701317" w:rsidP="00164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701317" w:rsidSect="00164AC2">
      <w:pgSz w:w="16838" w:h="11906" w:orient="landscape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4B" w:rsidRDefault="001A1A4B" w:rsidP="002466C0">
      <w:pPr>
        <w:spacing w:after="0" w:line="240" w:lineRule="auto"/>
      </w:pPr>
      <w:r>
        <w:separator/>
      </w:r>
    </w:p>
  </w:endnote>
  <w:endnote w:type="continuationSeparator" w:id="0">
    <w:p w:rsidR="001A1A4B" w:rsidRDefault="001A1A4B" w:rsidP="002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4B" w:rsidRDefault="001A1A4B" w:rsidP="002466C0">
      <w:pPr>
        <w:spacing w:after="0" w:line="240" w:lineRule="auto"/>
      </w:pPr>
      <w:r>
        <w:separator/>
      </w:r>
    </w:p>
  </w:footnote>
  <w:footnote w:type="continuationSeparator" w:id="0">
    <w:p w:rsidR="001A1A4B" w:rsidRDefault="001A1A4B" w:rsidP="0024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Times New Roman" w:hint="default"/>
      </w:rPr>
    </w:lvl>
  </w:abstractNum>
  <w:abstractNum w:abstractNumId="2">
    <w:nsid w:val="00000003"/>
    <w:multiLevelType w:val="multilevel"/>
    <w:tmpl w:val="7422DCB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>
    <w:nsid w:val="2DAD1416"/>
    <w:multiLevelType w:val="hybridMultilevel"/>
    <w:tmpl w:val="8508F2B8"/>
    <w:lvl w:ilvl="0" w:tplc="1660BD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BCE6151"/>
    <w:multiLevelType w:val="multilevel"/>
    <w:tmpl w:val="76E24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2"/>
    <w:rsid w:val="00000854"/>
    <w:rsid w:val="00002FF7"/>
    <w:rsid w:val="000036F6"/>
    <w:rsid w:val="00006710"/>
    <w:rsid w:val="00021B9B"/>
    <w:rsid w:val="00021EDF"/>
    <w:rsid w:val="00024381"/>
    <w:rsid w:val="00027882"/>
    <w:rsid w:val="00030449"/>
    <w:rsid w:val="00032DE1"/>
    <w:rsid w:val="00052D50"/>
    <w:rsid w:val="00061105"/>
    <w:rsid w:val="00072A50"/>
    <w:rsid w:val="000847F6"/>
    <w:rsid w:val="00087F57"/>
    <w:rsid w:val="00097F8E"/>
    <w:rsid w:val="000A1185"/>
    <w:rsid w:val="000A42F8"/>
    <w:rsid w:val="000A66B1"/>
    <w:rsid w:val="000B1AE2"/>
    <w:rsid w:val="000C404C"/>
    <w:rsid w:val="000D232A"/>
    <w:rsid w:val="000D2D18"/>
    <w:rsid w:val="000D3BE9"/>
    <w:rsid w:val="000D7050"/>
    <w:rsid w:val="000E7CC7"/>
    <w:rsid w:val="001021ED"/>
    <w:rsid w:val="00114D45"/>
    <w:rsid w:val="001202FF"/>
    <w:rsid w:val="00124C39"/>
    <w:rsid w:val="00125680"/>
    <w:rsid w:val="0013542B"/>
    <w:rsid w:val="0015080D"/>
    <w:rsid w:val="00154C27"/>
    <w:rsid w:val="001611B5"/>
    <w:rsid w:val="00164AC2"/>
    <w:rsid w:val="00166CDB"/>
    <w:rsid w:val="00174185"/>
    <w:rsid w:val="00187571"/>
    <w:rsid w:val="00192BE7"/>
    <w:rsid w:val="00195CFE"/>
    <w:rsid w:val="00197BE4"/>
    <w:rsid w:val="001A1A4B"/>
    <w:rsid w:val="001A2AE9"/>
    <w:rsid w:val="001A4F08"/>
    <w:rsid w:val="001A71C9"/>
    <w:rsid w:val="001B12DA"/>
    <w:rsid w:val="001B271B"/>
    <w:rsid w:val="001B2833"/>
    <w:rsid w:val="001B4436"/>
    <w:rsid w:val="001B7769"/>
    <w:rsid w:val="001D4C0B"/>
    <w:rsid w:val="001E0514"/>
    <w:rsid w:val="001E3693"/>
    <w:rsid w:val="001E4BB4"/>
    <w:rsid w:val="001F1E23"/>
    <w:rsid w:val="00203F1B"/>
    <w:rsid w:val="002103CA"/>
    <w:rsid w:val="00212628"/>
    <w:rsid w:val="002204EA"/>
    <w:rsid w:val="00227262"/>
    <w:rsid w:val="00231F4F"/>
    <w:rsid w:val="002466C0"/>
    <w:rsid w:val="0025400E"/>
    <w:rsid w:val="0025479F"/>
    <w:rsid w:val="00257A02"/>
    <w:rsid w:val="00264297"/>
    <w:rsid w:val="00264B99"/>
    <w:rsid w:val="0027265B"/>
    <w:rsid w:val="002726B2"/>
    <w:rsid w:val="002968F8"/>
    <w:rsid w:val="00297134"/>
    <w:rsid w:val="002A0641"/>
    <w:rsid w:val="002A1DB8"/>
    <w:rsid w:val="002A6B72"/>
    <w:rsid w:val="002B0FC6"/>
    <w:rsid w:val="002C1739"/>
    <w:rsid w:val="002C2242"/>
    <w:rsid w:val="002C2BE1"/>
    <w:rsid w:val="002C34EA"/>
    <w:rsid w:val="002C57C3"/>
    <w:rsid w:val="002E13E3"/>
    <w:rsid w:val="002E5A39"/>
    <w:rsid w:val="002F23AA"/>
    <w:rsid w:val="002F582B"/>
    <w:rsid w:val="002F76A9"/>
    <w:rsid w:val="0030325F"/>
    <w:rsid w:val="00307760"/>
    <w:rsid w:val="00315911"/>
    <w:rsid w:val="003272DB"/>
    <w:rsid w:val="00331148"/>
    <w:rsid w:val="00332466"/>
    <w:rsid w:val="00337142"/>
    <w:rsid w:val="003411CD"/>
    <w:rsid w:val="003432F6"/>
    <w:rsid w:val="00343995"/>
    <w:rsid w:val="00344440"/>
    <w:rsid w:val="00355511"/>
    <w:rsid w:val="003556B2"/>
    <w:rsid w:val="00356C53"/>
    <w:rsid w:val="00362B1A"/>
    <w:rsid w:val="003873B5"/>
    <w:rsid w:val="00396600"/>
    <w:rsid w:val="003A0542"/>
    <w:rsid w:val="003A2343"/>
    <w:rsid w:val="003A3414"/>
    <w:rsid w:val="003A4C61"/>
    <w:rsid w:val="003A5481"/>
    <w:rsid w:val="003B2DC2"/>
    <w:rsid w:val="003B70A3"/>
    <w:rsid w:val="003C23BC"/>
    <w:rsid w:val="003C5358"/>
    <w:rsid w:val="003C77B0"/>
    <w:rsid w:val="003D0DDF"/>
    <w:rsid w:val="003D37A6"/>
    <w:rsid w:val="003D7363"/>
    <w:rsid w:val="003E1B64"/>
    <w:rsid w:val="003E2D92"/>
    <w:rsid w:val="003F1FF8"/>
    <w:rsid w:val="003F2BFD"/>
    <w:rsid w:val="00405448"/>
    <w:rsid w:val="00407EED"/>
    <w:rsid w:val="004134F2"/>
    <w:rsid w:val="00414D5F"/>
    <w:rsid w:val="004201BE"/>
    <w:rsid w:val="0042540F"/>
    <w:rsid w:val="00430444"/>
    <w:rsid w:val="0043600D"/>
    <w:rsid w:val="004378C2"/>
    <w:rsid w:val="00437A0F"/>
    <w:rsid w:val="00440619"/>
    <w:rsid w:val="00443A22"/>
    <w:rsid w:val="00455DAD"/>
    <w:rsid w:val="004575A1"/>
    <w:rsid w:val="0047611B"/>
    <w:rsid w:val="004801E5"/>
    <w:rsid w:val="00483AE2"/>
    <w:rsid w:val="00495FF5"/>
    <w:rsid w:val="0049695D"/>
    <w:rsid w:val="004A1563"/>
    <w:rsid w:val="004B2AD0"/>
    <w:rsid w:val="004B7FE3"/>
    <w:rsid w:val="004C2073"/>
    <w:rsid w:val="004C2715"/>
    <w:rsid w:val="004C2D3A"/>
    <w:rsid w:val="004C2E97"/>
    <w:rsid w:val="004D6BF7"/>
    <w:rsid w:val="004E1BFC"/>
    <w:rsid w:val="004F4EC4"/>
    <w:rsid w:val="004F4F08"/>
    <w:rsid w:val="005157A3"/>
    <w:rsid w:val="005250EA"/>
    <w:rsid w:val="00531815"/>
    <w:rsid w:val="00532014"/>
    <w:rsid w:val="005332E7"/>
    <w:rsid w:val="00534E9C"/>
    <w:rsid w:val="005447AF"/>
    <w:rsid w:val="00550A3A"/>
    <w:rsid w:val="00555D46"/>
    <w:rsid w:val="00575BD8"/>
    <w:rsid w:val="00583201"/>
    <w:rsid w:val="005B3CAE"/>
    <w:rsid w:val="005B5598"/>
    <w:rsid w:val="005D0BBF"/>
    <w:rsid w:val="005E4DFF"/>
    <w:rsid w:val="005F0D10"/>
    <w:rsid w:val="00600D3D"/>
    <w:rsid w:val="00613148"/>
    <w:rsid w:val="00615BE3"/>
    <w:rsid w:val="00616AF6"/>
    <w:rsid w:val="00634962"/>
    <w:rsid w:val="00637074"/>
    <w:rsid w:val="00644149"/>
    <w:rsid w:val="00654582"/>
    <w:rsid w:val="00671357"/>
    <w:rsid w:val="00675D41"/>
    <w:rsid w:val="00676A0A"/>
    <w:rsid w:val="00683B97"/>
    <w:rsid w:val="0069183F"/>
    <w:rsid w:val="006942A0"/>
    <w:rsid w:val="006A2193"/>
    <w:rsid w:val="006A348A"/>
    <w:rsid w:val="006A3BEE"/>
    <w:rsid w:val="006B49DA"/>
    <w:rsid w:val="006D2ACF"/>
    <w:rsid w:val="006D2CAD"/>
    <w:rsid w:val="006D37E0"/>
    <w:rsid w:val="006E2C34"/>
    <w:rsid w:val="006E67D1"/>
    <w:rsid w:val="006F3904"/>
    <w:rsid w:val="006F5019"/>
    <w:rsid w:val="006F5257"/>
    <w:rsid w:val="006F7773"/>
    <w:rsid w:val="00701317"/>
    <w:rsid w:val="00705ADD"/>
    <w:rsid w:val="00712349"/>
    <w:rsid w:val="0071601B"/>
    <w:rsid w:val="0071646A"/>
    <w:rsid w:val="00716D5F"/>
    <w:rsid w:val="00717A72"/>
    <w:rsid w:val="00720E6B"/>
    <w:rsid w:val="0072305F"/>
    <w:rsid w:val="0073136B"/>
    <w:rsid w:val="00737067"/>
    <w:rsid w:val="00753B41"/>
    <w:rsid w:val="00757753"/>
    <w:rsid w:val="00757D8B"/>
    <w:rsid w:val="00763E60"/>
    <w:rsid w:val="00771D74"/>
    <w:rsid w:val="00773779"/>
    <w:rsid w:val="00782CCE"/>
    <w:rsid w:val="0078668D"/>
    <w:rsid w:val="0079308A"/>
    <w:rsid w:val="007A5465"/>
    <w:rsid w:val="007B40DD"/>
    <w:rsid w:val="007B70B6"/>
    <w:rsid w:val="007B7C45"/>
    <w:rsid w:val="007D0A7A"/>
    <w:rsid w:val="007D3DB0"/>
    <w:rsid w:val="007D5277"/>
    <w:rsid w:val="007E29A5"/>
    <w:rsid w:val="007E2A74"/>
    <w:rsid w:val="007E3EAB"/>
    <w:rsid w:val="007E741E"/>
    <w:rsid w:val="007F1315"/>
    <w:rsid w:val="007F3FD9"/>
    <w:rsid w:val="0080534F"/>
    <w:rsid w:val="00823390"/>
    <w:rsid w:val="008303E4"/>
    <w:rsid w:val="00833F5B"/>
    <w:rsid w:val="008401AB"/>
    <w:rsid w:val="008457DD"/>
    <w:rsid w:val="00852546"/>
    <w:rsid w:val="0085429F"/>
    <w:rsid w:val="008558CF"/>
    <w:rsid w:val="008633DF"/>
    <w:rsid w:val="00871317"/>
    <w:rsid w:val="00874698"/>
    <w:rsid w:val="00885C8B"/>
    <w:rsid w:val="008C04BD"/>
    <w:rsid w:val="008F2BC9"/>
    <w:rsid w:val="008F4494"/>
    <w:rsid w:val="008F507D"/>
    <w:rsid w:val="008F5167"/>
    <w:rsid w:val="008F6734"/>
    <w:rsid w:val="009005DE"/>
    <w:rsid w:val="00900CE1"/>
    <w:rsid w:val="0091471E"/>
    <w:rsid w:val="00915704"/>
    <w:rsid w:val="0091777D"/>
    <w:rsid w:val="00923902"/>
    <w:rsid w:val="009242FD"/>
    <w:rsid w:val="009261CB"/>
    <w:rsid w:val="009269CF"/>
    <w:rsid w:val="0093517B"/>
    <w:rsid w:val="00936E18"/>
    <w:rsid w:val="00937BFC"/>
    <w:rsid w:val="0094030E"/>
    <w:rsid w:val="009464D4"/>
    <w:rsid w:val="00947DDF"/>
    <w:rsid w:val="009515D9"/>
    <w:rsid w:val="00964111"/>
    <w:rsid w:val="0097038A"/>
    <w:rsid w:val="00973FCD"/>
    <w:rsid w:val="00981EF0"/>
    <w:rsid w:val="00982098"/>
    <w:rsid w:val="009945E9"/>
    <w:rsid w:val="009D0200"/>
    <w:rsid w:val="009D576E"/>
    <w:rsid w:val="009E242E"/>
    <w:rsid w:val="009F693F"/>
    <w:rsid w:val="00A1768F"/>
    <w:rsid w:val="00A20A38"/>
    <w:rsid w:val="00A20CF9"/>
    <w:rsid w:val="00A35CC2"/>
    <w:rsid w:val="00A3737E"/>
    <w:rsid w:val="00A4384B"/>
    <w:rsid w:val="00A628D7"/>
    <w:rsid w:val="00A6572D"/>
    <w:rsid w:val="00A73CE6"/>
    <w:rsid w:val="00A762C7"/>
    <w:rsid w:val="00A80DBA"/>
    <w:rsid w:val="00A83EDB"/>
    <w:rsid w:val="00A87316"/>
    <w:rsid w:val="00A94B24"/>
    <w:rsid w:val="00AA6D1F"/>
    <w:rsid w:val="00AB216D"/>
    <w:rsid w:val="00AB2DED"/>
    <w:rsid w:val="00AC6B32"/>
    <w:rsid w:val="00AC7DD8"/>
    <w:rsid w:val="00AD7BCB"/>
    <w:rsid w:val="00AE490E"/>
    <w:rsid w:val="00AE7137"/>
    <w:rsid w:val="00B21A7D"/>
    <w:rsid w:val="00B24A88"/>
    <w:rsid w:val="00B26EE2"/>
    <w:rsid w:val="00B57019"/>
    <w:rsid w:val="00B57817"/>
    <w:rsid w:val="00B67BD7"/>
    <w:rsid w:val="00B71D85"/>
    <w:rsid w:val="00B737F8"/>
    <w:rsid w:val="00B753EC"/>
    <w:rsid w:val="00B768B9"/>
    <w:rsid w:val="00B76B0C"/>
    <w:rsid w:val="00B76CDF"/>
    <w:rsid w:val="00B82BE9"/>
    <w:rsid w:val="00B906D6"/>
    <w:rsid w:val="00B944A4"/>
    <w:rsid w:val="00B97D0C"/>
    <w:rsid w:val="00BA27A4"/>
    <w:rsid w:val="00BB7A2C"/>
    <w:rsid w:val="00BC3385"/>
    <w:rsid w:val="00BE4A75"/>
    <w:rsid w:val="00BF24CF"/>
    <w:rsid w:val="00BF28D1"/>
    <w:rsid w:val="00BF4BF8"/>
    <w:rsid w:val="00C07960"/>
    <w:rsid w:val="00C20767"/>
    <w:rsid w:val="00C30E6A"/>
    <w:rsid w:val="00C33EE4"/>
    <w:rsid w:val="00C3663A"/>
    <w:rsid w:val="00C4044F"/>
    <w:rsid w:val="00C41069"/>
    <w:rsid w:val="00C44587"/>
    <w:rsid w:val="00C457B0"/>
    <w:rsid w:val="00C46B74"/>
    <w:rsid w:val="00C526B8"/>
    <w:rsid w:val="00C6305C"/>
    <w:rsid w:val="00C659BF"/>
    <w:rsid w:val="00C76AD6"/>
    <w:rsid w:val="00C90941"/>
    <w:rsid w:val="00C90BE5"/>
    <w:rsid w:val="00C9412D"/>
    <w:rsid w:val="00C95729"/>
    <w:rsid w:val="00C95B62"/>
    <w:rsid w:val="00CA1195"/>
    <w:rsid w:val="00CA2039"/>
    <w:rsid w:val="00CD035D"/>
    <w:rsid w:val="00CD694C"/>
    <w:rsid w:val="00CF4DAC"/>
    <w:rsid w:val="00D00933"/>
    <w:rsid w:val="00D01B2A"/>
    <w:rsid w:val="00D05F81"/>
    <w:rsid w:val="00D1083E"/>
    <w:rsid w:val="00D13398"/>
    <w:rsid w:val="00D20483"/>
    <w:rsid w:val="00D2326F"/>
    <w:rsid w:val="00D24072"/>
    <w:rsid w:val="00D252FE"/>
    <w:rsid w:val="00D30143"/>
    <w:rsid w:val="00D301CC"/>
    <w:rsid w:val="00D349D7"/>
    <w:rsid w:val="00D52B21"/>
    <w:rsid w:val="00D71DA8"/>
    <w:rsid w:val="00D7724A"/>
    <w:rsid w:val="00D77B5E"/>
    <w:rsid w:val="00D819A9"/>
    <w:rsid w:val="00D82557"/>
    <w:rsid w:val="00DA7CDB"/>
    <w:rsid w:val="00DB7990"/>
    <w:rsid w:val="00DD4169"/>
    <w:rsid w:val="00DF54CF"/>
    <w:rsid w:val="00E01083"/>
    <w:rsid w:val="00E12E8D"/>
    <w:rsid w:val="00E20E85"/>
    <w:rsid w:val="00E25F69"/>
    <w:rsid w:val="00E3727F"/>
    <w:rsid w:val="00E4644E"/>
    <w:rsid w:val="00E500DE"/>
    <w:rsid w:val="00E5772E"/>
    <w:rsid w:val="00E63833"/>
    <w:rsid w:val="00E6497B"/>
    <w:rsid w:val="00E726EF"/>
    <w:rsid w:val="00E73130"/>
    <w:rsid w:val="00E74711"/>
    <w:rsid w:val="00E75B17"/>
    <w:rsid w:val="00E76A30"/>
    <w:rsid w:val="00E86931"/>
    <w:rsid w:val="00E9380D"/>
    <w:rsid w:val="00E93D14"/>
    <w:rsid w:val="00EA2368"/>
    <w:rsid w:val="00ED5B7C"/>
    <w:rsid w:val="00ED6F03"/>
    <w:rsid w:val="00EE164B"/>
    <w:rsid w:val="00EE30CB"/>
    <w:rsid w:val="00F03705"/>
    <w:rsid w:val="00F11EAA"/>
    <w:rsid w:val="00F12EA1"/>
    <w:rsid w:val="00F13E7A"/>
    <w:rsid w:val="00F167C5"/>
    <w:rsid w:val="00F17D1D"/>
    <w:rsid w:val="00F23A4E"/>
    <w:rsid w:val="00F32311"/>
    <w:rsid w:val="00F406EB"/>
    <w:rsid w:val="00F42818"/>
    <w:rsid w:val="00F47783"/>
    <w:rsid w:val="00F506EA"/>
    <w:rsid w:val="00F52B26"/>
    <w:rsid w:val="00F71893"/>
    <w:rsid w:val="00F74AA9"/>
    <w:rsid w:val="00F74BAB"/>
    <w:rsid w:val="00F82664"/>
    <w:rsid w:val="00F921CA"/>
    <w:rsid w:val="00F93494"/>
    <w:rsid w:val="00F935BA"/>
    <w:rsid w:val="00FC04D9"/>
    <w:rsid w:val="00FC15F5"/>
    <w:rsid w:val="00FC1D2B"/>
    <w:rsid w:val="00FC509A"/>
    <w:rsid w:val="00FC5DB5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semiHidden/>
    <w:rsid w:val="00A35CC2"/>
  </w:style>
  <w:style w:type="character" w:customStyle="1" w:styleId="WW8Num1z0">
    <w:name w:val="WW8Num1z0"/>
    <w:rsid w:val="00A35CC2"/>
    <w:rPr>
      <w:rFonts w:hint="default"/>
    </w:rPr>
  </w:style>
  <w:style w:type="character" w:customStyle="1" w:styleId="WW8Num1z1">
    <w:name w:val="WW8Num1z1"/>
    <w:rsid w:val="00A35CC2"/>
  </w:style>
  <w:style w:type="character" w:customStyle="1" w:styleId="WW8Num1z2">
    <w:name w:val="WW8Num1z2"/>
    <w:rsid w:val="00A35CC2"/>
  </w:style>
  <w:style w:type="character" w:customStyle="1" w:styleId="WW8Num1z3">
    <w:name w:val="WW8Num1z3"/>
    <w:rsid w:val="00A35CC2"/>
  </w:style>
  <w:style w:type="character" w:customStyle="1" w:styleId="WW8Num1z4">
    <w:name w:val="WW8Num1z4"/>
    <w:rsid w:val="00A35CC2"/>
  </w:style>
  <w:style w:type="character" w:customStyle="1" w:styleId="WW8Num1z5">
    <w:name w:val="WW8Num1z5"/>
    <w:rsid w:val="00A35CC2"/>
  </w:style>
  <w:style w:type="character" w:customStyle="1" w:styleId="WW8Num1z6">
    <w:name w:val="WW8Num1z6"/>
    <w:rsid w:val="00A35CC2"/>
  </w:style>
  <w:style w:type="character" w:customStyle="1" w:styleId="WW8Num1z7">
    <w:name w:val="WW8Num1z7"/>
    <w:rsid w:val="00A35CC2"/>
  </w:style>
  <w:style w:type="character" w:customStyle="1" w:styleId="WW8Num1z8">
    <w:name w:val="WW8Num1z8"/>
    <w:rsid w:val="00A35CC2"/>
  </w:style>
  <w:style w:type="character" w:customStyle="1" w:styleId="WW8Num2z0">
    <w:name w:val="WW8Num2z0"/>
    <w:rsid w:val="00A35CC2"/>
    <w:rPr>
      <w:rFonts w:cs="Times New Roman" w:hint="default"/>
    </w:rPr>
  </w:style>
  <w:style w:type="character" w:customStyle="1" w:styleId="WW8Num2z1">
    <w:name w:val="WW8Num2z1"/>
    <w:rsid w:val="00A35CC2"/>
    <w:rPr>
      <w:rFonts w:cs="Times New Roman"/>
    </w:rPr>
  </w:style>
  <w:style w:type="character" w:customStyle="1" w:styleId="WW8Num3z0">
    <w:name w:val="WW8Num3z0"/>
    <w:rsid w:val="00A35CC2"/>
    <w:rPr>
      <w:rFonts w:cs="Times New Roman" w:hint="default"/>
    </w:rPr>
  </w:style>
  <w:style w:type="character" w:customStyle="1" w:styleId="WW8Num3z1">
    <w:name w:val="WW8Num3z1"/>
    <w:rsid w:val="00A35CC2"/>
    <w:rPr>
      <w:rFonts w:cs="Times New Roman"/>
    </w:rPr>
  </w:style>
  <w:style w:type="character" w:customStyle="1" w:styleId="WW8Num4z0">
    <w:name w:val="WW8Num4z0"/>
    <w:rsid w:val="00A35CC2"/>
    <w:rPr>
      <w:rFonts w:eastAsia="Times New Roman" w:hint="default"/>
    </w:rPr>
  </w:style>
  <w:style w:type="character" w:customStyle="1" w:styleId="WW8Num4z1">
    <w:name w:val="WW8Num4z1"/>
    <w:rsid w:val="00A35CC2"/>
  </w:style>
  <w:style w:type="character" w:customStyle="1" w:styleId="WW8Num4z2">
    <w:name w:val="WW8Num4z2"/>
    <w:rsid w:val="00A35CC2"/>
  </w:style>
  <w:style w:type="character" w:customStyle="1" w:styleId="WW8Num4z3">
    <w:name w:val="WW8Num4z3"/>
    <w:rsid w:val="00A35CC2"/>
  </w:style>
  <w:style w:type="character" w:customStyle="1" w:styleId="WW8Num4z4">
    <w:name w:val="WW8Num4z4"/>
    <w:rsid w:val="00A35CC2"/>
  </w:style>
  <w:style w:type="character" w:customStyle="1" w:styleId="WW8Num4z5">
    <w:name w:val="WW8Num4z5"/>
    <w:rsid w:val="00A35CC2"/>
  </w:style>
  <w:style w:type="character" w:customStyle="1" w:styleId="WW8Num4z6">
    <w:name w:val="WW8Num4z6"/>
    <w:rsid w:val="00A35CC2"/>
  </w:style>
  <w:style w:type="character" w:customStyle="1" w:styleId="WW8Num4z7">
    <w:name w:val="WW8Num4z7"/>
    <w:rsid w:val="00A35CC2"/>
  </w:style>
  <w:style w:type="character" w:customStyle="1" w:styleId="WW8Num4z8">
    <w:name w:val="WW8Num4z8"/>
    <w:rsid w:val="00A35CC2"/>
  </w:style>
  <w:style w:type="character" w:customStyle="1" w:styleId="WW8Num5z0">
    <w:name w:val="WW8Num5z0"/>
    <w:rsid w:val="00A35CC2"/>
    <w:rPr>
      <w:rFonts w:eastAsia="Times New Roman" w:hint="default"/>
    </w:rPr>
  </w:style>
  <w:style w:type="character" w:customStyle="1" w:styleId="WW8Num5z1">
    <w:name w:val="WW8Num5z1"/>
    <w:rsid w:val="00A35CC2"/>
  </w:style>
  <w:style w:type="character" w:customStyle="1" w:styleId="WW8Num5z2">
    <w:name w:val="WW8Num5z2"/>
    <w:rsid w:val="00A35CC2"/>
  </w:style>
  <w:style w:type="character" w:customStyle="1" w:styleId="WW8Num5z3">
    <w:name w:val="WW8Num5z3"/>
    <w:rsid w:val="00A35CC2"/>
  </w:style>
  <w:style w:type="character" w:customStyle="1" w:styleId="WW8Num5z4">
    <w:name w:val="WW8Num5z4"/>
    <w:rsid w:val="00A35CC2"/>
  </w:style>
  <w:style w:type="character" w:customStyle="1" w:styleId="WW8Num5z5">
    <w:name w:val="WW8Num5z5"/>
    <w:rsid w:val="00A35CC2"/>
  </w:style>
  <w:style w:type="character" w:customStyle="1" w:styleId="WW8Num5z6">
    <w:name w:val="WW8Num5z6"/>
    <w:rsid w:val="00A35CC2"/>
  </w:style>
  <w:style w:type="character" w:customStyle="1" w:styleId="WW8Num5z7">
    <w:name w:val="WW8Num5z7"/>
    <w:rsid w:val="00A35CC2"/>
  </w:style>
  <w:style w:type="character" w:customStyle="1" w:styleId="WW8Num5z8">
    <w:name w:val="WW8Num5z8"/>
    <w:rsid w:val="00A35CC2"/>
  </w:style>
  <w:style w:type="character" w:customStyle="1" w:styleId="WW8Num6z0">
    <w:name w:val="WW8Num6z0"/>
    <w:rsid w:val="00A35CC2"/>
    <w:rPr>
      <w:rFonts w:hint="default"/>
    </w:rPr>
  </w:style>
  <w:style w:type="character" w:customStyle="1" w:styleId="WW8Num6z1">
    <w:name w:val="WW8Num6z1"/>
    <w:rsid w:val="00A35CC2"/>
  </w:style>
  <w:style w:type="character" w:customStyle="1" w:styleId="WW8Num6z2">
    <w:name w:val="WW8Num6z2"/>
    <w:rsid w:val="00A35CC2"/>
  </w:style>
  <w:style w:type="character" w:customStyle="1" w:styleId="WW8Num6z3">
    <w:name w:val="WW8Num6z3"/>
    <w:rsid w:val="00A35CC2"/>
  </w:style>
  <w:style w:type="character" w:customStyle="1" w:styleId="WW8Num6z4">
    <w:name w:val="WW8Num6z4"/>
    <w:rsid w:val="00A35CC2"/>
  </w:style>
  <w:style w:type="character" w:customStyle="1" w:styleId="WW8Num6z5">
    <w:name w:val="WW8Num6z5"/>
    <w:rsid w:val="00A35CC2"/>
  </w:style>
  <w:style w:type="character" w:customStyle="1" w:styleId="WW8Num6z6">
    <w:name w:val="WW8Num6z6"/>
    <w:rsid w:val="00A35CC2"/>
  </w:style>
  <w:style w:type="character" w:customStyle="1" w:styleId="WW8Num6z7">
    <w:name w:val="WW8Num6z7"/>
    <w:rsid w:val="00A35CC2"/>
  </w:style>
  <w:style w:type="character" w:customStyle="1" w:styleId="WW8Num6z8">
    <w:name w:val="WW8Num6z8"/>
    <w:rsid w:val="00A35CC2"/>
  </w:style>
  <w:style w:type="character" w:customStyle="1" w:styleId="WW8Num7z0">
    <w:name w:val="WW8Num7z0"/>
    <w:rsid w:val="00A35CC2"/>
    <w:rPr>
      <w:rFonts w:hint="default"/>
    </w:rPr>
  </w:style>
  <w:style w:type="character" w:customStyle="1" w:styleId="WW8Num7z1">
    <w:name w:val="WW8Num7z1"/>
    <w:rsid w:val="00A35CC2"/>
  </w:style>
  <w:style w:type="character" w:customStyle="1" w:styleId="WW8Num7z2">
    <w:name w:val="WW8Num7z2"/>
    <w:rsid w:val="00A35CC2"/>
  </w:style>
  <w:style w:type="character" w:customStyle="1" w:styleId="WW8Num7z3">
    <w:name w:val="WW8Num7z3"/>
    <w:rsid w:val="00A35CC2"/>
  </w:style>
  <w:style w:type="character" w:customStyle="1" w:styleId="WW8Num7z4">
    <w:name w:val="WW8Num7z4"/>
    <w:rsid w:val="00A35CC2"/>
  </w:style>
  <w:style w:type="character" w:customStyle="1" w:styleId="WW8Num7z5">
    <w:name w:val="WW8Num7z5"/>
    <w:rsid w:val="00A35CC2"/>
  </w:style>
  <w:style w:type="character" w:customStyle="1" w:styleId="WW8Num7z6">
    <w:name w:val="WW8Num7z6"/>
    <w:rsid w:val="00A35CC2"/>
  </w:style>
  <w:style w:type="character" w:customStyle="1" w:styleId="WW8Num7z7">
    <w:name w:val="WW8Num7z7"/>
    <w:rsid w:val="00A35CC2"/>
  </w:style>
  <w:style w:type="character" w:customStyle="1" w:styleId="WW8Num7z8">
    <w:name w:val="WW8Num7z8"/>
    <w:rsid w:val="00A35CC2"/>
  </w:style>
  <w:style w:type="character" w:customStyle="1" w:styleId="WW8Num8z0">
    <w:name w:val="WW8Num8z0"/>
    <w:rsid w:val="00A35CC2"/>
    <w:rPr>
      <w:rFonts w:hint="default"/>
    </w:rPr>
  </w:style>
  <w:style w:type="character" w:customStyle="1" w:styleId="WW8Num8z1">
    <w:name w:val="WW8Num8z1"/>
    <w:rsid w:val="00A35CC2"/>
  </w:style>
  <w:style w:type="character" w:customStyle="1" w:styleId="WW8Num8z2">
    <w:name w:val="WW8Num8z2"/>
    <w:rsid w:val="00A35CC2"/>
  </w:style>
  <w:style w:type="character" w:customStyle="1" w:styleId="WW8Num8z3">
    <w:name w:val="WW8Num8z3"/>
    <w:rsid w:val="00A35CC2"/>
  </w:style>
  <w:style w:type="character" w:customStyle="1" w:styleId="WW8Num8z4">
    <w:name w:val="WW8Num8z4"/>
    <w:rsid w:val="00A35CC2"/>
  </w:style>
  <w:style w:type="character" w:customStyle="1" w:styleId="WW8Num8z5">
    <w:name w:val="WW8Num8z5"/>
    <w:rsid w:val="00A35CC2"/>
  </w:style>
  <w:style w:type="character" w:customStyle="1" w:styleId="WW8Num8z6">
    <w:name w:val="WW8Num8z6"/>
    <w:rsid w:val="00A35CC2"/>
  </w:style>
  <w:style w:type="character" w:customStyle="1" w:styleId="WW8Num8z7">
    <w:name w:val="WW8Num8z7"/>
    <w:rsid w:val="00A35CC2"/>
  </w:style>
  <w:style w:type="character" w:customStyle="1" w:styleId="WW8Num8z8">
    <w:name w:val="WW8Num8z8"/>
    <w:rsid w:val="00A35CC2"/>
  </w:style>
  <w:style w:type="character" w:customStyle="1" w:styleId="WW8Num9z0">
    <w:name w:val="WW8Num9z0"/>
    <w:rsid w:val="00A35CC2"/>
    <w:rPr>
      <w:rFonts w:cs="Times New Roman" w:hint="default"/>
    </w:rPr>
  </w:style>
  <w:style w:type="character" w:customStyle="1" w:styleId="WW8Num9z1">
    <w:name w:val="WW8Num9z1"/>
    <w:rsid w:val="00A35CC2"/>
    <w:rPr>
      <w:rFonts w:cs="Times New Roman"/>
    </w:rPr>
  </w:style>
  <w:style w:type="character" w:customStyle="1" w:styleId="WW8Num10z0">
    <w:name w:val="WW8Num10z0"/>
    <w:rsid w:val="00A35CC2"/>
    <w:rPr>
      <w:rFonts w:hint="default"/>
    </w:rPr>
  </w:style>
  <w:style w:type="character" w:customStyle="1" w:styleId="WW8Num10z1">
    <w:name w:val="WW8Num10z1"/>
    <w:rsid w:val="00A35CC2"/>
  </w:style>
  <w:style w:type="character" w:customStyle="1" w:styleId="WW8Num10z2">
    <w:name w:val="WW8Num10z2"/>
    <w:rsid w:val="00A35CC2"/>
  </w:style>
  <w:style w:type="character" w:customStyle="1" w:styleId="WW8Num10z3">
    <w:name w:val="WW8Num10z3"/>
    <w:rsid w:val="00A35CC2"/>
  </w:style>
  <w:style w:type="character" w:customStyle="1" w:styleId="WW8Num10z4">
    <w:name w:val="WW8Num10z4"/>
    <w:rsid w:val="00A35CC2"/>
  </w:style>
  <w:style w:type="character" w:customStyle="1" w:styleId="WW8Num10z5">
    <w:name w:val="WW8Num10z5"/>
    <w:rsid w:val="00A35CC2"/>
  </w:style>
  <w:style w:type="character" w:customStyle="1" w:styleId="WW8Num10z6">
    <w:name w:val="WW8Num10z6"/>
    <w:rsid w:val="00A35CC2"/>
  </w:style>
  <w:style w:type="character" w:customStyle="1" w:styleId="WW8Num10z7">
    <w:name w:val="WW8Num10z7"/>
    <w:rsid w:val="00A35CC2"/>
  </w:style>
  <w:style w:type="character" w:customStyle="1" w:styleId="WW8Num10z8">
    <w:name w:val="WW8Num10z8"/>
    <w:rsid w:val="00A35CC2"/>
  </w:style>
  <w:style w:type="character" w:customStyle="1" w:styleId="WW8Num11z0">
    <w:name w:val="WW8Num11z0"/>
    <w:rsid w:val="00A35CC2"/>
    <w:rPr>
      <w:rFonts w:cs="Times New Roman" w:hint="default"/>
    </w:rPr>
  </w:style>
  <w:style w:type="character" w:customStyle="1" w:styleId="WW8Num11z1">
    <w:name w:val="WW8Num11z1"/>
    <w:rsid w:val="00A35CC2"/>
    <w:rPr>
      <w:rFonts w:cs="Times New Roman"/>
    </w:rPr>
  </w:style>
  <w:style w:type="character" w:customStyle="1" w:styleId="WW8Num12z0">
    <w:name w:val="WW8Num12z0"/>
    <w:rsid w:val="00A35CC2"/>
    <w:rPr>
      <w:rFonts w:hint="default"/>
    </w:rPr>
  </w:style>
  <w:style w:type="character" w:customStyle="1" w:styleId="WW8Num12z1">
    <w:name w:val="WW8Num12z1"/>
    <w:rsid w:val="00A35CC2"/>
  </w:style>
  <w:style w:type="character" w:customStyle="1" w:styleId="WW8Num12z2">
    <w:name w:val="WW8Num12z2"/>
    <w:rsid w:val="00A35CC2"/>
  </w:style>
  <w:style w:type="character" w:customStyle="1" w:styleId="WW8Num12z3">
    <w:name w:val="WW8Num12z3"/>
    <w:rsid w:val="00A35CC2"/>
  </w:style>
  <w:style w:type="character" w:customStyle="1" w:styleId="WW8Num12z4">
    <w:name w:val="WW8Num12z4"/>
    <w:rsid w:val="00A35CC2"/>
  </w:style>
  <w:style w:type="character" w:customStyle="1" w:styleId="WW8Num12z5">
    <w:name w:val="WW8Num12z5"/>
    <w:rsid w:val="00A35CC2"/>
  </w:style>
  <w:style w:type="character" w:customStyle="1" w:styleId="WW8Num12z6">
    <w:name w:val="WW8Num12z6"/>
    <w:rsid w:val="00A35CC2"/>
  </w:style>
  <w:style w:type="character" w:customStyle="1" w:styleId="WW8Num12z7">
    <w:name w:val="WW8Num12z7"/>
    <w:rsid w:val="00A35CC2"/>
  </w:style>
  <w:style w:type="character" w:customStyle="1" w:styleId="WW8Num12z8">
    <w:name w:val="WW8Num12z8"/>
    <w:rsid w:val="00A35CC2"/>
  </w:style>
  <w:style w:type="character" w:customStyle="1" w:styleId="WW8Num13z0">
    <w:name w:val="WW8Num13z0"/>
    <w:rsid w:val="00A35CC2"/>
    <w:rPr>
      <w:rFonts w:cs="Times New Roman" w:hint="default"/>
    </w:rPr>
  </w:style>
  <w:style w:type="character" w:customStyle="1" w:styleId="WW8Num13z1">
    <w:name w:val="WW8Num13z1"/>
    <w:rsid w:val="00A35CC2"/>
    <w:rPr>
      <w:rFonts w:cs="Times New Roman"/>
    </w:rPr>
  </w:style>
  <w:style w:type="character" w:customStyle="1" w:styleId="WW8Num14z0">
    <w:name w:val="WW8Num14z0"/>
    <w:rsid w:val="00A35CC2"/>
    <w:rPr>
      <w:rFonts w:cs="Times New Roman" w:hint="default"/>
    </w:rPr>
  </w:style>
  <w:style w:type="character" w:customStyle="1" w:styleId="WW8Num14z1">
    <w:name w:val="WW8Num14z1"/>
    <w:rsid w:val="00A35CC2"/>
    <w:rPr>
      <w:rFonts w:cs="Times New Roman"/>
    </w:rPr>
  </w:style>
  <w:style w:type="character" w:customStyle="1" w:styleId="12">
    <w:name w:val="Основной шрифт абзаца1"/>
    <w:rsid w:val="00A35CC2"/>
  </w:style>
  <w:style w:type="character" w:customStyle="1" w:styleId="apple-converted-space">
    <w:name w:val="apple-converted-space"/>
    <w:basedOn w:val="12"/>
    <w:rsid w:val="00A35CC2"/>
  </w:style>
  <w:style w:type="character" w:customStyle="1" w:styleId="ae">
    <w:name w:val="Основной текст с отступом Знак"/>
    <w:rsid w:val="00A35CC2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аголовок"/>
    <w:basedOn w:val="a"/>
    <w:next w:val="af0"/>
    <w:rsid w:val="00A35CC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A35CC2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A35CC2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rsid w:val="00A35CC2"/>
    <w:rPr>
      <w:rFonts w:cs="Mangal"/>
    </w:rPr>
  </w:style>
  <w:style w:type="paragraph" w:customStyle="1" w:styleId="13">
    <w:name w:val="Название1"/>
    <w:basedOn w:val="a"/>
    <w:rsid w:val="00A35CC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5CC2"/>
    <w:pPr>
      <w:suppressLineNumbers/>
      <w:suppressAutoHyphens/>
    </w:pPr>
    <w:rPr>
      <w:rFonts w:cs="Mangal"/>
      <w:lang w:eastAsia="ar-SA"/>
    </w:rPr>
  </w:style>
  <w:style w:type="paragraph" w:styleId="af3">
    <w:name w:val="No Spacing"/>
    <w:qFormat/>
    <w:rsid w:val="00A35C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basedOn w:val="a"/>
    <w:rsid w:val="00A35CC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15"/>
    <w:rsid w:val="00A35CC2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Основной текст с отступом Знак1"/>
    <w:basedOn w:val="a0"/>
    <w:link w:val="af4"/>
    <w:rsid w:val="00A35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35CC2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35CC2"/>
    <w:pPr>
      <w:jc w:val="center"/>
    </w:pPr>
    <w:rPr>
      <w:b/>
      <w:bCs/>
    </w:rPr>
  </w:style>
  <w:style w:type="character" w:styleId="af7">
    <w:name w:val="Emphasis"/>
    <w:qFormat/>
    <w:rsid w:val="00A35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semiHidden/>
    <w:rsid w:val="00A35CC2"/>
  </w:style>
  <w:style w:type="character" w:customStyle="1" w:styleId="WW8Num1z0">
    <w:name w:val="WW8Num1z0"/>
    <w:rsid w:val="00A35CC2"/>
    <w:rPr>
      <w:rFonts w:hint="default"/>
    </w:rPr>
  </w:style>
  <w:style w:type="character" w:customStyle="1" w:styleId="WW8Num1z1">
    <w:name w:val="WW8Num1z1"/>
    <w:rsid w:val="00A35CC2"/>
  </w:style>
  <w:style w:type="character" w:customStyle="1" w:styleId="WW8Num1z2">
    <w:name w:val="WW8Num1z2"/>
    <w:rsid w:val="00A35CC2"/>
  </w:style>
  <w:style w:type="character" w:customStyle="1" w:styleId="WW8Num1z3">
    <w:name w:val="WW8Num1z3"/>
    <w:rsid w:val="00A35CC2"/>
  </w:style>
  <w:style w:type="character" w:customStyle="1" w:styleId="WW8Num1z4">
    <w:name w:val="WW8Num1z4"/>
    <w:rsid w:val="00A35CC2"/>
  </w:style>
  <w:style w:type="character" w:customStyle="1" w:styleId="WW8Num1z5">
    <w:name w:val="WW8Num1z5"/>
    <w:rsid w:val="00A35CC2"/>
  </w:style>
  <w:style w:type="character" w:customStyle="1" w:styleId="WW8Num1z6">
    <w:name w:val="WW8Num1z6"/>
    <w:rsid w:val="00A35CC2"/>
  </w:style>
  <w:style w:type="character" w:customStyle="1" w:styleId="WW8Num1z7">
    <w:name w:val="WW8Num1z7"/>
    <w:rsid w:val="00A35CC2"/>
  </w:style>
  <w:style w:type="character" w:customStyle="1" w:styleId="WW8Num1z8">
    <w:name w:val="WW8Num1z8"/>
    <w:rsid w:val="00A35CC2"/>
  </w:style>
  <w:style w:type="character" w:customStyle="1" w:styleId="WW8Num2z0">
    <w:name w:val="WW8Num2z0"/>
    <w:rsid w:val="00A35CC2"/>
    <w:rPr>
      <w:rFonts w:cs="Times New Roman" w:hint="default"/>
    </w:rPr>
  </w:style>
  <w:style w:type="character" w:customStyle="1" w:styleId="WW8Num2z1">
    <w:name w:val="WW8Num2z1"/>
    <w:rsid w:val="00A35CC2"/>
    <w:rPr>
      <w:rFonts w:cs="Times New Roman"/>
    </w:rPr>
  </w:style>
  <w:style w:type="character" w:customStyle="1" w:styleId="WW8Num3z0">
    <w:name w:val="WW8Num3z0"/>
    <w:rsid w:val="00A35CC2"/>
    <w:rPr>
      <w:rFonts w:cs="Times New Roman" w:hint="default"/>
    </w:rPr>
  </w:style>
  <w:style w:type="character" w:customStyle="1" w:styleId="WW8Num3z1">
    <w:name w:val="WW8Num3z1"/>
    <w:rsid w:val="00A35CC2"/>
    <w:rPr>
      <w:rFonts w:cs="Times New Roman"/>
    </w:rPr>
  </w:style>
  <w:style w:type="character" w:customStyle="1" w:styleId="WW8Num4z0">
    <w:name w:val="WW8Num4z0"/>
    <w:rsid w:val="00A35CC2"/>
    <w:rPr>
      <w:rFonts w:eastAsia="Times New Roman" w:hint="default"/>
    </w:rPr>
  </w:style>
  <w:style w:type="character" w:customStyle="1" w:styleId="WW8Num4z1">
    <w:name w:val="WW8Num4z1"/>
    <w:rsid w:val="00A35CC2"/>
  </w:style>
  <w:style w:type="character" w:customStyle="1" w:styleId="WW8Num4z2">
    <w:name w:val="WW8Num4z2"/>
    <w:rsid w:val="00A35CC2"/>
  </w:style>
  <w:style w:type="character" w:customStyle="1" w:styleId="WW8Num4z3">
    <w:name w:val="WW8Num4z3"/>
    <w:rsid w:val="00A35CC2"/>
  </w:style>
  <w:style w:type="character" w:customStyle="1" w:styleId="WW8Num4z4">
    <w:name w:val="WW8Num4z4"/>
    <w:rsid w:val="00A35CC2"/>
  </w:style>
  <w:style w:type="character" w:customStyle="1" w:styleId="WW8Num4z5">
    <w:name w:val="WW8Num4z5"/>
    <w:rsid w:val="00A35CC2"/>
  </w:style>
  <w:style w:type="character" w:customStyle="1" w:styleId="WW8Num4z6">
    <w:name w:val="WW8Num4z6"/>
    <w:rsid w:val="00A35CC2"/>
  </w:style>
  <w:style w:type="character" w:customStyle="1" w:styleId="WW8Num4z7">
    <w:name w:val="WW8Num4z7"/>
    <w:rsid w:val="00A35CC2"/>
  </w:style>
  <w:style w:type="character" w:customStyle="1" w:styleId="WW8Num4z8">
    <w:name w:val="WW8Num4z8"/>
    <w:rsid w:val="00A35CC2"/>
  </w:style>
  <w:style w:type="character" w:customStyle="1" w:styleId="WW8Num5z0">
    <w:name w:val="WW8Num5z0"/>
    <w:rsid w:val="00A35CC2"/>
    <w:rPr>
      <w:rFonts w:eastAsia="Times New Roman" w:hint="default"/>
    </w:rPr>
  </w:style>
  <w:style w:type="character" w:customStyle="1" w:styleId="WW8Num5z1">
    <w:name w:val="WW8Num5z1"/>
    <w:rsid w:val="00A35CC2"/>
  </w:style>
  <w:style w:type="character" w:customStyle="1" w:styleId="WW8Num5z2">
    <w:name w:val="WW8Num5z2"/>
    <w:rsid w:val="00A35CC2"/>
  </w:style>
  <w:style w:type="character" w:customStyle="1" w:styleId="WW8Num5z3">
    <w:name w:val="WW8Num5z3"/>
    <w:rsid w:val="00A35CC2"/>
  </w:style>
  <w:style w:type="character" w:customStyle="1" w:styleId="WW8Num5z4">
    <w:name w:val="WW8Num5z4"/>
    <w:rsid w:val="00A35CC2"/>
  </w:style>
  <w:style w:type="character" w:customStyle="1" w:styleId="WW8Num5z5">
    <w:name w:val="WW8Num5z5"/>
    <w:rsid w:val="00A35CC2"/>
  </w:style>
  <w:style w:type="character" w:customStyle="1" w:styleId="WW8Num5z6">
    <w:name w:val="WW8Num5z6"/>
    <w:rsid w:val="00A35CC2"/>
  </w:style>
  <w:style w:type="character" w:customStyle="1" w:styleId="WW8Num5z7">
    <w:name w:val="WW8Num5z7"/>
    <w:rsid w:val="00A35CC2"/>
  </w:style>
  <w:style w:type="character" w:customStyle="1" w:styleId="WW8Num5z8">
    <w:name w:val="WW8Num5z8"/>
    <w:rsid w:val="00A35CC2"/>
  </w:style>
  <w:style w:type="character" w:customStyle="1" w:styleId="WW8Num6z0">
    <w:name w:val="WW8Num6z0"/>
    <w:rsid w:val="00A35CC2"/>
    <w:rPr>
      <w:rFonts w:hint="default"/>
    </w:rPr>
  </w:style>
  <w:style w:type="character" w:customStyle="1" w:styleId="WW8Num6z1">
    <w:name w:val="WW8Num6z1"/>
    <w:rsid w:val="00A35CC2"/>
  </w:style>
  <w:style w:type="character" w:customStyle="1" w:styleId="WW8Num6z2">
    <w:name w:val="WW8Num6z2"/>
    <w:rsid w:val="00A35CC2"/>
  </w:style>
  <w:style w:type="character" w:customStyle="1" w:styleId="WW8Num6z3">
    <w:name w:val="WW8Num6z3"/>
    <w:rsid w:val="00A35CC2"/>
  </w:style>
  <w:style w:type="character" w:customStyle="1" w:styleId="WW8Num6z4">
    <w:name w:val="WW8Num6z4"/>
    <w:rsid w:val="00A35CC2"/>
  </w:style>
  <w:style w:type="character" w:customStyle="1" w:styleId="WW8Num6z5">
    <w:name w:val="WW8Num6z5"/>
    <w:rsid w:val="00A35CC2"/>
  </w:style>
  <w:style w:type="character" w:customStyle="1" w:styleId="WW8Num6z6">
    <w:name w:val="WW8Num6z6"/>
    <w:rsid w:val="00A35CC2"/>
  </w:style>
  <w:style w:type="character" w:customStyle="1" w:styleId="WW8Num6z7">
    <w:name w:val="WW8Num6z7"/>
    <w:rsid w:val="00A35CC2"/>
  </w:style>
  <w:style w:type="character" w:customStyle="1" w:styleId="WW8Num6z8">
    <w:name w:val="WW8Num6z8"/>
    <w:rsid w:val="00A35CC2"/>
  </w:style>
  <w:style w:type="character" w:customStyle="1" w:styleId="WW8Num7z0">
    <w:name w:val="WW8Num7z0"/>
    <w:rsid w:val="00A35CC2"/>
    <w:rPr>
      <w:rFonts w:hint="default"/>
    </w:rPr>
  </w:style>
  <w:style w:type="character" w:customStyle="1" w:styleId="WW8Num7z1">
    <w:name w:val="WW8Num7z1"/>
    <w:rsid w:val="00A35CC2"/>
  </w:style>
  <w:style w:type="character" w:customStyle="1" w:styleId="WW8Num7z2">
    <w:name w:val="WW8Num7z2"/>
    <w:rsid w:val="00A35CC2"/>
  </w:style>
  <w:style w:type="character" w:customStyle="1" w:styleId="WW8Num7z3">
    <w:name w:val="WW8Num7z3"/>
    <w:rsid w:val="00A35CC2"/>
  </w:style>
  <w:style w:type="character" w:customStyle="1" w:styleId="WW8Num7z4">
    <w:name w:val="WW8Num7z4"/>
    <w:rsid w:val="00A35CC2"/>
  </w:style>
  <w:style w:type="character" w:customStyle="1" w:styleId="WW8Num7z5">
    <w:name w:val="WW8Num7z5"/>
    <w:rsid w:val="00A35CC2"/>
  </w:style>
  <w:style w:type="character" w:customStyle="1" w:styleId="WW8Num7z6">
    <w:name w:val="WW8Num7z6"/>
    <w:rsid w:val="00A35CC2"/>
  </w:style>
  <w:style w:type="character" w:customStyle="1" w:styleId="WW8Num7z7">
    <w:name w:val="WW8Num7z7"/>
    <w:rsid w:val="00A35CC2"/>
  </w:style>
  <w:style w:type="character" w:customStyle="1" w:styleId="WW8Num7z8">
    <w:name w:val="WW8Num7z8"/>
    <w:rsid w:val="00A35CC2"/>
  </w:style>
  <w:style w:type="character" w:customStyle="1" w:styleId="WW8Num8z0">
    <w:name w:val="WW8Num8z0"/>
    <w:rsid w:val="00A35CC2"/>
    <w:rPr>
      <w:rFonts w:hint="default"/>
    </w:rPr>
  </w:style>
  <w:style w:type="character" w:customStyle="1" w:styleId="WW8Num8z1">
    <w:name w:val="WW8Num8z1"/>
    <w:rsid w:val="00A35CC2"/>
  </w:style>
  <w:style w:type="character" w:customStyle="1" w:styleId="WW8Num8z2">
    <w:name w:val="WW8Num8z2"/>
    <w:rsid w:val="00A35CC2"/>
  </w:style>
  <w:style w:type="character" w:customStyle="1" w:styleId="WW8Num8z3">
    <w:name w:val="WW8Num8z3"/>
    <w:rsid w:val="00A35CC2"/>
  </w:style>
  <w:style w:type="character" w:customStyle="1" w:styleId="WW8Num8z4">
    <w:name w:val="WW8Num8z4"/>
    <w:rsid w:val="00A35CC2"/>
  </w:style>
  <w:style w:type="character" w:customStyle="1" w:styleId="WW8Num8z5">
    <w:name w:val="WW8Num8z5"/>
    <w:rsid w:val="00A35CC2"/>
  </w:style>
  <w:style w:type="character" w:customStyle="1" w:styleId="WW8Num8z6">
    <w:name w:val="WW8Num8z6"/>
    <w:rsid w:val="00A35CC2"/>
  </w:style>
  <w:style w:type="character" w:customStyle="1" w:styleId="WW8Num8z7">
    <w:name w:val="WW8Num8z7"/>
    <w:rsid w:val="00A35CC2"/>
  </w:style>
  <w:style w:type="character" w:customStyle="1" w:styleId="WW8Num8z8">
    <w:name w:val="WW8Num8z8"/>
    <w:rsid w:val="00A35CC2"/>
  </w:style>
  <w:style w:type="character" w:customStyle="1" w:styleId="WW8Num9z0">
    <w:name w:val="WW8Num9z0"/>
    <w:rsid w:val="00A35CC2"/>
    <w:rPr>
      <w:rFonts w:cs="Times New Roman" w:hint="default"/>
    </w:rPr>
  </w:style>
  <w:style w:type="character" w:customStyle="1" w:styleId="WW8Num9z1">
    <w:name w:val="WW8Num9z1"/>
    <w:rsid w:val="00A35CC2"/>
    <w:rPr>
      <w:rFonts w:cs="Times New Roman"/>
    </w:rPr>
  </w:style>
  <w:style w:type="character" w:customStyle="1" w:styleId="WW8Num10z0">
    <w:name w:val="WW8Num10z0"/>
    <w:rsid w:val="00A35CC2"/>
    <w:rPr>
      <w:rFonts w:hint="default"/>
    </w:rPr>
  </w:style>
  <w:style w:type="character" w:customStyle="1" w:styleId="WW8Num10z1">
    <w:name w:val="WW8Num10z1"/>
    <w:rsid w:val="00A35CC2"/>
  </w:style>
  <w:style w:type="character" w:customStyle="1" w:styleId="WW8Num10z2">
    <w:name w:val="WW8Num10z2"/>
    <w:rsid w:val="00A35CC2"/>
  </w:style>
  <w:style w:type="character" w:customStyle="1" w:styleId="WW8Num10z3">
    <w:name w:val="WW8Num10z3"/>
    <w:rsid w:val="00A35CC2"/>
  </w:style>
  <w:style w:type="character" w:customStyle="1" w:styleId="WW8Num10z4">
    <w:name w:val="WW8Num10z4"/>
    <w:rsid w:val="00A35CC2"/>
  </w:style>
  <w:style w:type="character" w:customStyle="1" w:styleId="WW8Num10z5">
    <w:name w:val="WW8Num10z5"/>
    <w:rsid w:val="00A35CC2"/>
  </w:style>
  <w:style w:type="character" w:customStyle="1" w:styleId="WW8Num10z6">
    <w:name w:val="WW8Num10z6"/>
    <w:rsid w:val="00A35CC2"/>
  </w:style>
  <w:style w:type="character" w:customStyle="1" w:styleId="WW8Num10z7">
    <w:name w:val="WW8Num10z7"/>
    <w:rsid w:val="00A35CC2"/>
  </w:style>
  <w:style w:type="character" w:customStyle="1" w:styleId="WW8Num10z8">
    <w:name w:val="WW8Num10z8"/>
    <w:rsid w:val="00A35CC2"/>
  </w:style>
  <w:style w:type="character" w:customStyle="1" w:styleId="WW8Num11z0">
    <w:name w:val="WW8Num11z0"/>
    <w:rsid w:val="00A35CC2"/>
    <w:rPr>
      <w:rFonts w:cs="Times New Roman" w:hint="default"/>
    </w:rPr>
  </w:style>
  <w:style w:type="character" w:customStyle="1" w:styleId="WW8Num11z1">
    <w:name w:val="WW8Num11z1"/>
    <w:rsid w:val="00A35CC2"/>
    <w:rPr>
      <w:rFonts w:cs="Times New Roman"/>
    </w:rPr>
  </w:style>
  <w:style w:type="character" w:customStyle="1" w:styleId="WW8Num12z0">
    <w:name w:val="WW8Num12z0"/>
    <w:rsid w:val="00A35CC2"/>
    <w:rPr>
      <w:rFonts w:hint="default"/>
    </w:rPr>
  </w:style>
  <w:style w:type="character" w:customStyle="1" w:styleId="WW8Num12z1">
    <w:name w:val="WW8Num12z1"/>
    <w:rsid w:val="00A35CC2"/>
  </w:style>
  <w:style w:type="character" w:customStyle="1" w:styleId="WW8Num12z2">
    <w:name w:val="WW8Num12z2"/>
    <w:rsid w:val="00A35CC2"/>
  </w:style>
  <w:style w:type="character" w:customStyle="1" w:styleId="WW8Num12z3">
    <w:name w:val="WW8Num12z3"/>
    <w:rsid w:val="00A35CC2"/>
  </w:style>
  <w:style w:type="character" w:customStyle="1" w:styleId="WW8Num12z4">
    <w:name w:val="WW8Num12z4"/>
    <w:rsid w:val="00A35CC2"/>
  </w:style>
  <w:style w:type="character" w:customStyle="1" w:styleId="WW8Num12z5">
    <w:name w:val="WW8Num12z5"/>
    <w:rsid w:val="00A35CC2"/>
  </w:style>
  <w:style w:type="character" w:customStyle="1" w:styleId="WW8Num12z6">
    <w:name w:val="WW8Num12z6"/>
    <w:rsid w:val="00A35CC2"/>
  </w:style>
  <w:style w:type="character" w:customStyle="1" w:styleId="WW8Num12z7">
    <w:name w:val="WW8Num12z7"/>
    <w:rsid w:val="00A35CC2"/>
  </w:style>
  <w:style w:type="character" w:customStyle="1" w:styleId="WW8Num12z8">
    <w:name w:val="WW8Num12z8"/>
    <w:rsid w:val="00A35CC2"/>
  </w:style>
  <w:style w:type="character" w:customStyle="1" w:styleId="WW8Num13z0">
    <w:name w:val="WW8Num13z0"/>
    <w:rsid w:val="00A35CC2"/>
    <w:rPr>
      <w:rFonts w:cs="Times New Roman" w:hint="default"/>
    </w:rPr>
  </w:style>
  <w:style w:type="character" w:customStyle="1" w:styleId="WW8Num13z1">
    <w:name w:val="WW8Num13z1"/>
    <w:rsid w:val="00A35CC2"/>
    <w:rPr>
      <w:rFonts w:cs="Times New Roman"/>
    </w:rPr>
  </w:style>
  <w:style w:type="character" w:customStyle="1" w:styleId="WW8Num14z0">
    <w:name w:val="WW8Num14z0"/>
    <w:rsid w:val="00A35CC2"/>
    <w:rPr>
      <w:rFonts w:cs="Times New Roman" w:hint="default"/>
    </w:rPr>
  </w:style>
  <w:style w:type="character" w:customStyle="1" w:styleId="WW8Num14z1">
    <w:name w:val="WW8Num14z1"/>
    <w:rsid w:val="00A35CC2"/>
    <w:rPr>
      <w:rFonts w:cs="Times New Roman"/>
    </w:rPr>
  </w:style>
  <w:style w:type="character" w:customStyle="1" w:styleId="12">
    <w:name w:val="Основной шрифт абзаца1"/>
    <w:rsid w:val="00A35CC2"/>
  </w:style>
  <w:style w:type="character" w:customStyle="1" w:styleId="apple-converted-space">
    <w:name w:val="apple-converted-space"/>
    <w:basedOn w:val="12"/>
    <w:rsid w:val="00A35CC2"/>
  </w:style>
  <w:style w:type="character" w:customStyle="1" w:styleId="ae">
    <w:name w:val="Основной текст с отступом Знак"/>
    <w:rsid w:val="00A35CC2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аголовок"/>
    <w:basedOn w:val="a"/>
    <w:next w:val="af0"/>
    <w:rsid w:val="00A35CC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A35CC2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A35CC2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rsid w:val="00A35CC2"/>
    <w:rPr>
      <w:rFonts w:cs="Mangal"/>
    </w:rPr>
  </w:style>
  <w:style w:type="paragraph" w:customStyle="1" w:styleId="13">
    <w:name w:val="Название1"/>
    <w:basedOn w:val="a"/>
    <w:rsid w:val="00A35CC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5CC2"/>
    <w:pPr>
      <w:suppressLineNumbers/>
      <w:suppressAutoHyphens/>
    </w:pPr>
    <w:rPr>
      <w:rFonts w:cs="Mangal"/>
      <w:lang w:eastAsia="ar-SA"/>
    </w:rPr>
  </w:style>
  <w:style w:type="paragraph" w:styleId="af3">
    <w:name w:val="No Spacing"/>
    <w:qFormat/>
    <w:rsid w:val="00A35C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basedOn w:val="a"/>
    <w:rsid w:val="00A35CC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15"/>
    <w:rsid w:val="00A35CC2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Основной текст с отступом Знак1"/>
    <w:basedOn w:val="a0"/>
    <w:link w:val="af4"/>
    <w:rsid w:val="00A35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35CC2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35CC2"/>
    <w:pPr>
      <w:jc w:val="center"/>
    </w:pPr>
    <w:rPr>
      <w:b/>
      <w:bCs/>
    </w:rPr>
  </w:style>
  <w:style w:type="character" w:styleId="af7">
    <w:name w:val="Emphasis"/>
    <w:qFormat/>
    <w:rsid w:val="00A3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ytalov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61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7F66-2A76-4771-8782-D7309656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3</cp:revision>
  <cp:lastPrinted>2024-07-31T11:04:00Z</cp:lastPrinted>
  <dcterms:created xsi:type="dcterms:W3CDTF">2024-08-06T11:45:00Z</dcterms:created>
  <dcterms:modified xsi:type="dcterms:W3CDTF">2024-08-06T11:48:00Z</dcterms:modified>
</cp:coreProperties>
</file>