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3C" w:rsidRPr="0040561F" w:rsidRDefault="000C3D3C" w:rsidP="0040561F">
      <w:pPr>
        <w:jc w:val="right"/>
        <w:rPr>
          <w:rFonts w:ascii="Times New Roman" w:hAnsi="Times New Roman"/>
          <w:sz w:val="24"/>
        </w:rPr>
      </w:pPr>
    </w:p>
    <w:p w:rsidR="000C3D3C" w:rsidRPr="0040561F" w:rsidRDefault="000C3D3C" w:rsidP="0040561F">
      <w:pPr>
        <w:jc w:val="right"/>
        <w:rPr>
          <w:rFonts w:ascii="Times New Roman" w:hAnsi="Times New Roman"/>
        </w:rPr>
      </w:pPr>
    </w:p>
    <w:p w:rsidR="000C3D3C" w:rsidRPr="00F27D0F" w:rsidRDefault="000C3D3C" w:rsidP="00F27D0F">
      <w:pPr>
        <w:spacing w:after="1" w:line="220" w:lineRule="atLeast"/>
        <w:jc w:val="center"/>
        <w:rPr>
          <w:rFonts w:ascii="Times New Roman" w:hAnsi="Times New Roman"/>
          <w:b/>
          <w:sz w:val="28"/>
          <w:szCs w:val="28"/>
        </w:rPr>
      </w:pPr>
      <w:r w:rsidRPr="00F27D0F">
        <w:rPr>
          <w:rFonts w:ascii="Times New Roman" w:hAnsi="Times New Roman"/>
          <w:b/>
          <w:sz w:val="28"/>
          <w:szCs w:val="28"/>
        </w:rPr>
        <w:t>ПСКОВСКАЯ ОБЛАСТЬ</w:t>
      </w:r>
    </w:p>
    <w:p w:rsidR="000C3D3C" w:rsidRPr="00F27D0F" w:rsidRDefault="000C3D3C" w:rsidP="00F27D0F">
      <w:pPr>
        <w:spacing w:after="1" w:line="220" w:lineRule="atLeast"/>
        <w:jc w:val="center"/>
        <w:rPr>
          <w:rFonts w:ascii="Times New Roman" w:hAnsi="Times New Roman"/>
          <w:b/>
          <w:sz w:val="28"/>
          <w:szCs w:val="28"/>
        </w:rPr>
      </w:pPr>
    </w:p>
    <w:p w:rsidR="000C3D3C" w:rsidRPr="00F27D0F" w:rsidRDefault="000C3D3C" w:rsidP="00F27D0F">
      <w:pPr>
        <w:spacing w:after="1" w:line="220" w:lineRule="atLeast"/>
        <w:jc w:val="center"/>
        <w:rPr>
          <w:rFonts w:ascii="Times New Roman" w:hAnsi="Times New Roman"/>
          <w:b/>
          <w:sz w:val="28"/>
          <w:szCs w:val="28"/>
        </w:rPr>
      </w:pPr>
      <w:r w:rsidRPr="00F27D0F">
        <w:rPr>
          <w:rFonts w:ascii="Times New Roman" w:hAnsi="Times New Roman"/>
          <w:b/>
          <w:sz w:val="28"/>
          <w:szCs w:val="28"/>
        </w:rPr>
        <w:t xml:space="preserve">СОБРАНИЕ ДЕПУТАТОВ </w:t>
      </w:r>
    </w:p>
    <w:p w:rsidR="000C3D3C" w:rsidRPr="00F27D0F" w:rsidRDefault="000C3D3C" w:rsidP="00F27D0F">
      <w:pPr>
        <w:spacing w:after="1" w:line="220" w:lineRule="atLeast"/>
        <w:jc w:val="center"/>
        <w:rPr>
          <w:rFonts w:ascii="Times New Roman" w:hAnsi="Times New Roman"/>
          <w:b/>
          <w:sz w:val="28"/>
          <w:szCs w:val="28"/>
        </w:rPr>
      </w:pPr>
      <w:r w:rsidRPr="00F27D0F">
        <w:rPr>
          <w:rFonts w:ascii="Times New Roman" w:hAnsi="Times New Roman"/>
          <w:b/>
          <w:sz w:val="28"/>
          <w:szCs w:val="28"/>
        </w:rPr>
        <w:t>ПЫТАЛОВСКОГО МУНИЦИПАЛЬНОГО ОКРУГА</w:t>
      </w:r>
    </w:p>
    <w:p w:rsidR="000C3D3C" w:rsidRPr="00F27D0F" w:rsidRDefault="000C3D3C" w:rsidP="00F27D0F">
      <w:pPr>
        <w:spacing w:after="1" w:line="220" w:lineRule="atLeast"/>
        <w:jc w:val="center"/>
        <w:rPr>
          <w:rFonts w:ascii="Times New Roman" w:hAnsi="Times New Roman"/>
          <w:b/>
          <w:sz w:val="28"/>
          <w:szCs w:val="28"/>
        </w:rPr>
      </w:pPr>
    </w:p>
    <w:p w:rsidR="000C3D3C" w:rsidRPr="00F27D0F" w:rsidRDefault="000C3D3C" w:rsidP="00F27D0F">
      <w:pPr>
        <w:spacing w:after="1" w:line="220" w:lineRule="atLeast"/>
        <w:jc w:val="center"/>
        <w:rPr>
          <w:rFonts w:ascii="Times New Roman" w:hAnsi="Times New Roman"/>
          <w:b/>
          <w:sz w:val="28"/>
          <w:szCs w:val="28"/>
        </w:rPr>
      </w:pPr>
      <w:r w:rsidRPr="00F27D0F">
        <w:rPr>
          <w:rFonts w:ascii="Times New Roman" w:hAnsi="Times New Roman"/>
          <w:b/>
          <w:sz w:val="28"/>
          <w:szCs w:val="28"/>
        </w:rPr>
        <w:t xml:space="preserve"> Р Е Ш Е Н И Е</w:t>
      </w:r>
    </w:p>
    <w:p w:rsidR="000C3D3C" w:rsidRPr="00F27D0F" w:rsidRDefault="000C3D3C" w:rsidP="00F27D0F">
      <w:pPr>
        <w:spacing w:after="1" w:line="220" w:lineRule="atLeast"/>
        <w:rPr>
          <w:rFonts w:ascii="Times New Roman" w:hAnsi="Times New Roman"/>
          <w:sz w:val="28"/>
          <w:szCs w:val="28"/>
        </w:rPr>
      </w:pPr>
      <w:r w:rsidRPr="00F27D0F">
        <w:rPr>
          <w:rFonts w:ascii="Times New Roman" w:hAnsi="Times New Roman"/>
          <w:sz w:val="28"/>
          <w:szCs w:val="28"/>
        </w:rPr>
        <w:tab/>
      </w:r>
    </w:p>
    <w:p w:rsidR="000C3D3C" w:rsidRPr="00F27D0F" w:rsidRDefault="000C3D3C" w:rsidP="00F27D0F">
      <w:pPr>
        <w:spacing w:after="1" w:line="220" w:lineRule="atLeast"/>
        <w:rPr>
          <w:rFonts w:ascii="Times New Roman" w:hAnsi="Times New Roman"/>
          <w:sz w:val="28"/>
          <w:szCs w:val="28"/>
        </w:rPr>
      </w:pPr>
      <w:r>
        <w:rPr>
          <w:rFonts w:ascii="Times New Roman" w:hAnsi="Times New Roman"/>
          <w:sz w:val="28"/>
          <w:szCs w:val="28"/>
        </w:rPr>
        <w:t>десятой (внеочередной)</w:t>
      </w:r>
      <w:r w:rsidRPr="00F27D0F">
        <w:rPr>
          <w:rFonts w:ascii="Times New Roman" w:hAnsi="Times New Roman"/>
          <w:sz w:val="28"/>
          <w:szCs w:val="28"/>
        </w:rPr>
        <w:t xml:space="preserve"> сессии первого  созыва</w:t>
      </w:r>
    </w:p>
    <w:p w:rsidR="000C3D3C" w:rsidRPr="00F27D0F" w:rsidRDefault="000C3D3C" w:rsidP="00F27D0F">
      <w:pPr>
        <w:spacing w:after="1" w:line="220" w:lineRule="atLeast"/>
        <w:rPr>
          <w:rFonts w:ascii="Times New Roman" w:hAnsi="Times New Roman"/>
          <w:sz w:val="28"/>
          <w:szCs w:val="28"/>
        </w:rPr>
      </w:pPr>
    </w:p>
    <w:p w:rsidR="000C3D3C" w:rsidRPr="00F27D0F" w:rsidRDefault="000C3D3C" w:rsidP="00F27D0F">
      <w:pPr>
        <w:spacing w:after="1" w:line="220" w:lineRule="atLeast"/>
        <w:rPr>
          <w:rFonts w:ascii="Times New Roman" w:hAnsi="Times New Roman"/>
          <w:sz w:val="28"/>
          <w:szCs w:val="28"/>
        </w:rPr>
      </w:pPr>
      <w:r w:rsidRPr="00F27D0F">
        <w:rPr>
          <w:rFonts w:ascii="Times New Roman" w:hAnsi="Times New Roman"/>
          <w:sz w:val="28"/>
          <w:szCs w:val="28"/>
        </w:rPr>
        <w:t xml:space="preserve">от </w:t>
      </w:r>
      <w:r>
        <w:rPr>
          <w:rFonts w:ascii="Times New Roman" w:hAnsi="Times New Roman"/>
          <w:sz w:val="28"/>
          <w:szCs w:val="28"/>
        </w:rPr>
        <w:t>30</w:t>
      </w:r>
      <w:r w:rsidRPr="00F27D0F">
        <w:rPr>
          <w:rFonts w:ascii="Times New Roman" w:hAnsi="Times New Roman"/>
          <w:sz w:val="28"/>
          <w:szCs w:val="28"/>
        </w:rPr>
        <w:t>.</w:t>
      </w:r>
      <w:r>
        <w:rPr>
          <w:rFonts w:ascii="Times New Roman" w:hAnsi="Times New Roman"/>
          <w:sz w:val="28"/>
          <w:szCs w:val="28"/>
        </w:rPr>
        <w:t>01</w:t>
      </w:r>
      <w:r w:rsidRPr="00F27D0F">
        <w:rPr>
          <w:rFonts w:ascii="Times New Roman" w:hAnsi="Times New Roman"/>
          <w:sz w:val="28"/>
          <w:szCs w:val="28"/>
        </w:rPr>
        <w:t>.202</w:t>
      </w:r>
      <w:r>
        <w:rPr>
          <w:rFonts w:ascii="Times New Roman" w:hAnsi="Times New Roman"/>
          <w:sz w:val="28"/>
          <w:szCs w:val="28"/>
        </w:rPr>
        <w:t>4</w:t>
      </w:r>
      <w:r w:rsidRPr="00F27D0F">
        <w:rPr>
          <w:rFonts w:ascii="Times New Roman" w:hAnsi="Times New Roman"/>
          <w:sz w:val="28"/>
          <w:szCs w:val="28"/>
        </w:rPr>
        <w:t xml:space="preserve"> года     № </w:t>
      </w:r>
      <w:r>
        <w:rPr>
          <w:rFonts w:ascii="Times New Roman" w:hAnsi="Times New Roman"/>
          <w:sz w:val="28"/>
          <w:szCs w:val="28"/>
        </w:rPr>
        <w:t>58</w:t>
      </w:r>
    </w:p>
    <w:p w:rsidR="000C3D3C" w:rsidRPr="00F27D0F" w:rsidRDefault="000C3D3C" w:rsidP="00F27D0F">
      <w:pPr>
        <w:spacing w:after="1" w:line="220" w:lineRule="atLeast"/>
        <w:rPr>
          <w:rFonts w:ascii="Times New Roman" w:hAnsi="Times New Roman"/>
          <w:sz w:val="28"/>
          <w:szCs w:val="28"/>
        </w:rPr>
      </w:pPr>
      <w:r w:rsidRPr="00F27D0F">
        <w:rPr>
          <w:rFonts w:ascii="Times New Roman" w:hAnsi="Times New Roman"/>
          <w:sz w:val="28"/>
          <w:szCs w:val="28"/>
        </w:rPr>
        <w:t>г. Пыталово</w:t>
      </w:r>
    </w:p>
    <w:p w:rsidR="000C3D3C" w:rsidRPr="00F27D0F" w:rsidRDefault="000C3D3C" w:rsidP="00F27D0F">
      <w:pPr>
        <w:spacing w:after="1" w:line="220" w:lineRule="atLeast"/>
        <w:rPr>
          <w:rFonts w:ascii="Times New Roman" w:hAnsi="Times New Roman"/>
          <w:sz w:val="28"/>
          <w:szCs w:val="28"/>
        </w:rPr>
      </w:pPr>
    </w:p>
    <w:p w:rsidR="000C3D3C" w:rsidRPr="00F27D0F" w:rsidRDefault="000C3D3C" w:rsidP="00ED0ABF">
      <w:pPr>
        <w:pStyle w:val="ListParagraph"/>
        <w:suppressAutoHyphens/>
        <w:autoSpaceDE w:val="0"/>
        <w:autoSpaceDN w:val="0"/>
        <w:adjustRightInd w:val="0"/>
        <w:ind w:left="0" w:firstLine="567"/>
        <w:outlineLvl w:val="0"/>
        <w:rPr>
          <w:rFonts w:ascii="Times New Roman" w:hAnsi="Times New Roman" w:cs="Times New Roman"/>
          <w:sz w:val="28"/>
          <w:szCs w:val="28"/>
        </w:rPr>
      </w:pPr>
    </w:p>
    <w:p w:rsidR="000C3D3C" w:rsidRDefault="000C3D3C" w:rsidP="00DC5A58">
      <w:pPr>
        <w:pStyle w:val="ListParagraph"/>
        <w:suppressAutoHyphens/>
        <w:autoSpaceDE w:val="0"/>
        <w:autoSpaceDN w:val="0"/>
        <w:adjustRightInd w:val="0"/>
        <w:ind w:left="0"/>
        <w:outlineLvl w:val="0"/>
        <w:rPr>
          <w:rFonts w:ascii="Times New Roman" w:hAnsi="Times New Roman" w:cs="Times New Roman"/>
          <w:sz w:val="28"/>
          <w:szCs w:val="28"/>
        </w:rPr>
      </w:pPr>
      <w:r w:rsidRPr="00ED0ABF">
        <w:rPr>
          <w:rFonts w:ascii="Times New Roman" w:hAnsi="Times New Roman" w:cs="Times New Roman"/>
          <w:sz w:val="28"/>
          <w:szCs w:val="28"/>
        </w:rPr>
        <w:t xml:space="preserve">Об утверждении Положения о муниципальном </w:t>
      </w:r>
    </w:p>
    <w:p w:rsidR="000C3D3C" w:rsidRDefault="000C3D3C" w:rsidP="00DC5A58">
      <w:pPr>
        <w:pStyle w:val="ListParagraph"/>
        <w:suppressAutoHyphens/>
        <w:autoSpaceDE w:val="0"/>
        <w:autoSpaceDN w:val="0"/>
        <w:adjustRightInd w:val="0"/>
        <w:ind w:left="0"/>
        <w:outlineLvl w:val="0"/>
        <w:rPr>
          <w:rFonts w:ascii="Times New Roman" w:hAnsi="Times New Roman" w:cs="Times New Roman"/>
          <w:sz w:val="28"/>
          <w:szCs w:val="28"/>
        </w:rPr>
      </w:pPr>
      <w:r w:rsidRPr="00ED0ABF">
        <w:rPr>
          <w:rFonts w:ascii="Times New Roman" w:hAnsi="Times New Roman" w:cs="Times New Roman"/>
          <w:sz w:val="28"/>
          <w:szCs w:val="28"/>
        </w:rPr>
        <w:t>земельном контро</w:t>
      </w:r>
      <w:r>
        <w:rPr>
          <w:rFonts w:ascii="Times New Roman" w:hAnsi="Times New Roman" w:cs="Times New Roman"/>
          <w:sz w:val="28"/>
          <w:szCs w:val="28"/>
        </w:rPr>
        <w:t>ле на территории Пыталовского</w:t>
      </w:r>
    </w:p>
    <w:p w:rsidR="000C3D3C" w:rsidRDefault="000C3D3C" w:rsidP="00DC5A58">
      <w:pPr>
        <w:pStyle w:val="ListParagraph"/>
        <w:suppressAutoHyphens/>
        <w:autoSpaceDE w:val="0"/>
        <w:autoSpaceDN w:val="0"/>
        <w:adjustRightInd w:val="0"/>
        <w:ind w:left="0"/>
        <w:outlineLvl w:val="0"/>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 Псковской области.</w:t>
      </w:r>
    </w:p>
    <w:p w:rsidR="000C3D3C" w:rsidRDefault="000C3D3C" w:rsidP="00ED0ABF">
      <w:pPr>
        <w:pStyle w:val="ListParagraph"/>
        <w:suppressAutoHyphens/>
        <w:autoSpaceDE w:val="0"/>
        <w:autoSpaceDN w:val="0"/>
        <w:adjustRightInd w:val="0"/>
        <w:ind w:left="0" w:firstLine="567"/>
        <w:outlineLvl w:val="0"/>
        <w:rPr>
          <w:rFonts w:ascii="Times New Roman" w:hAnsi="Times New Roman" w:cs="Times New Roman"/>
          <w:sz w:val="28"/>
          <w:szCs w:val="28"/>
        </w:rPr>
      </w:pPr>
    </w:p>
    <w:p w:rsidR="000C3D3C" w:rsidRDefault="000C3D3C" w:rsidP="00ED0ABF">
      <w:pPr>
        <w:pStyle w:val="ListParagraph"/>
        <w:suppressAutoHyphens/>
        <w:autoSpaceDE w:val="0"/>
        <w:autoSpaceDN w:val="0"/>
        <w:adjustRightInd w:val="0"/>
        <w:ind w:left="0" w:firstLine="567"/>
        <w:outlineLvl w:val="0"/>
        <w:rPr>
          <w:rFonts w:ascii="Times New Roman" w:hAnsi="Times New Roman" w:cs="Times New Roman"/>
          <w:sz w:val="28"/>
          <w:szCs w:val="28"/>
        </w:rPr>
      </w:pP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sidRPr="009B512A">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со статьей 72 </w:t>
      </w:r>
      <w:r w:rsidRPr="009B512A">
        <w:rPr>
          <w:rFonts w:ascii="Times New Roman" w:hAnsi="Times New Roman" w:cs="Times New Roman"/>
          <w:sz w:val="28"/>
          <w:szCs w:val="28"/>
        </w:rPr>
        <w:t xml:space="preserve"> </w:t>
      </w:r>
      <w:r>
        <w:rPr>
          <w:rFonts w:ascii="Times New Roman" w:hAnsi="Times New Roman" w:cs="Times New Roman"/>
          <w:sz w:val="28"/>
          <w:szCs w:val="28"/>
        </w:rPr>
        <w:t>Земельного</w:t>
      </w:r>
      <w:r w:rsidRPr="009B512A">
        <w:rPr>
          <w:rFonts w:ascii="Times New Roman" w:hAnsi="Times New Roman" w:cs="Times New Roman"/>
          <w:sz w:val="28"/>
          <w:szCs w:val="28"/>
        </w:rPr>
        <w:t xml:space="preserve"> кодекс</w:t>
      </w:r>
      <w:r>
        <w:rPr>
          <w:rFonts w:ascii="Times New Roman" w:hAnsi="Times New Roman" w:cs="Times New Roman"/>
          <w:sz w:val="28"/>
          <w:szCs w:val="28"/>
        </w:rPr>
        <w:t>а Российской Федерации</w:t>
      </w:r>
      <w:r w:rsidRPr="009B512A">
        <w:rPr>
          <w:rFonts w:ascii="Times New Roman" w:hAnsi="Times New Roman" w:cs="Times New Roman"/>
          <w:sz w:val="28"/>
          <w:szCs w:val="28"/>
        </w:rPr>
        <w:t>,</w:t>
      </w:r>
      <w:r>
        <w:rPr>
          <w:rFonts w:ascii="Times New Roman" w:hAnsi="Times New Roman" w:cs="Times New Roman"/>
          <w:sz w:val="28"/>
          <w:szCs w:val="28"/>
        </w:rPr>
        <w:t xml:space="preserve"> </w:t>
      </w:r>
      <w:r w:rsidRPr="009B512A">
        <w:rPr>
          <w:rFonts w:ascii="Times New Roman" w:hAnsi="Times New Roman" w:cs="Times New Roman"/>
          <w:sz w:val="28"/>
          <w:szCs w:val="28"/>
        </w:rPr>
        <w:t>статьей 1</w:t>
      </w:r>
      <w:r>
        <w:rPr>
          <w:rFonts w:ascii="Times New Roman" w:hAnsi="Times New Roman" w:cs="Times New Roman"/>
          <w:sz w:val="28"/>
          <w:szCs w:val="28"/>
        </w:rPr>
        <w:t>6</w:t>
      </w:r>
      <w:r w:rsidRPr="009B512A">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06.10.2003   г.   № </w:t>
      </w:r>
      <w:r w:rsidRPr="009B512A">
        <w:rPr>
          <w:rFonts w:ascii="Times New Roman" w:hAnsi="Times New Roman" w:cs="Times New Roman"/>
          <w:sz w:val="28"/>
          <w:szCs w:val="28"/>
        </w:rPr>
        <w:t>131-ФЗ   «Об   общих   принципах   организации   местного</w:t>
      </w:r>
      <w:r>
        <w:rPr>
          <w:rFonts w:ascii="Times New Roman" w:hAnsi="Times New Roman" w:cs="Times New Roman"/>
          <w:sz w:val="28"/>
          <w:szCs w:val="28"/>
        </w:rPr>
        <w:t xml:space="preserve"> </w:t>
      </w:r>
      <w:r w:rsidRPr="009B512A">
        <w:rPr>
          <w:rFonts w:ascii="Times New Roman" w:hAnsi="Times New Roman" w:cs="Times New Roman"/>
          <w:sz w:val="28"/>
          <w:szCs w:val="28"/>
        </w:rPr>
        <w:t>самоуправления в Российской Федерации»,</w:t>
      </w:r>
      <w:r>
        <w:rPr>
          <w:rFonts w:ascii="Times New Roman" w:hAnsi="Times New Roman" w:cs="Times New Roman"/>
          <w:sz w:val="28"/>
          <w:szCs w:val="28"/>
        </w:rPr>
        <w:t xml:space="preserve"> </w:t>
      </w:r>
      <w:r w:rsidRPr="009B512A">
        <w:rPr>
          <w:rFonts w:ascii="Times New Roman" w:hAnsi="Times New Roman" w:cs="Times New Roman"/>
          <w:sz w:val="28"/>
          <w:szCs w:val="28"/>
        </w:rPr>
        <w:t>статьей 3 Федер</w:t>
      </w:r>
      <w:r>
        <w:rPr>
          <w:rFonts w:ascii="Times New Roman" w:hAnsi="Times New Roman" w:cs="Times New Roman"/>
          <w:sz w:val="28"/>
          <w:szCs w:val="28"/>
        </w:rPr>
        <w:t>ального закона от 31.07.2020   №</w:t>
      </w:r>
      <w:r w:rsidRPr="009B512A">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Уставом  </w:t>
      </w:r>
      <w:r>
        <w:rPr>
          <w:rFonts w:ascii="Times New Roman" w:hAnsi="Times New Roman" w:cs="Times New Roman"/>
          <w:sz w:val="28"/>
          <w:szCs w:val="28"/>
        </w:rPr>
        <w:t xml:space="preserve">Пыталовского муниципального округа   Псковской области </w:t>
      </w:r>
      <w:r w:rsidRPr="009B512A">
        <w:rPr>
          <w:rFonts w:ascii="Times New Roman" w:hAnsi="Times New Roman" w:cs="Times New Roman"/>
          <w:sz w:val="28"/>
          <w:szCs w:val="28"/>
        </w:rPr>
        <w:t>Собран</w:t>
      </w:r>
      <w:r>
        <w:rPr>
          <w:rFonts w:ascii="Times New Roman" w:hAnsi="Times New Roman" w:cs="Times New Roman"/>
          <w:sz w:val="28"/>
          <w:szCs w:val="28"/>
        </w:rPr>
        <w:t>ие депутатов Пыталовского муниципального округа</w:t>
      </w:r>
      <w:r w:rsidRPr="009B512A">
        <w:rPr>
          <w:rFonts w:ascii="Times New Roman" w:hAnsi="Times New Roman" w:cs="Times New Roman"/>
          <w:sz w:val="28"/>
          <w:szCs w:val="28"/>
        </w:rPr>
        <w:t xml:space="preserve"> решило:</w:t>
      </w: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sidRPr="009B512A">
        <w:rPr>
          <w:rFonts w:ascii="Times New Roman" w:hAnsi="Times New Roman" w:cs="Times New Roman"/>
          <w:sz w:val="28"/>
          <w:szCs w:val="28"/>
        </w:rPr>
        <w:t>1.</w:t>
      </w:r>
      <w:r>
        <w:rPr>
          <w:rFonts w:ascii="Times New Roman" w:hAnsi="Times New Roman" w:cs="Times New Roman"/>
          <w:sz w:val="28"/>
          <w:szCs w:val="28"/>
        </w:rPr>
        <w:t xml:space="preserve"> </w:t>
      </w:r>
      <w:r w:rsidRPr="009B512A">
        <w:rPr>
          <w:rFonts w:ascii="Times New Roman" w:hAnsi="Times New Roman" w:cs="Times New Roman"/>
          <w:sz w:val="28"/>
          <w:szCs w:val="28"/>
        </w:rPr>
        <w:t>Утвердить   Положение   о   муниципальном   земельном   контроле   на</w:t>
      </w:r>
      <w:r>
        <w:rPr>
          <w:rFonts w:ascii="Times New Roman" w:hAnsi="Times New Roman" w:cs="Times New Roman"/>
          <w:sz w:val="28"/>
          <w:szCs w:val="28"/>
        </w:rPr>
        <w:t xml:space="preserve"> </w:t>
      </w:r>
      <w:r w:rsidRPr="009B512A">
        <w:rPr>
          <w:rFonts w:ascii="Times New Roman" w:hAnsi="Times New Roman" w:cs="Times New Roman"/>
          <w:sz w:val="28"/>
          <w:szCs w:val="28"/>
        </w:rPr>
        <w:t xml:space="preserve">территории     </w:t>
      </w:r>
      <w:r>
        <w:rPr>
          <w:rFonts w:ascii="Times New Roman" w:hAnsi="Times New Roman" w:cs="Times New Roman"/>
          <w:sz w:val="28"/>
          <w:szCs w:val="28"/>
        </w:rPr>
        <w:t>Пыталовского</w:t>
      </w:r>
      <w:r w:rsidRPr="009B512A">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 Псковской области</w:t>
      </w:r>
      <w:r w:rsidRPr="009B512A">
        <w:rPr>
          <w:rFonts w:ascii="Times New Roman" w:hAnsi="Times New Roman" w:cs="Times New Roman"/>
          <w:sz w:val="28"/>
          <w:szCs w:val="28"/>
        </w:rPr>
        <w:t xml:space="preserve">   согласно</w:t>
      </w:r>
      <w:r>
        <w:rPr>
          <w:rFonts w:ascii="Times New Roman" w:hAnsi="Times New Roman" w:cs="Times New Roman"/>
          <w:sz w:val="28"/>
          <w:szCs w:val="28"/>
        </w:rPr>
        <w:t xml:space="preserve"> </w:t>
      </w:r>
      <w:r w:rsidRPr="009B512A">
        <w:rPr>
          <w:rFonts w:ascii="Times New Roman" w:hAnsi="Times New Roman" w:cs="Times New Roman"/>
          <w:sz w:val="28"/>
          <w:szCs w:val="28"/>
        </w:rPr>
        <w:t>приложению</w:t>
      </w:r>
      <w:r>
        <w:rPr>
          <w:rFonts w:ascii="Times New Roman" w:hAnsi="Times New Roman" w:cs="Times New Roman"/>
          <w:sz w:val="28"/>
          <w:szCs w:val="28"/>
        </w:rPr>
        <w:t xml:space="preserve"> к настоящему решению</w:t>
      </w:r>
      <w:r w:rsidRPr="009B512A">
        <w:rPr>
          <w:rFonts w:ascii="Times New Roman" w:hAnsi="Times New Roman" w:cs="Times New Roman"/>
          <w:sz w:val="28"/>
          <w:szCs w:val="28"/>
        </w:rPr>
        <w:t>.</w:t>
      </w:r>
    </w:p>
    <w:p w:rsidR="000C3D3C" w:rsidRDefault="000C3D3C" w:rsidP="0072733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Pr>
          <w:rFonts w:ascii="Times New Roman" w:hAnsi="Times New Roman" w:cs="Times New Roman"/>
          <w:sz w:val="28"/>
          <w:szCs w:val="28"/>
        </w:rPr>
        <w:t>2</w:t>
      </w:r>
      <w:r w:rsidRPr="00555667">
        <w:rPr>
          <w:rFonts w:ascii="Times New Roman" w:hAnsi="Times New Roman" w:cs="Times New Roman"/>
          <w:sz w:val="28"/>
          <w:szCs w:val="28"/>
        </w:rPr>
        <w:t>. Признать утратившими силу:</w:t>
      </w:r>
    </w:p>
    <w:p w:rsidR="000C3D3C" w:rsidRDefault="000C3D3C" w:rsidP="0072733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Pr>
          <w:rFonts w:ascii="Times New Roman" w:hAnsi="Times New Roman" w:cs="Times New Roman"/>
          <w:sz w:val="28"/>
          <w:szCs w:val="28"/>
        </w:rPr>
        <w:t>- р</w:t>
      </w:r>
      <w:r w:rsidRPr="0072733A">
        <w:rPr>
          <w:rFonts w:ascii="Times New Roman" w:hAnsi="Times New Roman" w:cs="Times New Roman"/>
          <w:sz w:val="28"/>
          <w:szCs w:val="28"/>
        </w:rPr>
        <w:t xml:space="preserve">ешение Собрания депутатов Пыталовского </w:t>
      </w:r>
      <w:r>
        <w:rPr>
          <w:rFonts w:ascii="Times New Roman" w:hAnsi="Times New Roman" w:cs="Times New Roman"/>
          <w:sz w:val="28"/>
          <w:szCs w:val="28"/>
        </w:rPr>
        <w:t>района №153 от 29.10.2021 года «</w:t>
      </w:r>
      <w:r w:rsidRPr="0072733A">
        <w:rPr>
          <w:rFonts w:ascii="Times New Roman" w:hAnsi="Times New Roman" w:cs="Times New Roman"/>
          <w:sz w:val="28"/>
          <w:szCs w:val="28"/>
        </w:rPr>
        <w:t xml:space="preserve">Об утверждении Положения о муниципальном земельном контроле на территории муниципального </w:t>
      </w:r>
      <w:r>
        <w:rPr>
          <w:rFonts w:ascii="Times New Roman" w:hAnsi="Times New Roman" w:cs="Times New Roman"/>
          <w:sz w:val="28"/>
          <w:szCs w:val="28"/>
        </w:rPr>
        <w:t>образования «Пыталовский район»</w:t>
      </w: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Pr>
          <w:rFonts w:ascii="Times New Roman" w:hAnsi="Times New Roman" w:cs="Times New Roman"/>
          <w:sz w:val="28"/>
          <w:szCs w:val="28"/>
        </w:rPr>
        <w:t>- р</w:t>
      </w:r>
      <w:r w:rsidRPr="0072733A">
        <w:rPr>
          <w:rFonts w:ascii="Times New Roman" w:hAnsi="Times New Roman" w:cs="Times New Roman"/>
          <w:sz w:val="28"/>
          <w:szCs w:val="28"/>
        </w:rPr>
        <w:t>ешение Собрания депутатов Пыталовского района №</w:t>
      </w:r>
      <w:r>
        <w:rPr>
          <w:rFonts w:ascii="Times New Roman" w:hAnsi="Times New Roman" w:cs="Times New Roman"/>
          <w:sz w:val="28"/>
          <w:szCs w:val="28"/>
        </w:rPr>
        <w:t xml:space="preserve"> 188 от 04.08.2022 года «</w:t>
      </w:r>
      <w:r w:rsidRPr="0072733A">
        <w:rPr>
          <w:rFonts w:ascii="Times New Roman" w:hAnsi="Times New Roman" w:cs="Times New Roman"/>
          <w:sz w:val="28"/>
          <w:szCs w:val="28"/>
        </w:rPr>
        <w:t xml:space="preserve">О внесении изменений в Положение о муниципальном земельном контроле на территории муниципального образования «Пыталовский район», утвержденное сорок четвертой сессией шестого созыва Собрания депутатов Пыталовского </w:t>
      </w:r>
      <w:r>
        <w:rPr>
          <w:rFonts w:ascii="Times New Roman" w:hAnsi="Times New Roman" w:cs="Times New Roman"/>
          <w:sz w:val="28"/>
          <w:szCs w:val="28"/>
        </w:rPr>
        <w:t>района от 29.10.2021 года № 153»</w:t>
      </w: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Pr>
          <w:rFonts w:ascii="Times New Roman" w:hAnsi="Times New Roman" w:cs="Times New Roman"/>
          <w:sz w:val="28"/>
          <w:szCs w:val="28"/>
        </w:rPr>
        <w:t>- р</w:t>
      </w:r>
      <w:r w:rsidRPr="0072733A">
        <w:rPr>
          <w:rFonts w:ascii="Times New Roman" w:hAnsi="Times New Roman" w:cs="Times New Roman"/>
          <w:sz w:val="28"/>
          <w:szCs w:val="28"/>
        </w:rPr>
        <w:t>ешение Собрания депутатов Пыталовского района №</w:t>
      </w:r>
      <w:r>
        <w:rPr>
          <w:rFonts w:ascii="Times New Roman" w:hAnsi="Times New Roman" w:cs="Times New Roman"/>
          <w:sz w:val="28"/>
          <w:szCs w:val="28"/>
        </w:rPr>
        <w:t xml:space="preserve"> 31 от 29.03.2023 года «</w:t>
      </w:r>
      <w:r w:rsidRPr="0072733A">
        <w:rPr>
          <w:rFonts w:ascii="Times New Roman" w:hAnsi="Times New Roman" w:cs="Times New Roman"/>
          <w:sz w:val="28"/>
          <w:szCs w:val="28"/>
        </w:rPr>
        <w:t xml:space="preserve">О внесении изменений в Положение о муниципальном земельном контроле на территории муниципального образования «Пыталовский район», утвержденное сорок четвертой сессией шестого созыва Собрания депутатов Пыталовского </w:t>
      </w:r>
      <w:r>
        <w:rPr>
          <w:rFonts w:ascii="Times New Roman" w:hAnsi="Times New Roman" w:cs="Times New Roman"/>
          <w:sz w:val="28"/>
          <w:szCs w:val="28"/>
        </w:rPr>
        <w:t>района от 29.10.2021 года № 153»</w:t>
      </w: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p>
    <w:p w:rsidR="000C3D3C" w:rsidRDefault="000C3D3C" w:rsidP="0072733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w:t>
      </w:r>
      <w:bookmarkStart w:id="0" w:name="_GoBack"/>
      <w:bookmarkEnd w:id="0"/>
      <w:r>
        <w:rPr>
          <w:rFonts w:ascii="Times New Roman" w:hAnsi="Times New Roman" w:cs="Times New Roman"/>
          <w:sz w:val="28"/>
          <w:szCs w:val="28"/>
        </w:rPr>
        <w:t xml:space="preserve"> в газете «Наша жизнь» и разместить </w:t>
      </w:r>
      <w:r w:rsidRPr="009B512A">
        <w:rPr>
          <w:rFonts w:ascii="Times New Roman" w:hAnsi="Times New Roman" w:cs="Times New Roman"/>
          <w:sz w:val="28"/>
          <w:szCs w:val="28"/>
        </w:rPr>
        <w:t>на</w:t>
      </w:r>
      <w:r>
        <w:rPr>
          <w:rFonts w:ascii="Times New Roman" w:hAnsi="Times New Roman" w:cs="Times New Roman"/>
          <w:sz w:val="28"/>
          <w:szCs w:val="28"/>
        </w:rPr>
        <w:t xml:space="preserve"> официальном</w:t>
      </w:r>
      <w:r w:rsidRPr="0072733A">
        <w:rPr>
          <w:rFonts w:ascii="Times New Roman" w:hAnsi="Times New Roman" w:cs="Times New Roman"/>
          <w:sz w:val="28"/>
          <w:szCs w:val="28"/>
        </w:rPr>
        <w:t xml:space="preserve"> сайт</w:t>
      </w:r>
      <w:r>
        <w:rPr>
          <w:rFonts w:ascii="Times New Roman" w:hAnsi="Times New Roman" w:cs="Times New Roman"/>
          <w:sz w:val="28"/>
          <w:szCs w:val="28"/>
        </w:rPr>
        <w:t>е</w:t>
      </w:r>
      <w:r w:rsidRPr="0072733A">
        <w:rPr>
          <w:rFonts w:ascii="Times New Roman" w:hAnsi="Times New Roman" w:cs="Times New Roman"/>
          <w:sz w:val="28"/>
          <w:szCs w:val="28"/>
        </w:rPr>
        <w:t xml:space="preserve"> Пыталовского муниципального округа https://pytalovo.gosuslugi.ru/</w:t>
      </w: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Pr>
          <w:rFonts w:ascii="Times New Roman" w:hAnsi="Times New Roman" w:cs="Times New Roman"/>
          <w:sz w:val="28"/>
          <w:szCs w:val="28"/>
        </w:rPr>
        <w:t>4</w:t>
      </w:r>
      <w:r w:rsidRPr="009B512A">
        <w:rPr>
          <w:rFonts w:ascii="Times New Roman" w:hAnsi="Times New Roman" w:cs="Times New Roman"/>
          <w:sz w:val="28"/>
          <w:szCs w:val="28"/>
        </w:rPr>
        <w:t>.   Настоящее   ре</w:t>
      </w:r>
      <w:r>
        <w:rPr>
          <w:rFonts w:ascii="Times New Roman" w:hAnsi="Times New Roman" w:cs="Times New Roman"/>
          <w:sz w:val="28"/>
          <w:szCs w:val="28"/>
        </w:rPr>
        <w:t xml:space="preserve">шение   вступает   в   силу   после его  </w:t>
      </w:r>
      <w:r w:rsidRPr="009B512A">
        <w:rPr>
          <w:rFonts w:ascii="Times New Roman" w:hAnsi="Times New Roman" w:cs="Times New Roman"/>
          <w:sz w:val="28"/>
          <w:szCs w:val="28"/>
        </w:rPr>
        <w:t xml:space="preserve"> официального</w:t>
      </w:r>
      <w:r>
        <w:rPr>
          <w:rFonts w:ascii="Times New Roman" w:hAnsi="Times New Roman" w:cs="Times New Roman"/>
          <w:sz w:val="28"/>
          <w:szCs w:val="28"/>
        </w:rPr>
        <w:t xml:space="preserve"> опубликования</w:t>
      </w:r>
      <w:r w:rsidRPr="009B512A">
        <w:rPr>
          <w:rFonts w:ascii="Times New Roman" w:hAnsi="Times New Roman" w:cs="Times New Roman"/>
          <w:sz w:val="28"/>
          <w:szCs w:val="28"/>
        </w:rPr>
        <w:t>.</w:t>
      </w: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p>
    <w:p w:rsidR="000C3D3C" w:rsidRPr="00DC5A58" w:rsidRDefault="000C3D3C" w:rsidP="00DC5A58">
      <w:pPr>
        <w:pStyle w:val="ListParagraph"/>
        <w:suppressAutoHyphens/>
        <w:autoSpaceDE w:val="0"/>
        <w:autoSpaceDN w:val="0"/>
        <w:adjustRightInd w:val="0"/>
        <w:ind w:left="0"/>
        <w:outlineLvl w:val="0"/>
        <w:rPr>
          <w:rFonts w:ascii="Times New Roman" w:hAnsi="Times New Roman" w:cs="Times New Roman"/>
          <w:sz w:val="28"/>
          <w:szCs w:val="28"/>
        </w:rPr>
      </w:pPr>
      <w:r>
        <w:rPr>
          <w:rFonts w:ascii="Times New Roman" w:hAnsi="Times New Roman" w:cs="Times New Roman"/>
          <w:sz w:val="28"/>
          <w:szCs w:val="28"/>
        </w:rPr>
        <w:t xml:space="preserve">        </w:t>
      </w:r>
      <w:r w:rsidRPr="00DC5A58">
        <w:rPr>
          <w:rFonts w:ascii="Times New Roman" w:hAnsi="Times New Roman" w:cs="Times New Roman"/>
          <w:sz w:val="28"/>
          <w:szCs w:val="28"/>
        </w:rPr>
        <w:t>Председатель Собрания депутатов</w:t>
      </w:r>
      <w:r>
        <w:rPr>
          <w:rFonts w:ascii="Times New Roman" w:hAnsi="Times New Roman" w:cs="Times New Roman"/>
          <w:sz w:val="28"/>
          <w:szCs w:val="28"/>
        </w:rPr>
        <w:t xml:space="preserve"> </w:t>
      </w:r>
    </w:p>
    <w:p w:rsidR="000C3D3C" w:rsidRDefault="000C3D3C" w:rsidP="00DC5A58">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sidRPr="00DC5A58">
        <w:rPr>
          <w:rFonts w:ascii="Times New Roman" w:hAnsi="Times New Roman" w:cs="Times New Roman"/>
          <w:sz w:val="28"/>
          <w:szCs w:val="28"/>
        </w:rPr>
        <w:t>Пыталовского муниципального округа</w:t>
      </w:r>
      <w:r>
        <w:rPr>
          <w:rFonts w:ascii="Times New Roman" w:hAnsi="Times New Roman" w:cs="Times New Roman"/>
          <w:sz w:val="28"/>
          <w:szCs w:val="28"/>
        </w:rPr>
        <w:t xml:space="preserve">                        Е.С. Иманаева</w:t>
      </w: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p>
    <w:p w:rsidR="000C3D3C" w:rsidRDefault="000C3D3C" w:rsidP="009B512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sidRPr="009B512A">
        <w:rPr>
          <w:rFonts w:ascii="Times New Roman" w:hAnsi="Times New Roman" w:cs="Times New Roman"/>
          <w:sz w:val="28"/>
          <w:szCs w:val="28"/>
        </w:rPr>
        <w:t xml:space="preserve">Глава Пыталовского </w:t>
      </w:r>
    </w:p>
    <w:p w:rsidR="000C3D3C" w:rsidRDefault="000C3D3C" w:rsidP="0072733A">
      <w:pPr>
        <w:pStyle w:val="ListParagraph"/>
        <w:suppressAutoHyphens/>
        <w:autoSpaceDE w:val="0"/>
        <w:autoSpaceDN w:val="0"/>
        <w:adjustRightInd w:val="0"/>
        <w:ind w:left="0" w:firstLine="567"/>
        <w:jc w:val="both"/>
        <w:outlineLvl w:val="0"/>
        <w:rPr>
          <w:rFonts w:ascii="Times New Roman" w:hAnsi="Times New Roman" w:cs="Times New Roman"/>
          <w:sz w:val="28"/>
          <w:szCs w:val="28"/>
        </w:rPr>
      </w:pPr>
      <w:r>
        <w:rPr>
          <w:rFonts w:ascii="Times New Roman" w:hAnsi="Times New Roman" w:cs="Times New Roman"/>
          <w:sz w:val="28"/>
          <w:szCs w:val="28"/>
        </w:rPr>
        <w:t>муниципального округа</w:t>
      </w:r>
      <w:r w:rsidRPr="009B51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51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51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512A">
        <w:rPr>
          <w:rFonts w:ascii="Times New Roman" w:hAnsi="Times New Roman" w:cs="Times New Roman"/>
          <w:sz w:val="28"/>
          <w:szCs w:val="28"/>
        </w:rPr>
        <w:t xml:space="preserve">В.М. Кондратьева  </w:t>
      </w: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Default="000C3D3C" w:rsidP="0040561F">
      <w:pPr>
        <w:pStyle w:val="ListParagraph"/>
        <w:suppressAutoHyphens/>
        <w:autoSpaceDE w:val="0"/>
        <w:autoSpaceDN w:val="0"/>
        <w:adjustRightInd w:val="0"/>
        <w:jc w:val="right"/>
        <w:outlineLvl w:val="0"/>
        <w:rPr>
          <w:rFonts w:ascii="Times New Roman" w:hAnsi="Times New Roman" w:cs="Times New Roman"/>
          <w:sz w:val="28"/>
          <w:szCs w:val="28"/>
        </w:rPr>
      </w:pPr>
    </w:p>
    <w:p w:rsidR="000C3D3C" w:rsidRPr="0072733A" w:rsidRDefault="000C3D3C" w:rsidP="0040561F">
      <w:pPr>
        <w:pStyle w:val="ListParagraph"/>
        <w:suppressAutoHyphens/>
        <w:autoSpaceDE w:val="0"/>
        <w:autoSpaceDN w:val="0"/>
        <w:adjustRightInd w:val="0"/>
        <w:jc w:val="right"/>
        <w:outlineLvl w:val="0"/>
        <w:rPr>
          <w:rFonts w:ascii="Times New Roman" w:hAnsi="Times New Roman" w:cs="Times New Roman"/>
        </w:rPr>
      </w:pPr>
      <w:r w:rsidRPr="0072733A">
        <w:rPr>
          <w:rFonts w:ascii="Times New Roman" w:hAnsi="Times New Roman" w:cs="Times New Roman"/>
        </w:rPr>
        <w:t xml:space="preserve">Приложение к решению </w:t>
      </w:r>
    </w:p>
    <w:p w:rsidR="000C3D3C" w:rsidRPr="0072733A" w:rsidRDefault="000C3D3C" w:rsidP="0040561F">
      <w:pPr>
        <w:pStyle w:val="ListParagraph"/>
        <w:suppressAutoHyphens/>
        <w:autoSpaceDE w:val="0"/>
        <w:autoSpaceDN w:val="0"/>
        <w:adjustRightInd w:val="0"/>
        <w:jc w:val="right"/>
        <w:rPr>
          <w:rFonts w:ascii="Times New Roman" w:hAnsi="Times New Roman" w:cs="Times New Roman"/>
        </w:rPr>
      </w:pPr>
      <w:r w:rsidRPr="0072733A">
        <w:rPr>
          <w:rFonts w:ascii="Times New Roman" w:hAnsi="Times New Roman" w:cs="Times New Roman"/>
        </w:rPr>
        <w:t>Собрания депутатов Пыталовского</w:t>
      </w:r>
    </w:p>
    <w:p w:rsidR="000C3D3C" w:rsidRPr="0072733A" w:rsidRDefault="000C3D3C" w:rsidP="0040561F">
      <w:pPr>
        <w:pStyle w:val="ListParagraph"/>
        <w:suppressAutoHyphens/>
        <w:autoSpaceDE w:val="0"/>
        <w:autoSpaceDN w:val="0"/>
        <w:adjustRightInd w:val="0"/>
        <w:jc w:val="right"/>
        <w:rPr>
          <w:rFonts w:ascii="Times New Roman" w:hAnsi="Times New Roman" w:cs="Times New Roman"/>
        </w:rPr>
      </w:pPr>
      <w:r w:rsidRPr="0072733A">
        <w:rPr>
          <w:rFonts w:ascii="Times New Roman" w:hAnsi="Times New Roman" w:cs="Times New Roman"/>
        </w:rPr>
        <w:t xml:space="preserve">муниципального округа № </w:t>
      </w:r>
      <w:r>
        <w:rPr>
          <w:rFonts w:ascii="Times New Roman" w:hAnsi="Times New Roman" w:cs="Times New Roman"/>
        </w:rPr>
        <w:t>58</w:t>
      </w:r>
      <w:r w:rsidRPr="0072733A">
        <w:rPr>
          <w:rFonts w:ascii="Times New Roman" w:hAnsi="Times New Roman" w:cs="Times New Roman"/>
        </w:rPr>
        <w:t xml:space="preserve">  от </w:t>
      </w:r>
      <w:r>
        <w:rPr>
          <w:rFonts w:ascii="Times New Roman" w:hAnsi="Times New Roman" w:cs="Times New Roman"/>
        </w:rPr>
        <w:t>30.01.2024г.</w:t>
      </w:r>
    </w:p>
    <w:p w:rsidR="000C3D3C" w:rsidRPr="0072733A" w:rsidRDefault="000C3D3C" w:rsidP="0072733A">
      <w:pPr>
        <w:pStyle w:val="ListParagraph"/>
        <w:suppressAutoHyphens/>
        <w:autoSpaceDE w:val="0"/>
        <w:autoSpaceDN w:val="0"/>
        <w:adjustRightInd w:val="0"/>
        <w:jc w:val="right"/>
        <w:rPr>
          <w:rFonts w:ascii="Times New Roman" w:hAnsi="Times New Roman" w:cs="Times New Roman"/>
        </w:rPr>
      </w:pPr>
      <w:r w:rsidRPr="0072733A">
        <w:rPr>
          <w:rFonts w:ascii="Times New Roman" w:hAnsi="Times New Roman" w:cs="Times New Roman"/>
        </w:rPr>
        <w:t xml:space="preserve">«Об утверждении Положения о муниципальном </w:t>
      </w:r>
    </w:p>
    <w:p w:rsidR="000C3D3C" w:rsidRPr="0072733A" w:rsidRDefault="000C3D3C" w:rsidP="0072733A">
      <w:pPr>
        <w:pStyle w:val="ListParagraph"/>
        <w:suppressAutoHyphens/>
        <w:autoSpaceDE w:val="0"/>
        <w:autoSpaceDN w:val="0"/>
        <w:adjustRightInd w:val="0"/>
        <w:jc w:val="right"/>
        <w:rPr>
          <w:rFonts w:ascii="Times New Roman" w:hAnsi="Times New Roman" w:cs="Times New Roman"/>
        </w:rPr>
      </w:pPr>
      <w:r w:rsidRPr="0072733A">
        <w:rPr>
          <w:rFonts w:ascii="Times New Roman" w:hAnsi="Times New Roman" w:cs="Times New Roman"/>
        </w:rPr>
        <w:t>земельном контроле на территории Пыталовского</w:t>
      </w:r>
    </w:p>
    <w:p w:rsidR="000C3D3C" w:rsidRPr="0072733A" w:rsidRDefault="000C3D3C" w:rsidP="0072733A">
      <w:pPr>
        <w:pStyle w:val="ListParagraph"/>
        <w:suppressAutoHyphens/>
        <w:autoSpaceDE w:val="0"/>
        <w:autoSpaceDN w:val="0"/>
        <w:adjustRightInd w:val="0"/>
        <w:jc w:val="right"/>
        <w:rPr>
          <w:rFonts w:ascii="Times New Roman" w:hAnsi="Times New Roman" w:cs="Times New Roman"/>
        </w:rPr>
      </w:pPr>
      <w:r w:rsidRPr="0072733A">
        <w:rPr>
          <w:rFonts w:ascii="Times New Roman" w:hAnsi="Times New Roman" w:cs="Times New Roman"/>
        </w:rPr>
        <w:t xml:space="preserve"> муниципального округа Псковской области»</w:t>
      </w:r>
    </w:p>
    <w:p w:rsidR="000C3D3C" w:rsidRDefault="000C3D3C" w:rsidP="0019665A">
      <w:pPr>
        <w:ind w:left="-567" w:firstLine="720"/>
        <w:jc w:val="right"/>
        <w:rPr>
          <w:rFonts w:ascii="Times New Roman" w:hAnsi="Times New Roman"/>
          <w:bCs/>
          <w:color w:val="000000"/>
          <w:sz w:val="24"/>
          <w:szCs w:val="24"/>
        </w:rPr>
      </w:pPr>
    </w:p>
    <w:p w:rsidR="000C3D3C" w:rsidRPr="00E179F1" w:rsidRDefault="000C3D3C" w:rsidP="0019665A">
      <w:pPr>
        <w:ind w:left="-567" w:firstLine="720"/>
        <w:jc w:val="right"/>
        <w:rPr>
          <w:rFonts w:ascii="Times New Roman" w:hAnsi="Times New Roman"/>
          <w:bCs/>
          <w:color w:val="000000"/>
          <w:sz w:val="24"/>
          <w:szCs w:val="24"/>
        </w:rPr>
      </w:pPr>
    </w:p>
    <w:p w:rsidR="000C3D3C" w:rsidRDefault="000C3D3C" w:rsidP="000328DC">
      <w:pPr>
        <w:pStyle w:val="BodyText"/>
        <w:ind w:right="-1"/>
        <w:jc w:val="center"/>
        <w:rPr>
          <w:rFonts w:ascii="Times New Roman" w:hAnsi="Times New Roman"/>
          <w:b/>
          <w:sz w:val="28"/>
          <w:szCs w:val="28"/>
        </w:rPr>
      </w:pPr>
      <w:r w:rsidRPr="00843633">
        <w:rPr>
          <w:rFonts w:ascii="Times New Roman" w:hAnsi="Times New Roman"/>
          <w:b/>
          <w:sz w:val="28"/>
          <w:szCs w:val="28"/>
        </w:rPr>
        <w:t>ПОЛОЖЕНИ</w:t>
      </w:r>
      <w:r>
        <w:rPr>
          <w:rFonts w:ascii="Times New Roman" w:hAnsi="Times New Roman"/>
          <w:b/>
          <w:sz w:val="28"/>
          <w:szCs w:val="28"/>
        </w:rPr>
        <w:t xml:space="preserve">Е О МУНИЦИПАЛЬНОМ ЗЕМЕЛЬНОМ </w:t>
      </w:r>
      <w:r w:rsidRPr="00843633">
        <w:rPr>
          <w:rFonts w:ascii="Times New Roman" w:hAnsi="Times New Roman"/>
          <w:b/>
          <w:sz w:val="28"/>
          <w:szCs w:val="28"/>
        </w:rPr>
        <w:t xml:space="preserve">КОНТРОЛЕ НА ТЕРРИТОРИИ </w:t>
      </w:r>
      <w:r>
        <w:rPr>
          <w:rFonts w:ascii="Times New Roman" w:hAnsi="Times New Roman"/>
          <w:b/>
          <w:sz w:val="28"/>
          <w:szCs w:val="28"/>
        </w:rPr>
        <w:t>ПЫТАЛОВСКОГО МУНИЦИПАЛЬНОГО ОКРУГА ПСКОВСКОЙ ОБЛАСТИ</w:t>
      </w:r>
    </w:p>
    <w:p w:rsidR="000C3D3C" w:rsidRPr="00843633" w:rsidRDefault="000C3D3C" w:rsidP="0019665A">
      <w:pPr>
        <w:pStyle w:val="BodyText"/>
        <w:ind w:left="1843" w:right="1842"/>
        <w:jc w:val="center"/>
        <w:rPr>
          <w:rFonts w:ascii="Times New Roman" w:hAnsi="Times New Roman"/>
          <w:b/>
          <w:sz w:val="28"/>
          <w:szCs w:val="28"/>
        </w:rPr>
      </w:pPr>
    </w:p>
    <w:p w:rsidR="000C3D3C" w:rsidRPr="007F4043" w:rsidRDefault="000C3D3C" w:rsidP="007F4043">
      <w:pPr>
        <w:pStyle w:val="40"/>
        <w:numPr>
          <w:ilvl w:val="0"/>
          <w:numId w:val="3"/>
        </w:numPr>
        <w:shd w:val="clear" w:color="auto" w:fill="auto"/>
        <w:tabs>
          <w:tab w:val="left" w:pos="567"/>
        </w:tabs>
        <w:spacing w:before="0" w:after="0" w:line="240" w:lineRule="auto"/>
        <w:jc w:val="center"/>
        <w:rPr>
          <w:sz w:val="28"/>
        </w:rPr>
      </w:pPr>
      <w:r w:rsidRPr="007F4043">
        <w:rPr>
          <w:color w:val="000000"/>
          <w:sz w:val="28"/>
        </w:rPr>
        <w:t>Общие положения</w:t>
      </w:r>
    </w:p>
    <w:p w:rsidR="000C3D3C" w:rsidRPr="007F4043" w:rsidRDefault="000C3D3C" w:rsidP="007F4043">
      <w:pPr>
        <w:pStyle w:val="40"/>
        <w:shd w:val="clear" w:color="auto" w:fill="auto"/>
        <w:tabs>
          <w:tab w:val="left" w:pos="567"/>
        </w:tabs>
        <w:spacing w:before="0" w:after="0" w:line="240" w:lineRule="auto"/>
        <w:rPr>
          <w:sz w:val="28"/>
        </w:rPr>
      </w:pPr>
    </w:p>
    <w:p w:rsidR="000C3D3C" w:rsidRPr="00D664D8" w:rsidRDefault="000C3D3C" w:rsidP="0019665A">
      <w:pPr>
        <w:pStyle w:val="20"/>
        <w:numPr>
          <w:ilvl w:val="1"/>
          <w:numId w:val="3"/>
        </w:numPr>
        <w:shd w:val="clear" w:color="auto" w:fill="auto"/>
        <w:tabs>
          <w:tab w:val="left" w:pos="1279"/>
        </w:tabs>
        <w:spacing w:before="0" w:line="240" w:lineRule="auto"/>
        <w:ind w:firstLine="800"/>
        <w:rPr>
          <w:sz w:val="28"/>
          <w:szCs w:val="28"/>
        </w:rPr>
      </w:pPr>
      <w:r w:rsidRPr="00D664D8">
        <w:rPr>
          <w:color w:val="000000"/>
          <w:sz w:val="28"/>
          <w:szCs w:val="28"/>
        </w:rPr>
        <w:t xml:space="preserve">Положение о муниципальном земельном контроле на территории </w:t>
      </w:r>
      <w:r>
        <w:rPr>
          <w:color w:val="000000"/>
          <w:sz w:val="28"/>
          <w:szCs w:val="28"/>
        </w:rPr>
        <w:t>Пыталовского муниципального округа Псковской области</w:t>
      </w:r>
      <w:r w:rsidRPr="00D664D8">
        <w:rPr>
          <w:color w:val="000000"/>
          <w:sz w:val="28"/>
          <w:szCs w:val="28"/>
        </w:rPr>
        <w:t xml:space="preserve"> (далее - Положение) определяет правила организации и осуществления деятельности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0C3D3C" w:rsidRPr="00D664D8" w:rsidRDefault="000C3D3C" w:rsidP="0019665A">
      <w:pPr>
        <w:pStyle w:val="20"/>
        <w:numPr>
          <w:ilvl w:val="1"/>
          <w:numId w:val="3"/>
        </w:numPr>
        <w:shd w:val="clear" w:color="auto" w:fill="auto"/>
        <w:spacing w:before="0" w:line="240" w:lineRule="auto"/>
        <w:ind w:firstLine="708"/>
        <w:rPr>
          <w:color w:val="000000"/>
          <w:sz w:val="28"/>
          <w:szCs w:val="28"/>
        </w:rPr>
      </w:pPr>
      <w:r w:rsidRPr="00D664D8">
        <w:rPr>
          <w:sz w:val="28"/>
          <w:szCs w:val="28"/>
        </w:rPr>
        <w:t>Предметом муниципального земельного контроля является соблюдение</w:t>
      </w:r>
      <w:r>
        <w:rPr>
          <w:sz w:val="28"/>
          <w:szCs w:val="28"/>
        </w:rPr>
        <w:t xml:space="preserve"> юридическими лицами, индивидуальными предпринимателями, гражданами (далее -</w:t>
      </w:r>
      <w:r w:rsidRPr="00D664D8">
        <w:rPr>
          <w:sz w:val="28"/>
          <w:szCs w:val="28"/>
        </w:rPr>
        <w:t xml:space="preserve"> контролируемы</w:t>
      </w:r>
      <w:r>
        <w:rPr>
          <w:sz w:val="28"/>
          <w:szCs w:val="28"/>
        </w:rPr>
        <w:t>е</w:t>
      </w:r>
      <w:r w:rsidRPr="00D664D8">
        <w:rPr>
          <w:sz w:val="28"/>
          <w:szCs w:val="28"/>
        </w:rPr>
        <w:t xml:space="preserve"> лица</w:t>
      </w:r>
      <w:r>
        <w:rPr>
          <w:sz w:val="28"/>
          <w:szCs w:val="28"/>
        </w:rPr>
        <w:t>)</w:t>
      </w:r>
      <w:r w:rsidRPr="00D664D8">
        <w:rPr>
          <w:sz w:val="28"/>
          <w:szCs w:val="28"/>
        </w:rPr>
        <w:t xml:space="preserve"> обязательных требований земельного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w:t>
      </w:r>
      <w:r>
        <w:rPr>
          <w:sz w:val="28"/>
          <w:szCs w:val="28"/>
        </w:rPr>
        <w:t>татам контрольных мероприятий.</w:t>
      </w:r>
    </w:p>
    <w:p w:rsidR="000C3D3C" w:rsidRPr="00D664D8" w:rsidRDefault="000C3D3C" w:rsidP="0019665A">
      <w:pPr>
        <w:pStyle w:val="20"/>
        <w:numPr>
          <w:ilvl w:val="1"/>
          <w:numId w:val="3"/>
        </w:numPr>
        <w:shd w:val="clear" w:color="auto" w:fill="auto"/>
        <w:tabs>
          <w:tab w:val="left" w:pos="1279"/>
        </w:tabs>
        <w:spacing w:before="0" w:line="240" w:lineRule="auto"/>
        <w:ind w:firstLine="800"/>
        <w:rPr>
          <w:sz w:val="28"/>
          <w:szCs w:val="28"/>
        </w:rPr>
      </w:pPr>
      <w:r w:rsidRPr="00D664D8">
        <w:rPr>
          <w:sz w:val="28"/>
          <w:szCs w:val="28"/>
        </w:rPr>
        <w:t>Объектом муниципального земельного контроля являются земельные участки, которыми контролируемые лица владеют и (или) пользуются и к которым предъявляются требования земельного законодательства, а также деятельность, действия (бездействие)</w:t>
      </w:r>
      <w:r w:rsidRPr="00D73545">
        <w:rPr>
          <w:sz w:val="28"/>
          <w:szCs w:val="28"/>
        </w:rPr>
        <w:t xml:space="preserve"> </w:t>
      </w:r>
      <w:r w:rsidRPr="00D664D8">
        <w:rPr>
          <w:sz w:val="28"/>
          <w:szCs w:val="28"/>
        </w:rPr>
        <w:t>контролируемы</w:t>
      </w:r>
      <w:r>
        <w:rPr>
          <w:sz w:val="28"/>
          <w:szCs w:val="28"/>
        </w:rPr>
        <w:t>х</w:t>
      </w:r>
      <w:r w:rsidRPr="00D664D8">
        <w:rPr>
          <w:sz w:val="28"/>
          <w:szCs w:val="28"/>
        </w:rPr>
        <w:t xml:space="preserve"> лиц в рамках</w:t>
      </w:r>
      <w:r>
        <w:rPr>
          <w:sz w:val="28"/>
          <w:szCs w:val="28"/>
        </w:rPr>
        <w:t>,</w:t>
      </w:r>
      <w:r w:rsidRPr="00D664D8">
        <w:rPr>
          <w:sz w:val="28"/>
          <w:szCs w:val="28"/>
        </w:rPr>
        <w:t xml:space="preserve"> которых должны соблюдаться требован</w:t>
      </w:r>
      <w:r>
        <w:rPr>
          <w:sz w:val="28"/>
          <w:szCs w:val="28"/>
        </w:rPr>
        <w:t>ия земельного законодательства.</w:t>
      </w:r>
    </w:p>
    <w:p w:rsidR="000C3D3C" w:rsidRPr="00D664D8" w:rsidRDefault="000C3D3C" w:rsidP="0019665A">
      <w:pPr>
        <w:pStyle w:val="20"/>
        <w:numPr>
          <w:ilvl w:val="1"/>
          <w:numId w:val="3"/>
        </w:numPr>
        <w:shd w:val="clear" w:color="auto" w:fill="auto"/>
        <w:tabs>
          <w:tab w:val="left" w:pos="1279"/>
        </w:tabs>
        <w:spacing w:before="0" w:line="240" w:lineRule="auto"/>
        <w:ind w:firstLine="800"/>
        <w:rPr>
          <w:sz w:val="28"/>
          <w:szCs w:val="28"/>
        </w:rPr>
      </w:pPr>
      <w:r w:rsidRPr="00D664D8">
        <w:rPr>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Pr>
          <w:sz w:val="28"/>
          <w:szCs w:val="28"/>
        </w:rPr>
        <w:t xml:space="preserve"> (далее – Закон о контроле №248-ФЗ)</w:t>
      </w:r>
      <w:r w:rsidRPr="00D664D8">
        <w:rPr>
          <w:sz w:val="28"/>
          <w:szCs w:val="28"/>
        </w:rPr>
        <w:t>.</w:t>
      </w:r>
    </w:p>
    <w:p w:rsidR="000C3D3C" w:rsidRPr="00D664D8" w:rsidRDefault="000C3D3C" w:rsidP="0019665A">
      <w:pPr>
        <w:pStyle w:val="ConsPlusNormal"/>
        <w:numPr>
          <w:ilvl w:val="1"/>
          <w:numId w:val="3"/>
        </w:numPr>
        <w:ind w:firstLine="709"/>
        <w:jc w:val="both"/>
        <w:rPr>
          <w:sz w:val="28"/>
          <w:szCs w:val="28"/>
          <w:lang w:val="ru-RU"/>
        </w:rPr>
      </w:pPr>
      <w:r w:rsidRPr="00D664D8">
        <w:rPr>
          <w:sz w:val="28"/>
          <w:szCs w:val="28"/>
          <w:lang w:val="ru-RU"/>
        </w:rPr>
        <w:t>Муниципальный земельный контроль осуществляется посредством проведения:</w:t>
      </w:r>
    </w:p>
    <w:p w:rsidR="000C3D3C" w:rsidRPr="00D664D8" w:rsidRDefault="000C3D3C" w:rsidP="0019665A">
      <w:pPr>
        <w:pStyle w:val="ConsPlusNormal"/>
        <w:jc w:val="both"/>
        <w:rPr>
          <w:sz w:val="28"/>
          <w:szCs w:val="28"/>
          <w:lang w:val="ru-RU"/>
        </w:rPr>
      </w:pPr>
      <w:r w:rsidRPr="00D664D8">
        <w:rPr>
          <w:sz w:val="28"/>
          <w:szCs w:val="28"/>
          <w:lang w:val="ru-RU"/>
        </w:rPr>
        <w:tab/>
        <w:t>1) профилактических мероприятий;</w:t>
      </w:r>
    </w:p>
    <w:p w:rsidR="000C3D3C" w:rsidRPr="00D664D8" w:rsidRDefault="000C3D3C" w:rsidP="0019665A">
      <w:pPr>
        <w:pStyle w:val="ConsPlusNormal"/>
        <w:jc w:val="both"/>
        <w:rPr>
          <w:sz w:val="28"/>
          <w:szCs w:val="28"/>
          <w:lang w:val="ru-RU"/>
        </w:rPr>
      </w:pPr>
      <w:r w:rsidRPr="00D664D8">
        <w:rPr>
          <w:sz w:val="28"/>
          <w:szCs w:val="28"/>
          <w:lang w:val="ru-RU"/>
        </w:rPr>
        <w:tab/>
        <w:t>2)</w:t>
      </w:r>
      <w:r>
        <w:rPr>
          <w:sz w:val="28"/>
          <w:szCs w:val="28"/>
          <w:lang w:val="ru-RU"/>
        </w:rPr>
        <w:t xml:space="preserve"> </w:t>
      </w:r>
      <w:r w:rsidRPr="00D664D8">
        <w:rPr>
          <w:sz w:val="28"/>
          <w:szCs w:val="28"/>
          <w:lang w:val="ru-RU"/>
        </w:rPr>
        <w:t xml:space="preserve">контрольных мероприятий </w:t>
      </w:r>
      <w:r>
        <w:rPr>
          <w:sz w:val="28"/>
          <w:szCs w:val="28"/>
          <w:lang w:val="ru-RU"/>
        </w:rPr>
        <w:t xml:space="preserve">при </w:t>
      </w:r>
      <w:r w:rsidRPr="00D664D8">
        <w:rPr>
          <w:sz w:val="28"/>
          <w:szCs w:val="28"/>
          <w:lang w:val="ru-RU"/>
        </w:rPr>
        <w:t>взаимодействи</w:t>
      </w:r>
      <w:r>
        <w:rPr>
          <w:sz w:val="28"/>
          <w:szCs w:val="28"/>
          <w:lang w:val="ru-RU"/>
        </w:rPr>
        <w:t>и</w:t>
      </w:r>
      <w:r w:rsidRPr="00D664D8">
        <w:rPr>
          <w:sz w:val="28"/>
          <w:szCs w:val="28"/>
          <w:lang w:val="ru-RU"/>
        </w:rPr>
        <w:t xml:space="preserve"> с контролируемым лицом;</w:t>
      </w:r>
    </w:p>
    <w:p w:rsidR="000C3D3C" w:rsidRPr="00D664D8" w:rsidRDefault="000C3D3C" w:rsidP="0019665A">
      <w:pPr>
        <w:pStyle w:val="ConsPlusNormal"/>
        <w:jc w:val="both"/>
        <w:rPr>
          <w:sz w:val="28"/>
          <w:szCs w:val="28"/>
          <w:lang w:val="ru-RU"/>
        </w:rPr>
      </w:pPr>
      <w:r w:rsidRPr="00D664D8">
        <w:rPr>
          <w:sz w:val="28"/>
          <w:szCs w:val="28"/>
          <w:lang w:val="ru-RU"/>
        </w:rPr>
        <w:tab/>
        <w:t>3)</w:t>
      </w:r>
      <w:r>
        <w:rPr>
          <w:sz w:val="28"/>
          <w:szCs w:val="28"/>
          <w:lang w:val="ru-RU"/>
        </w:rPr>
        <w:t xml:space="preserve"> </w:t>
      </w:r>
      <w:r w:rsidRPr="00D664D8">
        <w:rPr>
          <w:sz w:val="28"/>
          <w:szCs w:val="28"/>
          <w:lang w:val="ru-RU"/>
        </w:rPr>
        <w:t xml:space="preserve">контрольных мероприятий без взаимодействия с контролируемым </w:t>
      </w:r>
      <w:r>
        <w:rPr>
          <w:sz w:val="28"/>
          <w:szCs w:val="28"/>
          <w:lang w:val="ru-RU"/>
        </w:rPr>
        <w:t>лицом.</w:t>
      </w:r>
    </w:p>
    <w:p w:rsidR="000C3D3C" w:rsidRDefault="000C3D3C" w:rsidP="0019665A">
      <w:pPr>
        <w:ind w:firstLine="709"/>
        <w:contextualSpacing/>
        <w:rPr>
          <w:rFonts w:ascii="Times New Roman" w:hAnsi="Times New Roman"/>
          <w:sz w:val="28"/>
          <w:szCs w:val="28"/>
        </w:rPr>
      </w:pPr>
      <w:r w:rsidRPr="00D664D8">
        <w:rPr>
          <w:rFonts w:ascii="Times New Roman" w:hAnsi="Times New Roman"/>
          <w:sz w:val="28"/>
          <w:szCs w:val="28"/>
        </w:rPr>
        <w:t xml:space="preserve">1.6. Муниципальный земельный контроль на территории </w:t>
      </w:r>
      <w:r>
        <w:rPr>
          <w:rFonts w:ascii="Times New Roman" w:hAnsi="Times New Roman"/>
          <w:sz w:val="28"/>
          <w:szCs w:val="28"/>
        </w:rPr>
        <w:t>Пыталовского муниципального округа Псковской области</w:t>
      </w:r>
      <w:r w:rsidRPr="00D664D8">
        <w:rPr>
          <w:rFonts w:ascii="Times New Roman" w:hAnsi="Times New Roman"/>
          <w:sz w:val="28"/>
          <w:szCs w:val="28"/>
        </w:rPr>
        <w:t xml:space="preserve"> осуществляется </w:t>
      </w:r>
      <w:r>
        <w:rPr>
          <w:rFonts w:ascii="Times New Roman" w:hAnsi="Times New Roman"/>
          <w:sz w:val="28"/>
          <w:szCs w:val="28"/>
        </w:rPr>
        <w:t>Администрацией Пыталовского муниципального округа (далее – контрольный орган).</w:t>
      </w:r>
    </w:p>
    <w:p w:rsidR="000C3D3C" w:rsidRPr="00D664D8" w:rsidRDefault="000C3D3C" w:rsidP="0019665A">
      <w:pPr>
        <w:ind w:firstLine="709"/>
        <w:contextualSpacing/>
        <w:rPr>
          <w:rFonts w:ascii="Times New Roman" w:hAnsi="Times New Roman"/>
          <w:sz w:val="28"/>
          <w:szCs w:val="28"/>
        </w:rPr>
      </w:pPr>
      <w:r w:rsidRPr="00D664D8">
        <w:rPr>
          <w:rFonts w:ascii="Times New Roman" w:hAnsi="Times New Roman"/>
          <w:sz w:val="28"/>
          <w:szCs w:val="28"/>
        </w:rPr>
        <w:t xml:space="preserve">Должностными лицами, уполномоченными </w:t>
      </w:r>
      <w:r>
        <w:rPr>
          <w:rFonts w:ascii="Times New Roman" w:hAnsi="Times New Roman"/>
          <w:sz w:val="28"/>
          <w:szCs w:val="28"/>
        </w:rPr>
        <w:t xml:space="preserve">на проведение </w:t>
      </w:r>
      <w:r w:rsidRPr="00D664D8">
        <w:rPr>
          <w:rFonts w:ascii="Times New Roman" w:hAnsi="Times New Roman"/>
          <w:sz w:val="28"/>
          <w:szCs w:val="28"/>
        </w:rPr>
        <w:t>муниципальн</w:t>
      </w:r>
      <w:r>
        <w:rPr>
          <w:rFonts w:ascii="Times New Roman" w:hAnsi="Times New Roman"/>
          <w:sz w:val="28"/>
          <w:szCs w:val="28"/>
        </w:rPr>
        <w:t xml:space="preserve">ого </w:t>
      </w:r>
      <w:r w:rsidRPr="00D664D8">
        <w:rPr>
          <w:rFonts w:ascii="Times New Roman" w:hAnsi="Times New Roman"/>
          <w:sz w:val="28"/>
          <w:szCs w:val="28"/>
        </w:rPr>
        <w:t>контрол</w:t>
      </w:r>
      <w:r>
        <w:rPr>
          <w:rFonts w:ascii="Times New Roman" w:hAnsi="Times New Roman"/>
          <w:sz w:val="28"/>
          <w:szCs w:val="28"/>
        </w:rPr>
        <w:t xml:space="preserve">я от имени Администрации Пыталовского муниципального округа </w:t>
      </w:r>
      <w:r w:rsidRPr="00D664D8">
        <w:rPr>
          <w:rFonts w:ascii="Times New Roman" w:hAnsi="Times New Roman"/>
          <w:sz w:val="28"/>
          <w:szCs w:val="28"/>
        </w:rPr>
        <w:t>(далее – инспектор</w:t>
      </w:r>
      <w:r>
        <w:rPr>
          <w:rFonts w:ascii="Times New Roman" w:hAnsi="Times New Roman"/>
          <w:sz w:val="28"/>
          <w:szCs w:val="28"/>
        </w:rPr>
        <w:t>а</w:t>
      </w:r>
      <w:r w:rsidRPr="00D664D8">
        <w:rPr>
          <w:rFonts w:ascii="Times New Roman" w:hAnsi="Times New Roman"/>
          <w:sz w:val="28"/>
          <w:szCs w:val="28"/>
        </w:rPr>
        <w:t>), являются</w:t>
      </w:r>
      <w:r>
        <w:rPr>
          <w:rFonts w:ascii="Times New Roman" w:hAnsi="Times New Roman"/>
          <w:sz w:val="28"/>
          <w:szCs w:val="28"/>
        </w:rPr>
        <w:t xml:space="preserve"> сотрудники </w:t>
      </w:r>
      <w:r w:rsidRPr="00D664D8">
        <w:rPr>
          <w:rFonts w:ascii="Times New Roman" w:hAnsi="Times New Roman"/>
          <w:sz w:val="28"/>
          <w:szCs w:val="28"/>
        </w:rPr>
        <w:t>отдела</w:t>
      </w:r>
      <w:r>
        <w:rPr>
          <w:rFonts w:ascii="Times New Roman" w:hAnsi="Times New Roman"/>
          <w:sz w:val="28"/>
          <w:szCs w:val="28"/>
        </w:rPr>
        <w:t xml:space="preserve"> по имущественным и земельным отношениям</w:t>
      </w:r>
      <w:r w:rsidRPr="00D664D8">
        <w:rPr>
          <w:rFonts w:ascii="Times New Roman" w:hAnsi="Times New Roman"/>
          <w:sz w:val="28"/>
          <w:szCs w:val="28"/>
        </w:rPr>
        <w:t xml:space="preserve"> Администра</w:t>
      </w:r>
      <w:r>
        <w:rPr>
          <w:rFonts w:ascii="Times New Roman" w:hAnsi="Times New Roman"/>
          <w:sz w:val="28"/>
          <w:szCs w:val="28"/>
        </w:rPr>
        <w:t>ции Пыталовского муниципального округа Псковской области (далее – О</w:t>
      </w:r>
      <w:r w:rsidRPr="00D664D8">
        <w:rPr>
          <w:rFonts w:ascii="Times New Roman" w:hAnsi="Times New Roman"/>
          <w:sz w:val="28"/>
          <w:szCs w:val="28"/>
        </w:rPr>
        <w:t>тдел)</w:t>
      </w:r>
      <w:r>
        <w:rPr>
          <w:rFonts w:ascii="Times New Roman" w:hAnsi="Times New Roman"/>
          <w:sz w:val="28"/>
          <w:szCs w:val="28"/>
        </w:rPr>
        <w:t xml:space="preserve">, определённые решением контрольного органа </w:t>
      </w:r>
      <w:r w:rsidRPr="00D664D8">
        <w:rPr>
          <w:rFonts w:ascii="Times New Roman" w:hAnsi="Times New Roman"/>
          <w:sz w:val="28"/>
          <w:szCs w:val="28"/>
        </w:rPr>
        <w:t>в соответствии с распределением должностных обязанностей</w:t>
      </w:r>
      <w:r>
        <w:rPr>
          <w:rFonts w:ascii="Times New Roman" w:hAnsi="Times New Roman"/>
          <w:sz w:val="28"/>
          <w:szCs w:val="28"/>
        </w:rPr>
        <w:t>.</w:t>
      </w:r>
    </w:p>
    <w:p w:rsidR="000C3D3C" w:rsidRPr="00D664D8" w:rsidRDefault="000C3D3C" w:rsidP="0019665A">
      <w:pPr>
        <w:ind w:firstLine="709"/>
        <w:rPr>
          <w:rFonts w:ascii="Times New Roman" w:hAnsi="Times New Roman"/>
          <w:i/>
          <w:sz w:val="28"/>
          <w:szCs w:val="28"/>
        </w:rPr>
      </w:pPr>
      <w:r w:rsidRPr="00D664D8">
        <w:rPr>
          <w:rFonts w:ascii="Times New Roman" w:hAnsi="Times New Roman"/>
          <w:sz w:val="28"/>
          <w:szCs w:val="28"/>
        </w:rPr>
        <w:t xml:space="preserve">Должностным лицом </w:t>
      </w:r>
      <w:r>
        <w:rPr>
          <w:rFonts w:ascii="Times New Roman" w:hAnsi="Times New Roman"/>
          <w:sz w:val="28"/>
          <w:szCs w:val="28"/>
        </w:rPr>
        <w:t>Контрольного органа,</w:t>
      </w:r>
      <w:r w:rsidRPr="00D664D8">
        <w:rPr>
          <w:rFonts w:ascii="Times New Roman" w:hAnsi="Times New Roman"/>
          <w:sz w:val="28"/>
          <w:szCs w:val="28"/>
        </w:rPr>
        <w:t xml:space="preserve"> уполномоченным на принятие решения о проведении контрольных мероприятий, является Глава </w:t>
      </w:r>
      <w:r>
        <w:rPr>
          <w:rFonts w:ascii="Times New Roman" w:hAnsi="Times New Roman"/>
          <w:sz w:val="28"/>
          <w:szCs w:val="28"/>
        </w:rPr>
        <w:t>Пыталовск</w:t>
      </w:r>
      <w:r w:rsidRPr="00D664D8">
        <w:rPr>
          <w:rFonts w:ascii="Times New Roman" w:hAnsi="Times New Roman"/>
          <w:sz w:val="28"/>
          <w:szCs w:val="28"/>
        </w:rPr>
        <w:t xml:space="preserve">ого </w:t>
      </w:r>
      <w:r>
        <w:rPr>
          <w:rFonts w:ascii="Times New Roman" w:hAnsi="Times New Roman"/>
          <w:sz w:val="28"/>
          <w:szCs w:val="28"/>
        </w:rPr>
        <w:t>муниципального округа</w:t>
      </w:r>
      <w:r w:rsidRPr="00D664D8">
        <w:rPr>
          <w:rFonts w:ascii="Times New Roman" w:hAnsi="Times New Roman"/>
          <w:sz w:val="28"/>
          <w:szCs w:val="28"/>
        </w:rPr>
        <w:t>.</w:t>
      </w:r>
    </w:p>
    <w:p w:rsidR="000C3D3C" w:rsidRPr="00D664D8" w:rsidRDefault="000C3D3C" w:rsidP="0019665A">
      <w:pPr>
        <w:ind w:firstLine="709"/>
        <w:contextualSpacing/>
        <w:rPr>
          <w:rFonts w:ascii="Times New Roman" w:hAnsi="Times New Roman"/>
          <w:i/>
          <w:sz w:val="28"/>
          <w:szCs w:val="28"/>
        </w:rPr>
      </w:pPr>
      <w:r w:rsidRPr="00D664D8">
        <w:rPr>
          <w:rFonts w:ascii="Times New Roman" w:hAnsi="Times New Roman"/>
          <w:sz w:val="28"/>
          <w:szCs w:val="28"/>
        </w:rPr>
        <w:t>1.7. Инспекторы, при осуществлении муниципального земельного контроля, имеют прав</w:t>
      </w:r>
      <w:r>
        <w:rPr>
          <w:rFonts w:ascii="Times New Roman" w:hAnsi="Times New Roman"/>
          <w:sz w:val="28"/>
          <w:szCs w:val="28"/>
        </w:rPr>
        <w:t>о:</w:t>
      </w:r>
    </w:p>
    <w:p w:rsidR="000C3D3C" w:rsidRDefault="000C3D3C" w:rsidP="0019665A">
      <w:pPr>
        <w:autoSpaceDE w:val="0"/>
        <w:autoSpaceDN w:val="0"/>
        <w:adjustRightInd w:val="0"/>
        <w:ind w:firstLine="708"/>
        <w:rPr>
          <w:rFonts w:ascii="Times New Roman" w:hAnsi="Times New Roman"/>
          <w:sz w:val="28"/>
          <w:szCs w:val="28"/>
        </w:rPr>
      </w:pPr>
      <w:r>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подконтрольные объекты;</w:t>
      </w:r>
    </w:p>
    <w:p w:rsidR="000C3D3C" w:rsidRDefault="000C3D3C" w:rsidP="007F4043">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D664D8">
        <w:rPr>
          <w:rFonts w:ascii="Times New Roman" w:hAnsi="Times New Roman"/>
          <w:sz w:val="28"/>
          <w:szCs w:val="28"/>
        </w:rPr>
        <w:t>)</w:t>
      </w:r>
      <w:r w:rsidRPr="0085491A">
        <w:rPr>
          <w:rFonts w:ascii="Times New Roman" w:hAnsi="Times New Roman"/>
          <w:sz w:val="28"/>
          <w:szCs w:val="28"/>
        </w:rPr>
        <w:t xml:space="preserve"> </w:t>
      </w:r>
      <w:r>
        <w:rPr>
          <w:rFonts w:ascii="Times New Roman" w:hAnsi="Times New Roma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C3D3C" w:rsidRPr="00D664D8" w:rsidRDefault="000C3D3C" w:rsidP="0019665A">
      <w:pPr>
        <w:tabs>
          <w:tab w:val="left" w:pos="709"/>
        </w:tabs>
        <w:ind w:firstLine="709"/>
        <w:contextualSpacing/>
        <w:rPr>
          <w:rFonts w:ascii="Times New Roman" w:hAnsi="Times New Roman"/>
          <w:sz w:val="28"/>
          <w:szCs w:val="28"/>
        </w:rPr>
      </w:pPr>
      <w:r>
        <w:rPr>
          <w:rFonts w:ascii="Times New Roman" w:hAnsi="Times New Roman"/>
          <w:sz w:val="28"/>
          <w:szCs w:val="28"/>
        </w:rPr>
        <w:t xml:space="preserve">3) </w:t>
      </w:r>
      <w:r w:rsidRPr="00D664D8">
        <w:rPr>
          <w:rFonts w:ascii="Times New Roman" w:hAnsi="Times New Roman"/>
          <w:sz w:val="28"/>
          <w:szCs w:val="28"/>
        </w:rPr>
        <w:t>запрашивать и получать в установленном порядке сведения, материалы и документы, необходимые для осуществления своей деятельности;</w:t>
      </w:r>
    </w:p>
    <w:p w:rsidR="000C3D3C" w:rsidRDefault="000C3D3C" w:rsidP="007F4043">
      <w:pPr>
        <w:widowControl w:val="0"/>
        <w:ind w:firstLine="709"/>
        <w:rPr>
          <w:rFonts w:ascii="Times New Roman" w:hAnsi="Times New Roman"/>
          <w:sz w:val="28"/>
          <w:szCs w:val="28"/>
        </w:rPr>
      </w:pPr>
      <w:r>
        <w:rPr>
          <w:rFonts w:ascii="Times New Roman" w:hAnsi="Times New Roman"/>
          <w:sz w:val="28"/>
          <w:szCs w:val="28"/>
        </w:rPr>
        <w:t xml:space="preserve">4) </w:t>
      </w:r>
      <w:r w:rsidRPr="00D664D8">
        <w:rPr>
          <w:rFonts w:ascii="Times New Roman" w:hAnsi="Times New Roman"/>
          <w:sz w:val="28"/>
          <w:szCs w:val="28"/>
        </w:rPr>
        <w:t>использовать для фиксации доказательств нарушений обязательных требований фотосъёмку, аудио</w:t>
      </w:r>
      <w:r>
        <w:rPr>
          <w:rFonts w:ascii="Times New Roman" w:hAnsi="Times New Roman"/>
          <w:sz w:val="28"/>
          <w:szCs w:val="28"/>
        </w:rPr>
        <w:t xml:space="preserve"> </w:t>
      </w:r>
      <w:r w:rsidRPr="00D664D8">
        <w:rPr>
          <w:rFonts w:ascii="Times New Roman" w:hAnsi="Times New Roman"/>
          <w:sz w:val="28"/>
          <w:szCs w:val="28"/>
        </w:rPr>
        <w:t>- и (или) видеозапись, если совершение указанных действий не запрещено федеральными законами;</w:t>
      </w:r>
    </w:p>
    <w:p w:rsidR="000C3D3C" w:rsidRDefault="000C3D3C" w:rsidP="007F4043">
      <w:pPr>
        <w:autoSpaceDE w:val="0"/>
        <w:autoSpaceDN w:val="0"/>
        <w:adjustRightInd w:val="0"/>
        <w:ind w:firstLine="709"/>
        <w:rPr>
          <w:rFonts w:ascii="Times New Roman" w:hAnsi="Times New Roman"/>
          <w:sz w:val="28"/>
          <w:szCs w:val="28"/>
        </w:rPr>
      </w:pPr>
      <w:r>
        <w:rPr>
          <w:rFonts w:ascii="Times New Roman" w:hAnsi="Times New Roman"/>
          <w:sz w:val="28"/>
          <w:szCs w:val="28"/>
        </w:rPr>
        <w:t>5)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видеосъёмки;</w:t>
      </w:r>
    </w:p>
    <w:p w:rsidR="000C3D3C" w:rsidRDefault="000C3D3C" w:rsidP="0019665A">
      <w:pPr>
        <w:autoSpaceDE w:val="0"/>
        <w:autoSpaceDN w:val="0"/>
        <w:adjustRightInd w:val="0"/>
        <w:ind w:firstLine="708"/>
        <w:rPr>
          <w:rFonts w:ascii="Times New Roman" w:hAnsi="Times New Roman"/>
          <w:sz w:val="28"/>
          <w:szCs w:val="28"/>
        </w:rPr>
      </w:pPr>
      <w:r>
        <w:rPr>
          <w:rFonts w:ascii="Times New Roman" w:hAnsi="Times New Roman"/>
          <w:sz w:val="28"/>
          <w:szCs w:val="28"/>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C3D3C" w:rsidRPr="00D664D8" w:rsidRDefault="000C3D3C" w:rsidP="007F4043">
      <w:pPr>
        <w:widowControl w:val="0"/>
        <w:ind w:firstLine="709"/>
        <w:rPr>
          <w:rFonts w:ascii="Times New Roman" w:hAnsi="Times New Roman"/>
          <w:sz w:val="28"/>
          <w:szCs w:val="28"/>
        </w:rPr>
      </w:pPr>
      <w:r>
        <w:rPr>
          <w:rFonts w:ascii="Times New Roman" w:hAnsi="Times New Roman"/>
          <w:sz w:val="28"/>
          <w:szCs w:val="28"/>
        </w:rPr>
        <w:t xml:space="preserve">7) </w:t>
      </w:r>
      <w:r w:rsidRPr="00D664D8">
        <w:rPr>
          <w:rFonts w:ascii="Times New Roman" w:hAnsi="Times New Roman"/>
          <w:sz w:val="28"/>
          <w:szCs w:val="28"/>
        </w:rPr>
        <w:t>выдавать предписания об устранении выявленных нарушений с указанием сроков их устранения;</w:t>
      </w:r>
    </w:p>
    <w:p w:rsidR="000C3D3C" w:rsidRDefault="000C3D3C" w:rsidP="007F4043">
      <w:pPr>
        <w:widowControl w:val="0"/>
        <w:ind w:firstLine="709"/>
        <w:rPr>
          <w:rFonts w:ascii="Times New Roman" w:hAnsi="Times New Roman"/>
          <w:sz w:val="28"/>
          <w:szCs w:val="28"/>
        </w:rPr>
      </w:pPr>
      <w:r>
        <w:rPr>
          <w:rFonts w:ascii="Times New Roman" w:hAnsi="Times New Roman"/>
          <w:sz w:val="28"/>
          <w:szCs w:val="28"/>
        </w:rPr>
        <w:t xml:space="preserve">8) </w:t>
      </w:r>
      <w:r w:rsidRPr="00D664D8">
        <w:rPr>
          <w:rFonts w:ascii="Times New Roman" w:hAnsi="Times New Roman"/>
          <w:sz w:val="28"/>
          <w:szCs w:val="28"/>
        </w:rPr>
        <w:t xml:space="preserve">составлять протоколы об административных правонарушениях в соответствии с компетенцией, определённой </w:t>
      </w:r>
      <w:r>
        <w:rPr>
          <w:rFonts w:ascii="Times New Roman" w:hAnsi="Times New Roman"/>
          <w:sz w:val="28"/>
          <w:szCs w:val="28"/>
        </w:rPr>
        <w:t xml:space="preserve">законодательством </w:t>
      </w:r>
      <w:r w:rsidRPr="00D664D8">
        <w:rPr>
          <w:rFonts w:ascii="Times New Roman" w:hAnsi="Times New Roman"/>
          <w:sz w:val="28"/>
          <w:szCs w:val="28"/>
        </w:rPr>
        <w:t>Российской Федерации</w:t>
      </w:r>
      <w:r>
        <w:rPr>
          <w:rFonts w:ascii="Times New Roman" w:hAnsi="Times New Roman"/>
          <w:sz w:val="28"/>
          <w:szCs w:val="28"/>
        </w:rPr>
        <w:t xml:space="preserve">, Псковской области </w:t>
      </w:r>
      <w:r w:rsidRPr="00D664D8">
        <w:rPr>
          <w:rFonts w:ascii="Times New Roman" w:hAnsi="Times New Roman"/>
          <w:sz w:val="28"/>
          <w:szCs w:val="28"/>
        </w:rPr>
        <w:t>об административных правонарушениях</w:t>
      </w:r>
      <w:r>
        <w:rPr>
          <w:rFonts w:ascii="Times New Roman" w:hAnsi="Times New Roman"/>
          <w:sz w:val="28"/>
          <w:szCs w:val="28"/>
        </w:rPr>
        <w:t>;</w:t>
      </w:r>
    </w:p>
    <w:p w:rsidR="000C3D3C" w:rsidRDefault="000C3D3C"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8)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C3D3C" w:rsidRDefault="000C3D3C"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9) обращаться в соответствии с Федеральным </w:t>
      </w:r>
      <w:hyperlink r:id="rId7" w:history="1">
        <w:r w:rsidRPr="00BC786A">
          <w:rPr>
            <w:rFonts w:ascii="Times New Roman" w:hAnsi="Times New Roman"/>
            <w:sz w:val="28"/>
            <w:szCs w:val="28"/>
          </w:rPr>
          <w:t>законом</w:t>
        </w:r>
      </w:hyperlink>
      <w:r w:rsidRPr="00BC786A">
        <w:rPr>
          <w:rFonts w:ascii="Times New Roman" w:hAnsi="Times New Roman"/>
          <w:sz w:val="28"/>
          <w:szCs w:val="28"/>
        </w:rPr>
        <w:t xml:space="preserve"> </w:t>
      </w:r>
      <w:r>
        <w:rPr>
          <w:rFonts w:ascii="Times New Roman" w:hAnsi="Times New Roman"/>
          <w:sz w:val="28"/>
          <w:szCs w:val="28"/>
        </w:rPr>
        <w:t xml:space="preserve">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0C3D3C" w:rsidRDefault="000C3D3C"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10) совершать иные действия, предусмотренные федеральными законами о видах контроля, настоящим Положением.</w:t>
      </w:r>
    </w:p>
    <w:p w:rsidR="000C3D3C" w:rsidRPr="0028534A" w:rsidRDefault="000C3D3C" w:rsidP="0019665A">
      <w:pPr>
        <w:widowControl w:val="0"/>
        <w:ind w:firstLine="708"/>
        <w:rPr>
          <w:rFonts w:ascii="Times New Roman" w:hAnsi="Times New Roman"/>
          <w:sz w:val="28"/>
          <w:szCs w:val="28"/>
        </w:rPr>
      </w:pPr>
      <w:r w:rsidRPr="0028534A">
        <w:rPr>
          <w:rFonts w:ascii="Times New Roman" w:hAnsi="Times New Roman"/>
          <w:sz w:val="28"/>
          <w:szCs w:val="28"/>
        </w:rPr>
        <w:t>1.8</w:t>
      </w:r>
      <w:r w:rsidRPr="0028534A">
        <w:rPr>
          <w:rFonts w:ascii="Times New Roman" w:hAnsi="Times New Roman"/>
          <w:i/>
          <w:sz w:val="28"/>
          <w:szCs w:val="28"/>
        </w:rPr>
        <w:t xml:space="preserve">. </w:t>
      </w:r>
      <w:r w:rsidRPr="0028534A">
        <w:rPr>
          <w:rFonts w:ascii="Times New Roman" w:hAnsi="Times New Roman"/>
          <w:sz w:val="28"/>
          <w:szCs w:val="28"/>
        </w:rPr>
        <w:t>Отдел осуществляет учёт объектов муниципального контроля.</w:t>
      </w:r>
    </w:p>
    <w:p w:rsidR="000C3D3C" w:rsidRPr="0028534A" w:rsidRDefault="000C3D3C" w:rsidP="0019665A">
      <w:pPr>
        <w:pStyle w:val="ListParagraph"/>
        <w:autoSpaceDE w:val="0"/>
        <w:autoSpaceDN w:val="0"/>
        <w:adjustRightInd w:val="0"/>
        <w:ind w:left="0" w:firstLine="709"/>
        <w:jc w:val="both"/>
        <w:rPr>
          <w:rFonts w:ascii="Times New Roman" w:hAnsi="Times New Roman" w:cs="Times New Roman"/>
          <w:sz w:val="28"/>
          <w:szCs w:val="28"/>
        </w:rPr>
      </w:pPr>
      <w:r w:rsidRPr="0028534A">
        <w:rPr>
          <w:rFonts w:ascii="Times New Roman" w:hAnsi="Times New Roman" w:cs="Times New Roman"/>
          <w:sz w:val="28"/>
          <w:szCs w:val="28"/>
        </w:rPr>
        <w:t xml:space="preserve">При сборе, обработке, анализе и учёте сведений об объектах контроля для целей их учёта отдел муниципального имущества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w:t>
      </w:r>
      <w:r>
        <w:rPr>
          <w:rFonts w:ascii="Times New Roman" w:hAnsi="Times New Roman" w:cs="Times New Roman"/>
          <w:sz w:val="28"/>
          <w:szCs w:val="28"/>
        </w:rPr>
        <w:t>также общедоступную информацию.</w:t>
      </w:r>
    </w:p>
    <w:p w:rsidR="000C3D3C" w:rsidRPr="00D664D8" w:rsidRDefault="000C3D3C" w:rsidP="0019665A">
      <w:pPr>
        <w:pStyle w:val="ConsPlusNormal"/>
        <w:ind w:firstLine="709"/>
        <w:contextualSpacing/>
        <w:jc w:val="both"/>
        <w:rPr>
          <w:sz w:val="28"/>
          <w:szCs w:val="28"/>
          <w:lang w:val="ru-RU"/>
        </w:rPr>
      </w:pPr>
      <w:r w:rsidRPr="0028534A">
        <w:rPr>
          <w:sz w:val="28"/>
          <w:szCs w:val="28"/>
          <w:lang w:val="ru-RU"/>
        </w:rPr>
        <w:t>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3D3C" w:rsidRPr="00D664D8" w:rsidRDefault="000C3D3C" w:rsidP="0019665A">
      <w:pPr>
        <w:ind w:firstLine="709"/>
        <w:rPr>
          <w:rFonts w:ascii="Times New Roman" w:hAnsi="Times New Roman"/>
          <w:sz w:val="28"/>
          <w:szCs w:val="28"/>
        </w:rPr>
      </w:pPr>
      <w:r w:rsidRPr="00D664D8">
        <w:rPr>
          <w:rFonts w:ascii="Times New Roman" w:hAnsi="Times New Roman"/>
          <w:sz w:val="28"/>
          <w:szCs w:val="28"/>
        </w:rPr>
        <w:t xml:space="preserve">1.9. Муниципальный земельный </w:t>
      </w:r>
      <w:hyperlink r:id="rId8" w:history="1">
        <w:r w:rsidRPr="00D664D8">
          <w:rPr>
            <w:rFonts w:ascii="Times New Roman" w:hAnsi="Times New Roman"/>
            <w:sz w:val="28"/>
            <w:szCs w:val="28"/>
          </w:rPr>
          <w:t>контроль</w:t>
        </w:r>
      </w:hyperlink>
      <w:r w:rsidRPr="00D664D8">
        <w:rPr>
          <w:rFonts w:ascii="Times New Roman" w:hAnsi="Times New Roman"/>
          <w:sz w:val="28"/>
          <w:szCs w:val="28"/>
        </w:rPr>
        <w:t xml:space="preserve"> осуществляется в отношении расположенных в границах </w:t>
      </w:r>
      <w:r>
        <w:rPr>
          <w:rFonts w:ascii="Times New Roman" w:hAnsi="Times New Roman"/>
          <w:sz w:val="28"/>
          <w:szCs w:val="28"/>
        </w:rPr>
        <w:t xml:space="preserve">Пыталовского муниципального округа Псковской области земельных участков </w:t>
      </w:r>
      <w:r w:rsidRPr="00D664D8">
        <w:rPr>
          <w:rFonts w:ascii="Times New Roman" w:hAnsi="Times New Roman"/>
          <w:sz w:val="28"/>
          <w:szCs w:val="28"/>
        </w:rPr>
        <w:t>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w:t>
      </w:r>
      <w:r>
        <w:rPr>
          <w:rFonts w:ascii="Times New Roman" w:hAnsi="Times New Roman"/>
          <w:sz w:val="28"/>
          <w:szCs w:val="28"/>
        </w:rPr>
        <w:t>ий земельного законодательства.</w:t>
      </w:r>
    </w:p>
    <w:p w:rsidR="000C3D3C" w:rsidRPr="00D664D8" w:rsidRDefault="000C3D3C" w:rsidP="0019665A">
      <w:pPr>
        <w:pStyle w:val="20"/>
        <w:shd w:val="clear" w:color="auto" w:fill="auto"/>
        <w:tabs>
          <w:tab w:val="left" w:pos="1312"/>
        </w:tabs>
        <w:spacing w:before="0" w:line="240" w:lineRule="auto"/>
        <w:ind w:firstLine="709"/>
        <w:rPr>
          <w:sz w:val="28"/>
          <w:szCs w:val="28"/>
        </w:rPr>
      </w:pPr>
      <w:r w:rsidRPr="00D664D8">
        <w:rPr>
          <w:color w:val="000000"/>
          <w:sz w:val="28"/>
          <w:szCs w:val="28"/>
        </w:rPr>
        <w:t xml:space="preserve">1.10. В целях, связанных с осуществлением муниципального земельного контроля, </w:t>
      </w:r>
      <w:r>
        <w:rPr>
          <w:color w:val="000000"/>
          <w:sz w:val="28"/>
          <w:szCs w:val="28"/>
        </w:rPr>
        <w:t xml:space="preserve">контрольный орган </w:t>
      </w:r>
      <w:r w:rsidRPr="00D664D8">
        <w:rPr>
          <w:color w:val="000000"/>
          <w:sz w:val="28"/>
          <w:szCs w:val="28"/>
        </w:rPr>
        <w:t>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C3D3C" w:rsidRPr="00D664D8" w:rsidRDefault="000C3D3C" w:rsidP="0019665A">
      <w:pPr>
        <w:pStyle w:val="20"/>
        <w:shd w:val="clear" w:color="auto" w:fill="auto"/>
        <w:spacing w:before="0" w:line="240" w:lineRule="auto"/>
        <w:ind w:firstLine="780"/>
        <w:rPr>
          <w:color w:val="000000"/>
          <w:sz w:val="28"/>
          <w:szCs w:val="28"/>
        </w:rPr>
      </w:pPr>
      <w:r w:rsidRPr="00D664D8">
        <w:rPr>
          <w:color w:val="000000"/>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Pr>
          <w:color w:val="000000"/>
          <w:sz w:val="28"/>
          <w:szCs w:val="28"/>
        </w:rPr>
        <w:t xml:space="preserve">Законом о контроле № </w:t>
      </w:r>
      <w:r>
        <w:rPr>
          <w:sz w:val="28"/>
          <w:szCs w:val="28"/>
        </w:rPr>
        <w:t xml:space="preserve">248-ФЗ, </w:t>
      </w:r>
      <w:r w:rsidRPr="00D664D8">
        <w:rPr>
          <w:color w:val="000000"/>
          <w:sz w:val="28"/>
          <w:szCs w:val="28"/>
        </w:rPr>
        <w:t>осуществляются с учётом требований законодательства Российской Федерации о государственной и иной охраняемой законом тайне.</w:t>
      </w:r>
    </w:p>
    <w:p w:rsidR="000C3D3C" w:rsidRPr="00D664D8" w:rsidRDefault="000C3D3C" w:rsidP="00AF4F97">
      <w:pPr>
        <w:tabs>
          <w:tab w:val="left" w:pos="709"/>
        </w:tabs>
        <w:ind w:firstLine="709"/>
        <w:contextualSpacing/>
        <w:rPr>
          <w:rFonts w:ascii="Times New Roman" w:hAnsi="Times New Roman"/>
          <w:sz w:val="28"/>
          <w:szCs w:val="28"/>
        </w:rPr>
      </w:pPr>
      <w:r w:rsidRPr="00D664D8">
        <w:rPr>
          <w:rFonts w:ascii="Times New Roman" w:hAnsi="Times New Roman"/>
          <w:sz w:val="28"/>
          <w:szCs w:val="28"/>
        </w:rPr>
        <w:t>1.11. Система оценки и управления рисками при осуществлении муниципального земельного контроля</w:t>
      </w:r>
      <w:r w:rsidRPr="00D664D8">
        <w:rPr>
          <w:rFonts w:ascii="Times New Roman" w:hAnsi="Times New Roman"/>
          <w:i/>
          <w:sz w:val="28"/>
          <w:szCs w:val="28"/>
        </w:rPr>
        <w:t xml:space="preserve"> </w:t>
      </w:r>
      <w:r w:rsidRPr="00D664D8">
        <w:rPr>
          <w:rFonts w:ascii="Times New Roman" w:hAnsi="Times New Roman"/>
          <w:sz w:val="28"/>
          <w:szCs w:val="28"/>
        </w:rPr>
        <w:t xml:space="preserve">не применяется в силу части 7 статьи 22 </w:t>
      </w:r>
      <w:r>
        <w:rPr>
          <w:rFonts w:ascii="Times New Roman" w:hAnsi="Times New Roman"/>
          <w:sz w:val="28"/>
          <w:szCs w:val="28"/>
        </w:rPr>
        <w:t>Закона о контроле № 248-ФЗ.</w:t>
      </w:r>
    </w:p>
    <w:p w:rsidR="000C3D3C" w:rsidRPr="00D664D8" w:rsidRDefault="000C3D3C" w:rsidP="0019665A">
      <w:pPr>
        <w:pStyle w:val="NoSpacing"/>
        <w:ind w:firstLine="709"/>
        <w:jc w:val="both"/>
        <w:rPr>
          <w:rFonts w:ascii="Times New Roman" w:hAnsi="Times New Roman"/>
          <w:sz w:val="28"/>
          <w:szCs w:val="28"/>
        </w:rPr>
      </w:pPr>
      <w:r w:rsidRPr="00D664D8">
        <w:rPr>
          <w:rFonts w:ascii="Times New Roman" w:hAnsi="Times New Roman"/>
          <w:sz w:val="28"/>
          <w:szCs w:val="28"/>
        </w:rPr>
        <w:t xml:space="preserve">1.12. Оценка результативности и эффективности осуществления муниципального земельного контроля осуществляется на основании статьи 30 </w:t>
      </w:r>
      <w:r>
        <w:rPr>
          <w:rFonts w:ascii="Times New Roman" w:hAnsi="Times New Roman"/>
          <w:sz w:val="28"/>
          <w:szCs w:val="28"/>
        </w:rPr>
        <w:t xml:space="preserve">Закона о контроле </w:t>
      </w:r>
      <w:r w:rsidRPr="00D664D8">
        <w:rPr>
          <w:rFonts w:ascii="Times New Roman" w:hAnsi="Times New Roman"/>
          <w:sz w:val="28"/>
          <w:szCs w:val="28"/>
        </w:rPr>
        <w:t>№ 248-ФЗ</w:t>
      </w:r>
      <w:r>
        <w:rPr>
          <w:rFonts w:ascii="Times New Roman" w:hAnsi="Times New Roman"/>
          <w:sz w:val="28"/>
          <w:szCs w:val="28"/>
        </w:rPr>
        <w:t>.</w:t>
      </w:r>
    </w:p>
    <w:p w:rsidR="000C3D3C" w:rsidRDefault="000C3D3C" w:rsidP="005E5F96">
      <w:pPr>
        <w:pStyle w:val="NoSpacing"/>
        <w:ind w:firstLine="709"/>
        <w:jc w:val="both"/>
        <w:rPr>
          <w:rFonts w:ascii="Times New Roman" w:hAnsi="Times New Roman"/>
          <w:sz w:val="28"/>
          <w:szCs w:val="28"/>
        </w:rPr>
      </w:pPr>
      <w:r>
        <w:rPr>
          <w:rFonts w:ascii="Times New Roman" w:hAnsi="Times New Roman"/>
          <w:sz w:val="28"/>
          <w:szCs w:val="28"/>
        </w:rPr>
        <w:t>Ключевые показатели</w:t>
      </w:r>
      <w:r w:rsidRPr="00D664D8">
        <w:rPr>
          <w:rFonts w:ascii="Times New Roman" w:hAnsi="Times New Roman"/>
          <w:sz w:val="28"/>
          <w:szCs w:val="28"/>
        </w:rPr>
        <w:t xml:space="preserve"> и их целевые значения, индикативные показатели для муниципального земельного контроля утверждаются </w:t>
      </w:r>
      <w:r w:rsidRPr="00323538">
        <w:rPr>
          <w:rFonts w:ascii="Times New Roman" w:hAnsi="Times New Roman"/>
          <w:sz w:val="28"/>
          <w:szCs w:val="28"/>
        </w:rPr>
        <w:t>решением С</w:t>
      </w:r>
      <w:r>
        <w:rPr>
          <w:rFonts w:ascii="Times New Roman" w:hAnsi="Times New Roman"/>
          <w:sz w:val="28"/>
          <w:szCs w:val="28"/>
        </w:rPr>
        <w:t>обрания депутатов Пыталовского муниципального округа</w:t>
      </w:r>
      <w:r w:rsidRPr="00323538">
        <w:rPr>
          <w:rFonts w:ascii="Times New Roman" w:hAnsi="Times New Roman"/>
          <w:sz w:val="28"/>
          <w:szCs w:val="28"/>
        </w:rPr>
        <w:t>.</w:t>
      </w:r>
    </w:p>
    <w:p w:rsidR="000C3D3C" w:rsidRDefault="000C3D3C" w:rsidP="005E5F96">
      <w:pPr>
        <w:pStyle w:val="NoSpacing"/>
        <w:ind w:firstLine="709"/>
        <w:jc w:val="both"/>
        <w:rPr>
          <w:rFonts w:ascii="Times New Roman" w:hAnsi="Times New Roman"/>
          <w:sz w:val="28"/>
          <w:szCs w:val="28"/>
        </w:rPr>
      </w:pPr>
      <w:r>
        <w:rPr>
          <w:rFonts w:ascii="Times New Roman" w:hAnsi="Times New Roman"/>
          <w:sz w:val="28"/>
          <w:szCs w:val="28"/>
        </w:rPr>
        <w:t>1.13. Ежегодно в срок до 15 марта контрольным органом подготавливается доклад о муниципальном земельном контроле, сведения о котором представляются в электронной форме посредством государственной автоматизированной информационной системы «Управление».</w:t>
      </w:r>
    </w:p>
    <w:p w:rsidR="000C3D3C" w:rsidRDefault="000C3D3C" w:rsidP="005E5F96">
      <w:pPr>
        <w:autoSpaceDE w:val="0"/>
        <w:autoSpaceDN w:val="0"/>
        <w:adjustRightInd w:val="0"/>
        <w:ind w:firstLine="709"/>
        <w:rPr>
          <w:rFonts w:ascii="Times New Roman" w:hAnsi="Times New Roman"/>
          <w:sz w:val="28"/>
          <w:szCs w:val="28"/>
        </w:rPr>
      </w:pPr>
      <w:r>
        <w:rPr>
          <w:rFonts w:ascii="Times New Roman" w:hAnsi="Times New Roman"/>
          <w:sz w:val="28"/>
          <w:szCs w:val="28"/>
        </w:rPr>
        <w:t>Доклад подлежит размещению контрольным органом на официальном сайте в информационно-телекоммуникационной сети «Интернет» в срок, не превышающий 15 календарных дней со дня представления такого доклада посредством автоматизированной информационной системы «Управление».</w:t>
      </w:r>
    </w:p>
    <w:p w:rsidR="000C3D3C" w:rsidRPr="00002168" w:rsidRDefault="000C3D3C" w:rsidP="0019665A">
      <w:pPr>
        <w:pStyle w:val="NoSpacing"/>
        <w:ind w:firstLine="709"/>
        <w:jc w:val="both"/>
        <w:rPr>
          <w:rFonts w:ascii="Times New Roman" w:hAnsi="Times New Roman"/>
          <w:sz w:val="28"/>
          <w:szCs w:val="28"/>
        </w:rPr>
      </w:pPr>
    </w:p>
    <w:p w:rsidR="000C3D3C" w:rsidRPr="00816DE9" w:rsidRDefault="000C3D3C" w:rsidP="005E5F96">
      <w:pPr>
        <w:contextualSpacing/>
        <w:jc w:val="center"/>
        <w:rPr>
          <w:rFonts w:ascii="Times New Roman" w:hAnsi="Times New Roman"/>
          <w:b/>
          <w:sz w:val="28"/>
          <w:szCs w:val="28"/>
        </w:rPr>
      </w:pPr>
      <w:r w:rsidRPr="00816DE9">
        <w:rPr>
          <w:rFonts w:ascii="Times New Roman" w:hAnsi="Times New Roman"/>
          <w:b/>
          <w:sz w:val="28"/>
          <w:szCs w:val="28"/>
        </w:rPr>
        <w:t>2. Профилактика рисков причинения вреда (ущерба) охраняемым законом ценностям при осуществлении муниципального земельного контроля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2.1. Профилактические мероприятия проводятся отделом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ascii="Times New Roman" w:hAnsi="Times New Roman"/>
          <w:sz w:val="28"/>
          <w:szCs w:val="28"/>
        </w:rPr>
        <w:t xml:space="preserve">постановлением </w:t>
      </w:r>
      <w:r w:rsidRPr="00816DE9">
        <w:rPr>
          <w:rFonts w:ascii="Times New Roman" w:hAnsi="Times New Roman"/>
          <w:sz w:val="28"/>
          <w:szCs w:val="28"/>
        </w:rPr>
        <w:t xml:space="preserve">Администрации </w:t>
      </w:r>
      <w:r>
        <w:rPr>
          <w:rFonts w:ascii="Times New Roman" w:hAnsi="Times New Roman"/>
          <w:sz w:val="28"/>
          <w:szCs w:val="28"/>
        </w:rPr>
        <w:t>Пыталовского муниципального округа</w:t>
      </w:r>
      <w:r w:rsidRPr="00816DE9">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и размещаемой на официальном сайте контрольного органа в сети «Интернет».</w:t>
      </w:r>
    </w:p>
    <w:p w:rsidR="000C3D3C" w:rsidRPr="00816DE9" w:rsidRDefault="000C3D3C" w:rsidP="0019665A">
      <w:pPr>
        <w:widowControl w:val="0"/>
        <w:ind w:firstLine="708"/>
        <w:rPr>
          <w:rFonts w:ascii="Times New Roman" w:hAnsi="Times New Roman"/>
          <w:sz w:val="28"/>
          <w:szCs w:val="28"/>
        </w:rPr>
      </w:pPr>
      <w:r w:rsidRPr="00816DE9">
        <w:rPr>
          <w:rFonts w:ascii="Times New Roman" w:hAnsi="Times New Roman"/>
          <w:sz w:val="28"/>
          <w:szCs w:val="28"/>
        </w:rPr>
        <w:t>2.3. Профилактические ме</w:t>
      </w:r>
      <w:r>
        <w:rPr>
          <w:rFonts w:ascii="Times New Roman" w:hAnsi="Times New Roman"/>
          <w:sz w:val="28"/>
          <w:szCs w:val="28"/>
        </w:rPr>
        <w:t>роприятия, предусмотренные П</w:t>
      </w:r>
      <w:r w:rsidRPr="00816DE9">
        <w:rPr>
          <w:rFonts w:ascii="Times New Roman" w:hAnsi="Times New Roman"/>
          <w:sz w:val="28"/>
          <w:szCs w:val="28"/>
        </w:rPr>
        <w:t>рограммой профилактики рисков причинения вреда, обязательны для проведения контрольным органом.</w:t>
      </w:r>
    </w:p>
    <w:p w:rsidR="000C3D3C" w:rsidRPr="00816DE9" w:rsidRDefault="000C3D3C" w:rsidP="00AF4F97">
      <w:pPr>
        <w:widowControl w:val="0"/>
        <w:ind w:firstLine="709"/>
        <w:rPr>
          <w:rFonts w:ascii="Times New Roman" w:hAnsi="Times New Roman"/>
          <w:sz w:val="28"/>
          <w:szCs w:val="28"/>
        </w:rPr>
      </w:pPr>
      <w:r w:rsidRPr="00816DE9">
        <w:rPr>
          <w:rFonts w:ascii="Times New Roman" w:hAnsi="Times New Roman"/>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0C3D3C" w:rsidRPr="00816DE9" w:rsidRDefault="000C3D3C" w:rsidP="0019665A">
      <w:pPr>
        <w:ind w:firstLine="709"/>
        <w:contextualSpacing/>
        <w:rPr>
          <w:rFonts w:ascii="Times New Roman" w:hAnsi="Times New Roman"/>
          <w:sz w:val="28"/>
          <w:szCs w:val="28"/>
        </w:rPr>
      </w:pPr>
      <w:bookmarkStart w:id="1" w:name="P85"/>
      <w:bookmarkEnd w:id="1"/>
      <w:r w:rsidRPr="00816DE9">
        <w:rPr>
          <w:rFonts w:ascii="Times New Roman" w:hAnsi="Times New Roman"/>
          <w:sz w:val="28"/>
          <w:szCs w:val="28"/>
        </w:rPr>
        <w:t>2.4. При осуществлении муниципального контроля могут проводиться следующие виды профилактических мероприятий:</w:t>
      </w:r>
    </w:p>
    <w:p w:rsidR="000C3D3C" w:rsidRPr="00816DE9" w:rsidRDefault="000C3D3C" w:rsidP="005E5F96">
      <w:pPr>
        <w:pStyle w:val="ConsPlusNormal"/>
        <w:ind w:firstLine="709"/>
        <w:jc w:val="both"/>
        <w:rPr>
          <w:sz w:val="28"/>
          <w:szCs w:val="28"/>
          <w:lang w:val="ru-RU"/>
        </w:rPr>
      </w:pPr>
      <w:r>
        <w:rPr>
          <w:sz w:val="28"/>
          <w:szCs w:val="28"/>
          <w:lang w:val="ru-RU"/>
        </w:rPr>
        <w:t>1)</w:t>
      </w:r>
      <w:r w:rsidRPr="00816DE9">
        <w:rPr>
          <w:sz w:val="28"/>
          <w:szCs w:val="28"/>
          <w:lang w:val="ru-RU"/>
        </w:rPr>
        <w:t xml:space="preserve"> </w:t>
      </w:r>
      <w:r>
        <w:rPr>
          <w:sz w:val="28"/>
          <w:szCs w:val="28"/>
          <w:lang w:val="ru-RU"/>
        </w:rPr>
        <w:t>информирование;</w:t>
      </w:r>
    </w:p>
    <w:p w:rsidR="000C3D3C" w:rsidRPr="00816DE9" w:rsidRDefault="000C3D3C" w:rsidP="005E5F96">
      <w:pPr>
        <w:pStyle w:val="ConsPlusNormal"/>
        <w:ind w:firstLine="709"/>
        <w:jc w:val="both"/>
        <w:rPr>
          <w:sz w:val="28"/>
          <w:szCs w:val="28"/>
          <w:lang w:val="ru-RU"/>
        </w:rPr>
      </w:pPr>
      <w:r>
        <w:rPr>
          <w:sz w:val="28"/>
          <w:szCs w:val="28"/>
          <w:lang w:val="ru-RU"/>
        </w:rPr>
        <w:t>2)</w:t>
      </w:r>
      <w:r w:rsidRPr="00816DE9">
        <w:rPr>
          <w:sz w:val="28"/>
          <w:szCs w:val="28"/>
          <w:lang w:val="ru-RU"/>
        </w:rPr>
        <w:t xml:space="preserve"> </w:t>
      </w:r>
      <w:r>
        <w:rPr>
          <w:sz w:val="28"/>
          <w:szCs w:val="28"/>
          <w:lang w:val="ru-RU"/>
        </w:rPr>
        <w:t>объявление предостережения;</w:t>
      </w:r>
    </w:p>
    <w:p w:rsidR="000C3D3C" w:rsidRDefault="000C3D3C" w:rsidP="005E5F96">
      <w:pPr>
        <w:pStyle w:val="ConsPlusNormal"/>
        <w:ind w:firstLine="709"/>
        <w:jc w:val="both"/>
        <w:rPr>
          <w:sz w:val="28"/>
          <w:szCs w:val="28"/>
          <w:lang w:val="ru-RU"/>
        </w:rPr>
      </w:pPr>
      <w:r>
        <w:rPr>
          <w:sz w:val="28"/>
          <w:szCs w:val="28"/>
          <w:lang w:val="ru-RU"/>
        </w:rPr>
        <w:t>3)</w:t>
      </w:r>
      <w:r w:rsidRPr="00816DE9">
        <w:rPr>
          <w:sz w:val="28"/>
          <w:szCs w:val="28"/>
          <w:lang w:val="ru-RU"/>
        </w:rPr>
        <w:t xml:space="preserve"> </w:t>
      </w:r>
      <w:r>
        <w:rPr>
          <w:sz w:val="28"/>
          <w:szCs w:val="28"/>
          <w:lang w:val="ru-RU"/>
        </w:rPr>
        <w:t>к</w:t>
      </w:r>
      <w:r w:rsidRPr="00816DE9">
        <w:rPr>
          <w:sz w:val="28"/>
          <w:szCs w:val="28"/>
          <w:lang w:val="ru-RU"/>
        </w:rPr>
        <w:t>онсультирование</w:t>
      </w:r>
      <w:r>
        <w:rPr>
          <w:sz w:val="28"/>
          <w:szCs w:val="28"/>
          <w:lang w:val="ru-RU"/>
        </w:rPr>
        <w:t>;</w:t>
      </w:r>
    </w:p>
    <w:p w:rsidR="000C3D3C" w:rsidRDefault="000C3D3C" w:rsidP="005E5F96">
      <w:pPr>
        <w:pStyle w:val="ConsPlusNormal"/>
        <w:ind w:firstLine="709"/>
        <w:jc w:val="both"/>
        <w:rPr>
          <w:sz w:val="28"/>
          <w:szCs w:val="28"/>
          <w:lang w:val="ru-RU"/>
        </w:rPr>
      </w:pPr>
      <w:r>
        <w:rPr>
          <w:sz w:val="28"/>
          <w:szCs w:val="28"/>
          <w:lang w:val="ru-RU"/>
        </w:rPr>
        <w:t>4) профилактический визит;</w:t>
      </w:r>
    </w:p>
    <w:p w:rsidR="000C3D3C" w:rsidRPr="00816DE9" w:rsidRDefault="000C3D3C" w:rsidP="005E5F96">
      <w:pPr>
        <w:pStyle w:val="ConsPlusNormal"/>
        <w:ind w:firstLine="709"/>
        <w:jc w:val="both"/>
        <w:rPr>
          <w:sz w:val="28"/>
          <w:szCs w:val="28"/>
          <w:lang w:val="ru-RU"/>
        </w:rPr>
      </w:pPr>
      <w:r>
        <w:rPr>
          <w:sz w:val="28"/>
          <w:szCs w:val="28"/>
          <w:lang w:val="ru-RU"/>
        </w:rPr>
        <w:t>5) обобщение правоприменительной практики</w:t>
      </w:r>
      <w:r w:rsidRPr="00816DE9">
        <w:rPr>
          <w:sz w:val="28"/>
          <w:szCs w:val="28"/>
          <w:lang w:val="ru-RU"/>
        </w:rPr>
        <w:t>.</w:t>
      </w:r>
    </w:p>
    <w:p w:rsidR="000C3D3C" w:rsidRPr="00816DE9" w:rsidRDefault="000C3D3C" w:rsidP="005E5F96">
      <w:pPr>
        <w:pStyle w:val="ConsPlusNormal"/>
        <w:ind w:firstLine="709"/>
        <w:jc w:val="both"/>
        <w:rPr>
          <w:color w:val="000000"/>
          <w:sz w:val="28"/>
          <w:szCs w:val="28"/>
          <w:lang w:val="ru-RU" w:eastAsia="ru-RU"/>
        </w:rPr>
      </w:pPr>
      <w:r w:rsidRPr="00816DE9">
        <w:rPr>
          <w:color w:val="000000"/>
          <w:sz w:val="28"/>
          <w:szCs w:val="28"/>
          <w:lang w:val="ru-RU" w:eastAsia="ru-RU"/>
        </w:rPr>
        <w:t>2.5.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0C3D3C" w:rsidRPr="00816DE9" w:rsidRDefault="000C3D3C" w:rsidP="005E5F96">
      <w:pPr>
        <w:widowControl w:val="0"/>
        <w:ind w:firstLine="709"/>
        <w:rPr>
          <w:rFonts w:ascii="Times New Roman" w:hAnsi="Times New Roman"/>
          <w:sz w:val="28"/>
          <w:szCs w:val="28"/>
        </w:rPr>
      </w:pPr>
      <w:r w:rsidRPr="00816DE9">
        <w:rPr>
          <w:rFonts w:ascii="Times New Roman" w:hAnsi="Times New Roman"/>
          <w:sz w:val="28"/>
          <w:szCs w:val="28"/>
        </w:rPr>
        <w:t xml:space="preserve">2.6.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инспектор незамедлительно направляет информацию об этом Главе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 xml:space="preserve">муниципального округа </w:t>
      </w:r>
      <w:r w:rsidRPr="00816DE9">
        <w:rPr>
          <w:rFonts w:ascii="Times New Roman" w:hAnsi="Times New Roman"/>
          <w:sz w:val="28"/>
          <w:szCs w:val="28"/>
        </w:rPr>
        <w:t>для принятия решения о проведении контрольных мероприятий.</w:t>
      </w:r>
    </w:p>
    <w:p w:rsidR="000C3D3C" w:rsidRPr="00816DE9" w:rsidRDefault="000C3D3C" w:rsidP="00804FCD">
      <w:pPr>
        <w:autoSpaceDE w:val="0"/>
        <w:autoSpaceDN w:val="0"/>
        <w:adjustRightInd w:val="0"/>
        <w:ind w:firstLine="709"/>
        <w:contextualSpacing/>
        <w:rPr>
          <w:rFonts w:ascii="Times New Roman" w:hAnsi="Times New Roman"/>
          <w:sz w:val="28"/>
          <w:szCs w:val="28"/>
        </w:rPr>
      </w:pPr>
      <w:r w:rsidRPr="00816DE9">
        <w:rPr>
          <w:rFonts w:ascii="Times New Roman" w:hAnsi="Times New Roman"/>
          <w:sz w:val="28"/>
          <w:szCs w:val="28"/>
        </w:rPr>
        <w:t xml:space="preserve">2.7. </w:t>
      </w:r>
      <w:r w:rsidRPr="00816DE9">
        <w:rPr>
          <w:rFonts w:ascii="Times New Roman" w:hAnsi="Times New Roman"/>
          <w:b/>
          <w:sz w:val="28"/>
          <w:szCs w:val="28"/>
        </w:rPr>
        <w:t>Информирование</w:t>
      </w:r>
      <w:r w:rsidRPr="00816DE9">
        <w:rPr>
          <w:rFonts w:ascii="Times New Roman" w:hAnsi="Times New Roman"/>
          <w:sz w:val="28"/>
          <w:szCs w:val="28"/>
        </w:rPr>
        <w:t xml:space="preserve"> осуществляется посредством размещения сведений, предусмотренных </w:t>
      </w:r>
      <w:hyperlink r:id="rId9" w:history="1">
        <w:r w:rsidRPr="00816DE9">
          <w:rPr>
            <w:rFonts w:ascii="Times New Roman" w:hAnsi="Times New Roman"/>
            <w:sz w:val="28"/>
            <w:szCs w:val="28"/>
          </w:rPr>
          <w:t>частью 3 статьи 46</w:t>
        </w:r>
      </w:hyperlink>
      <w:r w:rsidRPr="00816DE9">
        <w:rPr>
          <w:rFonts w:ascii="Times New Roman" w:hAnsi="Times New Roman"/>
          <w:sz w:val="28"/>
          <w:szCs w:val="28"/>
        </w:rPr>
        <w:t xml:space="preserve"> </w:t>
      </w:r>
      <w:r>
        <w:rPr>
          <w:rFonts w:ascii="Times New Roman" w:hAnsi="Times New Roman"/>
          <w:sz w:val="28"/>
          <w:szCs w:val="28"/>
        </w:rPr>
        <w:t>З</w:t>
      </w:r>
      <w:r w:rsidRPr="00816DE9">
        <w:rPr>
          <w:rFonts w:ascii="Times New Roman" w:hAnsi="Times New Roman"/>
          <w:sz w:val="28"/>
          <w:szCs w:val="28"/>
        </w:rPr>
        <w:t xml:space="preserve">акона </w:t>
      </w:r>
      <w:r>
        <w:rPr>
          <w:rFonts w:ascii="Times New Roman" w:hAnsi="Times New Roman"/>
          <w:sz w:val="28"/>
          <w:szCs w:val="28"/>
        </w:rPr>
        <w:t xml:space="preserve">о контроле </w:t>
      </w:r>
      <w:r w:rsidRPr="00816DE9">
        <w:rPr>
          <w:rFonts w:ascii="Times New Roman" w:hAnsi="Times New Roman"/>
          <w:sz w:val="28"/>
          <w:szCs w:val="28"/>
        </w:rPr>
        <w:t>от 31.07.2020 № 248-ФЗ на официальном сайте</w:t>
      </w:r>
      <w:r>
        <w:rPr>
          <w:rFonts w:ascii="Times New Roman" w:hAnsi="Times New Roman"/>
          <w:sz w:val="28"/>
          <w:szCs w:val="28"/>
        </w:rPr>
        <w:t xml:space="preserve"> Администрации Пыталовского муниципального округа в сети «Интернет», </w:t>
      </w:r>
      <w:r w:rsidRPr="00816DE9">
        <w:rPr>
          <w:rFonts w:ascii="Times New Roman" w:hAnsi="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 xml:space="preserve">Размещённые сведения на указанном официальном сайте поддерживаются в актуальном состоянии и обновляются </w:t>
      </w:r>
      <w:r>
        <w:rPr>
          <w:rFonts w:ascii="Times New Roman" w:hAnsi="Times New Roman"/>
          <w:sz w:val="28"/>
          <w:szCs w:val="28"/>
        </w:rPr>
        <w:t>по мере необходимости.</w:t>
      </w:r>
    </w:p>
    <w:p w:rsidR="000C3D3C" w:rsidRPr="00816DE9" w:rsidRDefault="000C3D3C" w:rsidP="0019665A">
      <w:pPr>
        <w:autoSpaceDE w:val="0"/>
        <w:autoSpaceDN w:val="0"/>
        <w:adjustRightInd w:val="0"/>
        <w:ind w:firstLine="708"/>
        <w:rPr>
          <w:rFonts w:ascii="Times New Roman" w:hAnsi="Times New Roman"/>
          <w:sz w:val="28"/>
          <w:szCs w:val="28"/>
        </w:rPr>
      </w:pPr>
      <w:r w:rsidRPr="00816DE9">
        <w:rPr>
          <w:rFonts w:ascii="Times New Roman" w:hAnsi="Times New Roman"/>
          <w:sz w:val="28"/>
          <w:szCs w:val="28"/>
        </w:rPr>
        <w:t xml:space="preserve">2.8. </w:t>
      </w:r>
      <w:r w:rsidRPr="00816DE9">
        <w:rPr>
          <w:rFonts w:ascii="Times New Roman" w:hAnsi="Times New Roman"/>
          <w:b/>
          <w:sz w:val="28"/>
          <w:szCs w:val="28"/>
        </w:rPr>
        <w:t>Предостережение</w:t>
      </w:r>
      <w:r w:rsidRPr="00816DE9">
        <w:rPr>
          <w:rFonts w:ascii="Times New Roman" w:hAnsi="Times New Roman"/>
          <w:sz w:val="28"/>
          <w:szCs w:val="28"/>
        </w:rPr>
        <w:t xml:space="preserve"> о недопустимости нарушения обязательных требований (далее – предостережение) объявляется контролируемому лицу инспектором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C3D3C" w:rsidRPr="00816DE9" w:rsidRDefault="000C3D3C" w:rsidP="0019665A">
      <w:pPr>
        <w:autoSpaceDE w:val="0"/>
        <w:autoSpaceDN w:val="0"/>
        <w:adjustRightInd w:val="0"/>
        <w:ind w:firstLine="708"/>
        <w:rPr>
          <w:rFonts w:ascii="Times New Roman" w:hAnsi="Times New Roman"/>
          <w:sz w:val="28"/>
          <w:szCs w:val="28"/>
        </w:rPr>
      </w:pPr>
      <w:r w:rsidRPr="00816DE9">
        <w:rPr>
          <w:rFonts w:ascii="Times New Roman" w:hAnsi="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3D3C" w:rsidRPr="00816DE9" w:rsidRDefault="000C3D3C" w:rsidP="0019665A">
      <w:pPr>
        <w:widowControl w:val="0"/>
        <w:ind w:firstLine="708"/>
        <w:rPr>
          <w:rFonts w:ascii="Times New Roman" w:hAnsi="Times New Roman"/>
          <w:sz w:val="28"/>
          <w:szCs w:val="28"/>
        </w:rPr>
      </w:pPr>
      <w:r w:rsidRPr="00816DE9">
        <w:rPr>
          <w:rFonts w:ascii="Times New Roman" w:hAnsi="Times New Roman"/>
          <w:sz w:val="28"/>
          <w:szCs w:val="28"/>
        </w:rPr>
        <w:t>Объявленное предостережение направляется через личные кабинеты контролируемых лиц в государственных информаци</w:t>
      </w:r>
      <w:r>
        <w:rPr>
          <w:rFonts w:ascii="Times New Roman" w:hAnsi="Times New Roman"/>
          <w:sz w:val="28"/>
          <w:szCs w:val="28"/>
        </w:rPr>
        <w:t xml:space="preserve">онных системах (при их наличии), </w:t>
      </w:r>
      <w:r w:rsidRPr="00816DE9">
        <w:rPr>
          <w:rFonts w:ascii="Times New Roman" w:hAnsi="Times New Roman"/>
          <w:sz w:val="28"/>
          <w:szCs w:val="28"/>
        </w:rPr>
        <w:t>почтовым отправлением (в случае на</w:t>
      </w:r>
      <w:r>
        <w:rPr>
          <w:rFonts w:ascii="Times New Roman" w:hAnsi="Times New Roman"/>
          <w:sz w:val="28"/>
          <w:szCs w:val="28"/>
        </w:rPr>
        <w:t>правления на бумажном носителе) или по электронной почте, представленной контролируемым лицом, в течение 5</w:t>
      </w:r>
      <w:r w:rsidRPr="00816DE9">
        <w:rPr>
          <w:rFonts w:ascii="Times New Roman" w:hAnsi="Times New Roman"/>
          <w:sz w:val="28"/>
          <w:szCs w:val="28"/>
        </w:rPr>
        <w:t xml:space="preserve"> рабочих дней с момента объявления.</w:t>
      </w:r>
    </w:p>
    <w:p w:rsidR="000C3D3C" w:rsidRPr="00816DE9" w:rsidRDefault="000C3D3C" w:rsidP="0019665A">
      <w:pPr>
        <w:autoSpaceDE w:val="0"/>
        <w:autoSpaceDN w:val="0"/>
        <w:adjustRightInd w:val="0"/>
        <w:ind w:firstLine="708"/>
        <w:rPr>
          <w:rFonts w:ascii="Times New Roman" w:hAnsi="Times New Roman"/>
          <w:sz w:val="28"/>
          <w:szCs w:val="28"/>
        </w:rPr>
      </w:pPr>
      <w:r w:rsidRPr="00816DE9">
        <w:rPr>
          <w:rFonts w:ascii="Times New Roman" w:hAnsi="Times New Roman"/>
          <w:sz w:val="28"/>
          <w:szCs w:val="28"/>
        </w:rPr>
        <w:t xml:space="preserve">Форма предостережения утверждается Администрацией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w:t>
      </w:r>
    </w:p>
    <w:p w:rsidR="000C3D3C" w:rsidRPr="00816DE9" w:rsidRDefault="000C3D3C" w:rsidP="0019665A">
      <w:pPr>
        <w:ind w:firstLine="709"/>
        <w:contextualSpacing/>
        <w:rPr>
          <w:rFonts w:ascii="Times New Roman" w:hAnsi="Times New Roman"/>
          <w:sz w:val="28"/>
          <w:szCs w:val="28"/>
        </w:rPr>
      </w:pPr>
      <w:r>
        <w:rPr>
          <w:rFonts w:ascii="Times New Roman" w:hAnsi="Times New Roman"/>
          <w:sz w:val="28"/>
          <w:szCs w:val="28"/>
        </w:rPr>
        <w:t>Отдел</w:t>
      </w:r>
      <w:r w:rsidRPr="00816DE9">
        <w:rPr>
          <w:rFonts w:ascii="Times New Roman" w:hAnsi="Times New Roman"/>
          <w:sz w:val="28"/>
          <w:szCs w:val="28"/>
        </w:rPr>
        <w:t xml:space="preserve"> осуществляет уч</w:t>
      </w:r>
      <w:r>
        <w:rPr>
          <w:rFonts w:ascii="Times New Roman" w:hAnsi="Times New Roman"/>
          <w:sz w:val="28"/>
          <w:szCs w:val="28"/>
        </w:rPr>
        <w:t>ёт объявленных предостережений.</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w:t>
      </w:r>
      <w:r>
        <w:rPr>
          <w:rFonts w:ascii="Times New Roman" w:hAnsi="Times New Roman"/>
          <w:sz w:val="28"/>
          <w:szCs w:val="28"/>
        </w:rPr>
        <w:t xml:space="preserve">твенных информационных системах, </w:t>
      </w:r>
      <w:r w:rsidRPr="00816DE9">
        <w:rPr>
          <w:rFonts w:ascii="Times New Roman" w:hAnsi="Times New Roman"/>
          <w:sz w:val="28"/>
          <w:szCs w:val="28"/>
        </w:rPr>
        <w:t>почтовым отправлением (в случае направления на бумажном носителе)</w:t>
      </w:r>
      <w:r>
        <w:rPr>
          <w:rFonts w:ascii="Times New Roman" w:hAnsi="Times New Roman"/>
          <w:sz w:val="28"/>
          <w:szCs w:val="28"/>
        </w:rPr>
        <w:t xml:space="preserve"> или на электронную почту контрольного органа</w:t>
      </w:r>
      <w:r w:rsidRPr="00816DE9">
        <w:rPr>
          <w:rFonts w:ascii="Times New Roman" w:hAnsi="Times New Roman"/>
          <w:sz w:val="28"/>
          <w:szCs w:val="28"/>
        </w:rPr>
        <w:t>.</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а) наименование контролируемого лица;</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б) сведения об объекте муниципального контроля;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в) дата и номер предостережения, направленного в адрес контролируемого лица;</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д) желаемый способ получения ответа по итогам рассмотрения возражения;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е) фамилию, имя, отчество направившего возражение;</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ж) дату направления возражения.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 xml:space="preserve">2.9. </w:t>
      </w:r>
      <w:bookmarkStart w:id="2" w:name="P146"/>
      <w:bookmarkEnd w:id="2"/>
      <w:r w:rsidRPr="00816DE9">
        <w:rPr>
          <w:rFonts w:ascii="Times New Roman" w:hAnsi="Times New Roman"/>
          <w:b/>
          <w:sz w:val="28"/>
          <w:szCs w:val="28"/>
        </w:rPr>
        <w:t>Консультировани</w:t>
      </w:r>
      <w:r w:rsidRPr="00816DE9">
        <w:rPr>
          <w:rFonts w:ascii="Times New Roman" w:hAnsi="Times New Roman"/>
          <w:sz w:val="28"/>
          <w:szCs w:val="28"/>
        </w:rPr>
        <w:t>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осуществляется без взимания платы.</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может осуществляться инспектором по телефону, посредством видео-конференц-связи, на личном приёме, либо в ходе проведения профилактических мероприятий, контрольных (надзорных) мероприятий.</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Время консультирования не должно превышать 15 минут.</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 xml:space="preserve">Личный приём граждан проводится специалистами отдела муниципального имущества. Информация о месте приёма, а также об установленных для приёма днях и часах размещается на </w:t>
      </w:r>
      <w:r>
        <w:rPr>
          <w:rFonts w:ascii="Times New Roman" w:hAnsi="Times New Roman"/>
          <w:sz w:val="28"/>
          <w:szCs w:val="28"/>
        </w:rPr>
        <w:t xml:space="preserve">информационном стенде Администрации Пыталовского муниципального округа и </w:t>
      </w:r>
      <w:r w:rsidRPr="00816DE9">
        <w:rPr>
          <w:rFonts w:ascii="Times New Roman" w:hAnsi="Times New Roman"/>
          <w:sz w:val="28"/>
          <w:szCs w:val="28"/>
        </w:rPr>
        <w:t xml:space="preserve">официальном сайте </w:t>
      </w:r>
      <w:r>
        <w:rPr>
          <w:rFonts w:ascii="Times New Roman" w:hAnsi="Times New Roman"/>
          <w:sz w:val="28"/>
          <w:szCs w:val="28"/>
        </w:rPr>
        <w:t>в сети «Интернет».</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осуществляется по следующим вопросам:</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1) организация и осуществление муниципального</w:t>
      </w:r>
      <w:r>
        <w:rPr>
          <w:rFonts w:ascii="Times New Roman" w:hAnsi="Times New Roman"/>
          <w:sz w:val="28"/>
          <w:szCs w:val="28"/>
        </w:rPr>
        <w:t xml:space="preserve"> земельного</w:t>
      </w:r>
      <w:r w:rsidRPr="00816DE9">
        <w:rPr>
          <w:rFonts w:ascii="Times New Roman" w:hAnsi="Times New Roman"/>
          <w:sz w:val="28"/>
          <w:szCs w:val="28"/>
        </w:rPr>
        <w:t xml:space="preserve"> контроля;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в письменной форме осуществляется инспектором в следующих случаях:</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2) за время консультирования предоставить ответ на поставленные вопросы невозможно;</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0C3D3C" w:rsidRPr="00816DE9" w:rsidRDefault="000C3D3C" w:rsidP="0019665A">
      <w:pPr>
        <w:ind w:firstLine="709"/>
        <w:contextualSpacing/>
        <w:rPr>
          <w:rFonts w:ascii="Times New Roman" w:hAnsi="Times New Roman"/>
          <w:sz w:val="28"/>
          <w:szCs w:val="28"/>
        </w:rPr>
      </w:pPr>
      <w:r w:rsidRPr="00816DE9">
        <w:rPr>
          <w:rFonts w:ascii="Times New Roman" w:hAnsi="Times New Roman"/>
          <w:sz w:val="28"/>
          <w:szCs w:val="28"/>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0C3D3C" w:rsidRPr="00816DE9" w:rsidRDefault="000C3D3C" w:rsidP="0019665A">
      <w:pPr>
        <w:ind w:firstLine="709"/>
        <w:contextualSpacing/>
        <w:rPr>
          <w:rFonts w:ascii="Times New Roman" w:hAnsi="Times New Roman"/>
          <w:sz w:val="28"/>
          <w:szCs w:val="28"/>
        </w:rPr>
      </w:pPr>
      <w:r>
        <w:rPr>
          <w:rFonts w:ascii="Times New Roman" w:hAnsi="Times New Roman"/>
          <w:sz w:val="28"/>
          <w:szCs w:val="28"/>
        </w:rPr>
        <w:t>В случае</w:t>
      </w:r>
      <w:r w:rsidRPr="00816DE9">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rFonts w:ascii="Times New Roman" w:hAnsi="Times New Roman"/>
          <w:sz w:val="28"/>
          <w:szCs w:val="28"/>
        </w:rPr>
        <w:t>Администрации Пыталовского муниципального округа в сети «Интернет» п</w:t>
      </w:r>
      <w:r w:rsidRPr="00816DE9">
        <w:rPr>
          <w:rFonts w:ascii="Times New Roman" w:hAnsi="Times New Roman"/>
          <w:sz w:val="28"/>
          <w:szCs w:val="28"/>
        </w:rPr>
        <w:t>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0C3D3C" w:rsidRDefault="000C3D3C" w:rsidP="0019665A">
      <w:pPr>
        <w:widowControl w:val="0"/>
        <w:ind w:firstLine="708"/>
        <w:rPr>
          <w:rFonts w:ascii="Times New Roman" w:hAnsi="Times New Roman"/>
          <w:sz w:val="28"/>
          <w:szCs w:val="28"/>
        </w:rPr>
      </w:pPr>
      <w:r>
        <w:rPr>
          <w:rFonts w:ascii="Times New Roman" w:hAnsi="Times New Roman"/>
          <w:sz w:val="28"/>
          <w:szCs w:val="28"/>
        </w:rPr>
        <w:t xml:space="preserve">Отдел </w:t>
      </w:r>
      <w:r w:rsidRPr="00816DE9">
        <w:rPr>
          <w:rFonts w:ascii="Times New Roman" w:hAnsi="Times New Roman"/>
          <w:sz w:val="28"/>
          <w:szCs w:val="28"/>
        </w:rPr>
        <w:t>осуществляет учёт консультирований.</w:t>
      </w:r>
    </w:p>
    <w:p w:rsidR="000C3D3C" w:rsidRPr="00AC7828" w:rsidRDefault="000C3D3C" w:rsidP="00AC7828">
      <w:pPr>
        <w:widowControl w:val="0"/>
        <w:ind w:firstLine="708"/>
        <w:rPr>
          <w:rFonts w:ascii="Times New Roman" w:hAnsi="Times New Roman"/>
          <w:sz w:val="28"/>
          <w:szCs w:val="28"/>
        </w:rPr>
      </w:pPr>
      <w:r>
        <w:rPr>
          <w:rFonts w:ascii="Times New Roman" w:hAnsi="Times New Roman"/>
          <w:sz w:val="28"/>
          <w:szCs w:val="28"/>
        </w:rPr>
        <w:t xml:space="preserve">2.10. </w:t>
      </w:r>
      <w:r>
        <w:rPr>
          <w:rFonts w:ascii="Times New Roman" w:hAnsi="Times New Roman"/>
          <w:b/>
          <w:sz w:val="28"/>
          <w:szCs w:val="28"/>
        </w:rPr>
        <w:t xml:space="preserve">Профилактический визит </w:t>
      </w:r>
      <w:r w:rsidRPr="00AC7828">
        <w:rPr>
          <w:rFonts w:ascii="Times New Roman" w:hAnsi="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 50 Федерального закона от 31.07.2020 № 248-ФЗ, а также может осуществляться сбор сведений, необходимых для отнесения объектов контроля к категориям риска.</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в форме отчета о проведенном профилактическом визите главе Пыталовского </w:t>
      </w:r>
      <w:r>
        <w:rPr>
          <w:rFonts w:ascii="Times New Roman" w:hAnsi="Times New Roman"/>
          <w:sz w:val="28"/>
          <w:szCs w:val="28"/>
        </w:rPr>
        <w:t>муниципального округа</w:t>
      </w:r>
      <w:r w:rsidRPr="00AC7828">
        <w:rPr>
          <w:rFonts w:ascii="Times New Roman" w:hAnsi="Times New Roman"/>
          <w:sz w:val="28"/>
          <w:szCs w:val="28"/>
        </w:rPr>
        <w:t xml:space="preserve"> для принятия решения о проведении контрольного (надзорного) мероприятия в соответствии с Федеральным законом от 31.07.2020 № 248-ФЗ.</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а также в отношении контролируемых лиц, отнесенных к категории чрезвычайно высокого, высокого и значительного риска в течение одного года с момента начала такой деятельности и (или) отнесения к соответствующей категории риска.</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 xml:space="preserve">О проведении обязательного профилактического визита контролируемое лицо уведомляется администрацией </w:t>
      </w:r>
      <w:r>
        <w:rPr>
          <w:rFonts w:ascii="Times New Roman" w:hAnsi="Times New Roman"/>
          <w:sz w:val="28"/>
          <w:szCs w:val="28"/>
        </w:rPr>
        <w:t>округа</w:t>
      </w:r>
      <w:r w:rsidRPr="00AC7828">
        <w:rPr>
          <w:rFonts w:ascii="Times New Roman" w:hAnsi="Times New Roman"/>
          <w:sz w:val="28"/>
          <w:szCs w:val="28"/>
        </w:rPr>
        <w:t xml:space="preserve"> не позднее, чем за 5 (пять) рабочих дней до даты его проведения.</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1)</w:t>
      </w:r>
      <w:r w:rsidRPr="00AC7828">
        <w:rPr>
          <w:rFonts w:ascii="Times New Roman" w:hAnsi="Times New Roman"/>
          <w:sz w:val="28"/>
          <w:szCs w:val="28"/>
        </w:rPr>
        <w:tab/>
        <w:t>дата, время и место составления уведомления;</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2)</w:t>
      </w:r>
      <w:r w:rsidRPr="00AC7828">
        <w:rPr>
          <w:rFonts w:ascii="Times New Roman" w:hAnsi="Times New Roman"/>
          <w:sz w:val="28"/>
          <w:szCs w:val="28"/>
        </w:rPr>
        <w:tab/>
        <w:t>наименование контрольного органа;</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3)</w:t>
      </w:r>
      <w:r w:rsidRPr="00AC7828">
        <w:rPr>
          <w:rFonts w:ascii="Times New Roman" w:hAnsi="Times New Roman"/>
          <w:sz w:val="28"/>
          <w:szCs w:val="28"/>
        </w:rPr>
        <w:tab/>
        <w:t>полное наименование контролируемого лица;</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4)</w:t>
      </w:r>
      <w:r w:rsidRPr="00AC7828">
        <w:rPr>
          <w:rFonts w:ascii="Times New Roman" w:hAnsi="Times New Roman"/>
          <w:sz w:val="28"/>
          <w:szCs w:val="28"/>
        </w:rPr>
        <w:tab/>
        <w:t>фамилии, имена, отчества (при наличии) должностных лиц, уполномоченных осуществлять муниципальный земельный контроль;</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5)</w:t>
      </w:r>
      <w:r w:rsidRPr="00AC7828">
        <w:rPr>
          <w:rFonts w:ascii="Times New Roman" w:hAnsi="Times New Roman"/>
          <w:sz w:val="28"/>
          <w:szCs w:val="28"/>
        </w:rPr>
        <w:tab/>
        <w:t>дата, время и место обязательного профилактического визита;</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6)</w:t>
      </w:r>
      <w:r w:rsidRPr="00AC7828">
        <w:rPr>
          <w:rFonts w:ascii="Times New Roman" w:hAnsi="Times New Roman"/>
          <w:sz w:val="28"/>
          <w:szCs w:val="28"/>
        </w:rPr>
        <w:tab/>
        <w:t>подпись должностных лиц, уполномоченных осуществлять муниципальный земельный контроль.</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0C3D3C" w:rsidRPr="00AC7828"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Контролируемое лицо вправе отказаться от проведения обязательного профилактического визита, уведомив об этом должностных лиц, уполномоченных осуществлять муниципальный земельный контроль, направивших уведомление о проведении обязательного профилактического визита, не позднее, чем за три рабочих дня до даты его проведения.</w:t>
      </w:r>
    </w:p>
    <w:p w:rsidR="000C3D3C" w:rsidRDefault="000C3D3C" w:rsidP="00AC7828">
      <w:pPr>
        <w:widowControl w:val="0"/>
        <w:ind w:firstLine="708"/>
        <w:rPr>
          <w:rFonts w:ascii="Times New Roman" w:hAnsi="Times New Roman"/>
          <w:sz w:val="28"/>
          <w:szCs w:val="28"/>
        </w:rPr>
      </w:pPr>
      <w:r w:rsidRPr="00AC7828">
        <w:rPr>
          <w:rFonts w:ascii="Times New Roman" w:hAnsi="Times New Roman"/>
          <w:sz w:val="28"/>
          <w:szCs w:val="28"/>
        </w:rPr>
        <w:t>Срок проведения обязательного профилактического визита определяется должностными лицами, уполномоченными осуществлять муниципальный земельный контроль, самостоятельно и не должен превышать 1 рабочего дня.</w:t>
      </w:r>
    </w:p>
    <w:p w:rsidR="000C3D3C" w:rsidRDefault="000C3D3C" w:rsidP="00AC7828">
      <w:pPr>
        <w:widowControl w:val="0"/>
        <w:ind w:firstLine="708"/>
        <w:rPr>
          <w:rFonts w:ascii="Times New Roman" w:hAnsi="Times New Roman"/>
          <w:sz w:val="28"/>
          <w:szCs w:val="28"/>
        </w:rPr>
      </w:pPr>
      <w:r>
        <w:rPr>
          <w:rFonts w:ascii="Times New Roman" w:hAnsi="Times New Roman"/>
          <w:sz w:val="28"/>
          <w:szCs w:val="28"/>
        </w:rPr>
        <w:t>Контролируемое лицо вправе обратиться в контрольный орган с заявление о проведении в отношении его профилактического визита.</w:t>
      </w:r>
    </w:p>
    <w:p w:rsidR="000C3D3C" w:rsidRDefault="000C3D3C" w:rsidP="00AC7828">
      <w:pPr>
        <w:widowControl w:val="0"/>
        <w:ind w:firstLine="708"/>
        <w:rPr>
          <w:rFonts w:ascii="Times New Roman" w:hAnsi="Times New Roman"/>
          <w:sz w:val="28"/>
          <w:szCs w:val="28"/>
        </w:rPr>
      </w:pPr>
      <w:r>
        <w:rPr>
          <w:rFonts w:ascii="Times New Roman" w:hAnsi="Times New Roman"/>
          <w:sz w:val="28"/>
          <w:szCs w:val="28"/>
        </w:rPr>
        <w:t>Контрольный орган рассматривает заявление контролируемого лица в течение 10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0C3D3C" w:rsidRDefault="000C3D3C" w:rsidP="00AC7828">
      <w:pPr>
        <w:widowControl w:val="0"/>
        <w:ind w:firstLine="708"/>
        <w:rPr>
          <w:rFonts w:ascii="Times New Roman" w:hAnsi="Times New Roman"/>
          <w:sz w:val="28"/>
          <w:szCs w:val="28"/>
        </w:rPr>
      </w:pPr>
      <w:r>
        <w:rPr>
          <w:rFonts w:ascii="Times New Roman" w:hAnsi="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C3D3C" w:rsidRDefault="000C3D3C" w:rsidP="00AC7828">
      <w:pPr>
        <w:widowControl w:val="0"/>
        <w:ind w:firstLine="708"/>
        <w:rPr>
          <w:rFonts w:ascii="Times New Roman" w:hAnsi="Times New Roman"/>
          <w:sz w:val="28"/>
          <w:szCs w:val="28"/>
        </w:rPr>
      </w:pPr>
      <w:r>
        <w:rPr>
          <w:rFonts w:ascii="Times New Roman" w:hAnsi="Times New Roman"/>
          <w:sz w:val="28"/>
          <w:szCs w:val="28"/>
        </w:rPr>
        <w:t>- от контролируемого лица поступило уведомление об отказе в проведении профилактического визита;</w:t>
      </w:r>
    </w:p>
    <w:p w:rsidR="000C3D3C" w:rsidRDefault="000C3D3C" w:rsidP="00FD352E">
      <w:pPr>
        <w:widowControl w:val="0"/>
        <w:ind w:firstLine="708"/>
        <w:rPr>
          <w:rFonts w:ascii="Times New Roman" w:hAnsi="Times New Roman"/>
          <w:sz w:val="28"/>
          <w:szCs w:val="28"/>
        </w:rPr>
      </w:pPr>
      <w:r>
        <w:rPr>
          <w:rFonts w:ascii="Times New Roman" w:hAnsi="Times New Roman"/>
          <w:sz w:val="28"/>
          <w:szCs w:val="28"/>
        </w:rPr>
        <w:t>-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0C3D3C" w:rsidRDefault="000C3D3C" w:rsidP="00FD352E">
      <w:pPr>
        <w:widowControl w:val="0"/>
        <w:ind w:firstLine="708"/>
        <w:rPr>
          <w:rFonts w:ascii="Times New Roman" w:hAnsi="Times New Roman"/>
          <w:sz w:val="28"/>
          <w:szCs w:val="28"/>
        </w:rPr>
      </w:pPr>
      <w:r>
        <w:rPr>
          <w:rFonts w:ascii="Times New Roman" w:hAnsi="Times New Roman"/>
          <w:sz w:val="28"/>
          <w:szCs w:val="28"/>
        </w:rPr>
        <w:t>-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C3D3C" w:rsidRDefault="000C3D3C" w:rsidP="00FD352E">
      <w:pPr>
        <w:widowControl w:val="0"/>
        <w:ind w:firstLine="708"/>
        <w:rPr>
          <w:rFonts w:ascii="Times New Roman" w:hAnsi="Times New Roman"/>
          <w:sz w:val="28"/>
          <w:szCs w:val="28"/>
        </w:rPr>
      </w:pPr>
      <w:r>
        <w:rPr>
          <w:rFonts w:ascii="Times New Roman" w:hAnsi="Times New Roman"/>
          <w:sz w:val="28"/>
          <w:szCs w:val="28"/>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C3D3C" w:rsidRDefault="000C3D3C" w:rsidP="00FD352E">
      <w:pPr>
        <w:widowControl w:val="0"/>
        <w:ind w:firstLine="708"/>
        <w:rPr>
          <w:rFonts w:ascii="Times New Roman" w:hAnsi="Times New Roman"/>
          <w:sz w:val="28"/>
          <w:szCs w:val="28"/>
        </w:rPr>
      </w:pPr>
      <w:r>
        <w:rPr>
          <w:rFonts w:ascii="Times New Roman" w:hAnsi="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C3D3C" w:rsidRPr="0033407D" w:rsidRDefault="000C3D3C" w:rsidP="0033407D">
      <w:pPr>
        <w:widowControl w:val="0"/>
        <w:ind w:firstLine="708"/>
        <w:rPr>
          <w:rFonts w:ascii="Times New Roman" w:hAnsi="Times New Roman"/>
          <w:sz w:val="28"/>
          <w:szCs w:val="28"/>
        </w:rPr>
      </w:pPr>
      <w:r>
        <w:rPr>
          <w:rFonts w:ascii="Times New Roman" w:hAnsi="Times New Roman"/>
          <w:sz w:val="28"/>
          <w:szCs w:val="28"/>
        </w:rPr>
        <w:t xml:space="preserve">2.11. </w:t>
      </w:r>
      <w:r w:rsidRPr="0033407D">
        <w:rPr>
          <w:rFonts w:ascii="Times New Roman" w:hAnsi="Times New Roman"/>
          <w:b/>
          <w:sz w:val="28"/>
          <w:szCs w:val="28"/>
        </w:rPr>
        <w:t>Обобщение правоприменительной практики</w:t>
      </w:r>
      <w:r w:rsidRPr="0033407D">
        <w:rPr>
          <w:rFonts w:ascii="Times New Roman" w:hAnsi="Times New Roman"/>
          <w:sz w:val="28"/>
          <w:szCs w:val="28"/>
        </w:rPr>
        <w:t xml:space="preserve"> проводится для решения следующих задач:</w:t>
      </w:r>
    </w:p>
    <w:p w:rsidR="000C3D3C" w:rsidRPr="0033407D"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муниципальном контроле;</w:t>
      </w:r>
    </w:p>
    <w:p w:rsidR="000C3D3C" w:rsidRPr="0033407D"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0C3D3C" w:rsidRPr="0033407D"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0C3D3C" w:rsidRPr="0033407D"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4) подготовка предложений об актуализации обязательных требований.</w:t>
      </w:r>
    </w:p>
    <w:p w:rsidR="000C3D3C" w:rsidRPr="0033407D"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C3D3C" w:rsidRPr="0033407D"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Доклад о правоприменительной практике готовится контрольным (надзорным) органом с периодичностью, предусмотренной настоящим положением о виде контроля, в соответствии с п. 1.13. ч. 1. Контрольный (надзорный) орган обеспечивает публичное обсуждение проекта доклада о правоприменительной практике.</w:t>
      </w:r>
    </w:p>
    <w:p w:rsidR="000C3D3C" w:rsidRPr="0033407D"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w:t>
      </w:r>
      <w:r>
        <w:rPr>
          <w:rFonts w:ascii="Times New Roman" w:hAnsi="Times New Roman"/>
          <w:sz w:val="28"/>
          <w:szCs w:val="28"/>
        </w:rPr>
        <w:t xml:space="preserve"> в сети «</w:t>
      </w:r>
      <w:r w:rsidRPr="0033407D">
        <w:rPr>
          <w:rFonts w:ascii="Times New Roman" w:hAnsi="Times New Roman"/>
          <w:sz w:val="28"/>
          <w:szCs w:val="28"/>
        </w:rPr>
        <w:t>Интернет</w:t>
      </w:r>
      <w:r>
        <w:rPr>
          <w:rFonts w:ascii="Times New Roman" w:hAnsi="Times New Roman"/>
          <w:sz w:val="28"/>
          <w:szCs w:val="28"/>
        </w:rPr>
        <w:t>»</w:t>
      </w:r>
      <w:r w:rsidRPr="0033407D">
        <w:rPr>
          <w:rFonts w:ascii="Times New Roman" w:hAnsi="Times New Roman"/>
          <w:sz w:val="28"/>
          <w:szCs w:val="28"/>
        </w:rPr>
        <w:t xml:space="preserve"> в сроки, указанные в настоящем положении.</w:t>
      </w:r>
    </w:p>
    <w:p w:rsidR="000C3D3C" w:rsidRPr="00AC7828" w:rsidRDefault="000C3D3C" w:rsidP="0033407D">
      <w:pPr>
        <w:widowControl w:val="0"/>
        <w:ind w:firstLine="708"/>
        <w:rPr>
          <w:rFonts w:ascii="Times New Roman" w:hAnsi="Times New Roman"/>
          <w:sz w:val="28"/>
          <w:szCs w:val="28"/>
        </w:rPr>
      </w:pPr>
      <w:r w:rsidRPr="0033407D">
        <w:rPr>
          <w:rFonts w:ascii="Times New Roman" w:hAnsi="Times New Roman"/>
          <w:sz w:val="28"/>
          <w:szCs w:val="28"/>
        </w:rPr>
        <w:t>Результаты обобщения правоприменительной практики включаются в ежегодный доклад контрольного (надзорного) органа о состоянии муниципального земельного контроля.</w:t>
      </w:r>
    </w:p>
    <w:p w:rsidR="000C3D3C" w:rsidRPr="00816DE9" w:rsidRDefault="000C3D3C" w:rsidP="0019665A">
      <w:pPr>
        <w:autoSpaceDE w:val="0"/>
        <w:autoSpaceDN w:val="0"/>
        <w:adjustRightInd w:val="0"/>
        <w:ind w:firstLine="540"/>
        <w:rPr>
          <w:rFonts w:ascii="Times New Roman" w:hAnsi="Times New Roman"/>
          <w:sz w:val="28"/>
          <w:szCs w:val="28"/>
        </w:rPr>
      </w:pPr>
    </w:p>
    <w:p w:rsidR="000C3D3C" w:rsidRPr="00816DE9" w:rsidRDefault="000C3D3C" w:rsidP="00AF4F97">
      <w:pPr>
        <w:pStyle w:val="22"/>
        <w:shd w:val="clear" w:color="auto" w:fill="auto"/>
        <w:tabs>
          <w:tab w:val="left" w:pos="567"/>
        </w:tabs>
        <w:spacing w:before="0" w:after="0" w:line="240" w:lineRule="auto"/>
        <w:ind w:firstLine="709"/>
        <w:jc w:val="center"/>
        <w:rPr>
          <w:sz w:val="28"/>
          <w:szCs w:val="28"/>
        </w:rPr>
      </w:pPr>
      <w:r w:rsidRPr="00816DE9">
        <w:rPr>
          <w:color w:val="000000"/>
          <w:sz w:val="28"/>
          <w:szCs w:val="28"/>
        </w:rPr>
        <w:t>3. Порядок организации и осуществления муниципального земельного</w:t>
      </w:r>
      <w:bookmarkStart w:id="3" w:name="bookmark3"/>
      <w:r w:rsidRPr="00816DE9">
        <w:rPr>
          <w:sz w:val="28"/>
          <w:szCs w:val="28"/>
        </w:rPr>
        <w:t xml:space="preserve"> </w:t>
      </w:r>
      <w:r w:rsidRPr="00816DE9">
        <w:rPr>
          <w:color w:val="000000"/>
          <w:sz w:val="28"/>
          <w:szCs w:val="28"/>
        </w:rPr>
        <w:t>контроля</w:t>
      </w:r>
      <w:bookmarkEnd w:id="3"/>
    </w:p>
    <w:p w:rsidR="000C3D3C" w:rsidRPr="00816DE9" w:rsidRDefault="000C3D3C" w:rsidP="008E2968">
      <w:pPr>
        <w:pStyle w:val="ConsPlusNormal"/>
        <w:ind w:firstLine="709"/>
        <w:jc w:val="both"/>
        <w:rPr>
          <w:sz w:val="28"/>
          <w:szCs w:val="28"/>
          <w:lang w:val="ru-RU"/>
        </w:rPr>
      </w:pPr>
      <w:r w:rsidRPr="00816DE9">
        <w:rPr>
          <w:sz w:val="28"/>
          <w:szCs w:val="28"/>
          <w:lang w:val="ru-RU"/>
        </w:rPr>
        <w:t xml:space="preserve">3.1. </w:t>
      </w:r>
      <w:r w:rsidRPr="00816DE9">
        <w:rPr>
          <w:bCs/>
          <w:iCs/>
          <w:sz w:val="28"/>
          <w:szCs w:val="28"/>
          <w:lang w:val="ru-RU"/>
        </w:rPr>
        <w:t xml:space="preserve">В рамках осуществления </w:t>
      </w:r>
      <w:r w:rsidRPr="00816DE9">
        <w:rPr>
          <w:sz w:val="28"/>
          <w:szCs w:val="28"/>
          <w:lang w:val="ru-RU"/>
        </w:rPr>
        <w:t xml:space="preserve">муниципального </w:t>
      </w:r>
      <w:r>
        <w:rPr>
          <w:sz w:val="28"/>
          <w:szCs w:val="28"/>
          <w:lang w:val="ru-RU"/>
        </w:rPr>
        <w:t xml:space="preserve">земельного </w:t>
      </w:r>
      <w:r w:rsidRPr="00816DE9">
        <w:rPr>
          <w:sz w:val="28"/>
          <w:szCs w:val="28"/>
          <w:lang w:val="ru-RU"/>
        </w:rPr>
        <w:t>контроля при взаимодействии с контролируемым лицом</w:t>
      </w:r>
      <w:r w:rsidRPr="00816DE9">
        <w:rPr>
          <w:bCs/>
          <w:iCs/>
          <w:sz w:val="28"/>
          <w:szCs w:val="28"/>
          <w:lang w:val="ru-RU"/>
        </w:rPr>
        <w:t xml:space="preserve"> проводятся следующие контрольные мероприятия</w:t>
      </w:r>
      <w:r w:rsidRPr="00816DE9">
        <w:rPr>
          <w:sz w:val="28"/>
          <w:szCs w:val="28"/>
          <w:lang w:val="ru-RU"/>
        </w:rPr>
        <w:t>:</w:t>
      </w:r>
    </w:p>
    <w:p w:rsidR="000C3D3C" w:rsidRPr="00816DE9" w:rsidRDefault="000C3D3C" w:rsidP="008E2968">
      <w:pPr>
        <w:pStyle w:val="ConsPlusNormal"/>
        <w:ind w:firstLine="709"/>
        <w:jc w:val="both"/>
        <w:rPr>
          <w:sz w:val="28"/>
          <w:szCs w:val="28"/>
          <w:lang w:val="ru-RU"/>
        </w:rPr>
      </w:pPr>
      <w:r>
        <w:rPr>
          <w:sz w:val="28"/>
          <w:szCs w:val="28"/>
          <w:lang w:val="ru-RU"/>
        </w:rPr>
        <w:t>1)</w:t>
      </w:r>
      <w:r w:rsidRPr="00816DE9">
        <w:rPr>
          <w:sz w:val="28"/>
          <w:szCs w:val="28"/>
          <w:lang w:val="ru-RU"/>
        </w:rPr>
        <w:t xml:space="preserve"> </w:t>
      </w:r>
      <w:r>
        <w:rPr>
          <w:sz w:val="28"/>
          <w:szCs w:val="28"/>
          <w:lang w:val="ru-RU"/>
        </w:rPr>
        <w:t>инспекционный визит;</w:t>
      </w:r>
    </w:p>
    <w:p w:rsidR="000C3D3C" w:rsidRPr="00816DE9" w:rsidRDefault="000C3D3C" w:rsidP="008E2968">
      <w:pPr>
        <w:pStyle w:val="ConsPlusNormal"/>
        <w:ind w:firstLine="709"/>
        <w:jc w:val="both"/>
        <w:rPr>
          <w:sz w:val="28"/>
          <w:szCs w:val="28"/>
          <w:lang w:val="ru-RU"/>
        </w:rPr>
      </w:pPr>
      <w:r>
        <w:rPr>
          <w:sz w:val="28"/>
          <w:szCs w:val="28"/>
          <w:lang w:val="ru-RU"/>
        </w:rPr>
        <w:t>2)</w:t>
      </w:r>
      <w:r w:rsidRPr="00816DE9">
        <w:rPr>
          <w:sz w:val="28"/>
          <w:szCs w:val="28"/>
          <w:lang w:val="ru-RU"/>
        </w:rPr>
        <w:t xml:space="preserve"> </w:t>
      </w:r>
      <w:r>
        <w:rPr>
          <w:sz w:val="28"/>
          <w:szCs w:val="28"/>
          <w:lang w:val="ru-RU"/>
        </w:rPr>
        <w:t>рейдовый осмотр;</w:t>
      </w:r>
    </w:p>
    <w:p w:rsidR="000C3D3C" w:rsidRPr="00816DE9" w:rsidRDefault="000C3D3C" w:rsidP="008E2968">
      <w:pPr>
        <w:pStyle w:val="ConsPlusNormal"/>
        <w:ind w:firstLine="709"/>
        <w:jc w:val="both"/>
        <w:rPr>
          <w:sz w:val="28"/>
          <w:szCs w:val="28"/>
          <w:lang w:val="ru-RU"/>
        </w:rPr>
      </w:pPr>
      <w:r>
        <w:rPr>
          <w:sz w:val="28"/>
          <w:szCs w:val="28"/>
          <w:lang w:val="ru-RU"/>
        </w:rPr>
        <w:t>3) документарная проверка;</w:t>
      </w:r>
    </w:p>
    <w:p w:rsidR="000C3D3C" w:rsidRPr="00816DE9" w:rsidRDefault="000C3D3C" w:rsidP="008E2968">
      <w:pPr>
        <w:pStyle w:val="ConsPlusNormal"/>
        <w:ind w:firstLine="709"/>
        <w:jc w:val="both"/>
        <w:rPr>
          <w:sz w:val="28"/>
          <w:szCs w:val="28"/>
          <w:lang w:val="ru-RU"/>
        </w:rPr>
      </w:pPr>
      <w:r>
        <w:rPr>
          <w:sz w:val="28"/>
          <w:szCs w:val="28"/>
          <w:lang w:val="ru-RU"/>
        </w:rPr>
        <w:t>4)</w:t>
      </w:r>
      <w:r w:rsidRPr="00816DE9">
        <w:rPr>
          <w:sz w:val="28"/>
          <w:szCs w:val="28"/>
          <w:lang w:val="ru-RU"/>
        </w:rPr>
        <w:t xml:space="preserve"> </w:t>
      </w:r>
      <w:r>
        <w:rPr>
          <w:sz w:val="28"/>
          <w:szCs w:val="28"/>
          <w:lang w:val="ru-RU"/>
        </w:rPr>
        <w:t>в</w:t>
      </w:r>
      <w:r w:rsidRPr="00816DE9">
        <w:rPr>
          <w:sz w:val="28"/>
          <w:szCs w:val="28"/>
          <w:lang w:val="ru-RU"/>
        </w:rPr>
        <w:t>ыездная проверка.</w:t>
      </w:r>
    </w:p>
    <w:p w:rsidR="000C3D3C" w:rsidRPr="00816DE9" w:rsidRDefault="000C3D3C" w:rsidP="0019665A">
      <w:pPr>
        <w:pStyle w:val="NoSpacing"/>
        <w:ind w:firstLine="708"/>
        <w:contextualSpacing/>
        <w:jc w:val="both"/>
        <w:rPr>
          <w:rFonts w:ascii="Times New Roman" w:hAnsi="Times New Roman"/>
          <w:sz w:val="28"/>
          <w:szCs w:val="28"/>
        </w:rPr>
      </w:pPr>
      <w:r w:rsidRPr="00816DE9">
        <w:rPr>
          <w:rFonts w:ascii="Times New Roman" w:hAnsi="Times New Roman"/>
          <w:sz w:val="28"/>
          <w:szCs w:val="28"/>
        </w:rPr>
        <w:t>Без взаимодействия с контролируемым лицом проводятся следующие виды контрольных ме</w:t>
      </w:r>
      <w:r>
        <w:rPr>
          <w:rFonts w:ascii="Times New Roman" w:hAnsi="Times New Roman"/>
          <w:sz w:val="28"/>
          <w:szCs w:val="28"/>
        </w:rPr>
        <w:t xml:space="preserve">роприятий (далее - контрольные </w:t>
      </w:r>
      <w:r w:rsidRPr="00816DE9">
        <w:rPr>
          <w:rFonts w:ascii="Times New Roman" w:hAnsi="Times New Roman"/>
          <w:sz w:val="28"/>
          <w:szCs w:val="28"/>
        </w:rPr>
        <w:t>мероприятия без взаимодействия):</w:t>
      </w:r>
    </w:p>
    <w:p w:rsidR="000C3D3C" w:rsidRPr="00816DE9" w:rsidRDefault="000C3D3C" w:rsidP="008E2968">
      <w:pPr>
        <w:pStyle w:val="ConsPlusNormal"/>
        <w:ind w:firstLine="709"/>
        <w:jc w:val="both"/>
        <w:rPr>
          <w:sz w:val="28"/>
          <w:szCs w:val="28"/>
          <w:lang w:val="ru-RU"/>
        </w:rPr>
      </w:pPr>
      <w:r>
        <w:rPr>
          <w:sz w:val="28"/>
          <w:szCs w:val="28"/>
          <w:lang w:val="ru-RU"/>
        </w:rPr>
        <w:t>1)</w:t>
      </w:r>
      <w:r w:rsidRPr="00816DE9">
        <w:rPr>
          <w:sz w:val="28"/>
          <w:szCs w:val="28"/>
          <w:lang w:val="ru-RU"/>
        </w:rPr>
        <w:t xml:space="preserve"> </w:t>
      </w:r>
      <w:r>
        <w:rPr>
          <w:sz w:val="28"/>
          <w:szCs w:val="28"/>
          <w:lang w:val="ru-RU"/>
        </w:rPr>
        <w:t>н</w:t>
      </w:r>
      <w:r w:rsidRPr="00816DE9">
        <w:rPr>
          <w:sz w:val="28"/>
          <w:szCs w:val="28"/>
          <w:lang w:val="ru-RU"/>
        </w:rPr>
        <w:t>аблюдение за собл</w:t>
      </w:r>
      <w:r>
        <w:rPr>
          <w:sz w:val="28"/>
          <w:szCs w:val="28"/>
          <w:lang w:val="ru-RU"/>
        </w:rPr>
        <w:t>юдением обязательных требований;</w:t>
      </w:r>
    </w:p>
    <w:p w:rsidR="000C3D3C" w:rsidRPr="00816DE9" w:rsidRDefault="000C3D3C" w:rsidP="008E2968">
      <w:pPr>
        <w:pStyle w:val="ConsPlusNormal"/>
        <w:ind w:firstLine="709"/>
        <w:jc w:val="both"/>
        <w:rPr>
          <w:sz w:val="28"/>
          <w:szCs w:val="28"/>
          <w:lang w:val="ru-RU"/>
        </w:rPr>
      </w:pPr>
      <w:r>
        <w:rPr>
          <w:sz w:val="28"/>
          <w:szCs w:val="28"/>
          <w:lang w:val="ru-RU"/>
        </w:rPr>
        <w:t>2) в</w:t>
      </w:r>
      <w:r w:rsidRPr="00816DE9">
        <w:rPr>
          <w:sz w:val="28"/>
          <w:szCs w:val="28"/>
          <w:lang w:val="ru-RU"/>
        </w:rPr>
        <w:t xml:space="preserve">ыездное обследование. </w:t>
      </w:r>
    </w:p>
    <w:p w:rsidR="000C3D3C" w:rsidRPr="00816DE9" w:rsidRDefault="000C3D3C" w:rsidP="008E2968">
      <w:pPr>
        <w:pStyle w:val="ConsPlusNormal"/>
        <w:ind w:firstLine="709"/>
        <w:jc w:val="both"/>
        <w:rPr>
          <w:sz w:val="28"/>
          <w:szCs w:val="28"/>
          <w:lang w:val="ru-RU"/>
        </w:rPr>
      </w:pPr>
      <w:r w:rsidRPr="00816DE9">
        <w:rPr>
          <w:sz w:val="28"/>
          <w:szCs w:val="28"/>
          <w:lang w:val="ru-RU"/>
        </w:rPr>
        <w:t>3.2. Муниципальный земельный контроль, за исключением контрольных мероприятий без взаимод</w:t>
      </w:r>
      <w:r>
        <w:rPr>
          <w:sz w:val="28"/>
          <w:szCs w:val="28"/>
          <w:lang w:val="ru-RU"/>
        </w:rPr>
        <w:t>ействия, осуществляется в форме</w:t>
      </w:r>
      <w:r w:rsidRPr="00816DE9">
        <w:rPr>
          <w:sz w:val="28"/>
          <w:szCs w:val="28"/>
          <w:lang w:val="ru-RU"/>
        </w:rPr>
        <w:t xml:space="preserve"> внеплановых проверок соблюдения требований земельного законодательства, путём совершения инспектором следующих контрольных действий:</w:t>
      </w:r>
    </w:p>
    <w:p w:rsidR="000C3D3C" w:rsidRPr="00816DE9" w:rsidRDefault="000C3D3C" w:rsidP="008E2968">
      <w:pPr>
        <w:pStyle w:val="ConsPlusNormal"/>
        <w:ind w:firstLine="709"/>
        <w:jc w:val="both"/>
        <w:rPr>
          <w:sz w:val="28"/>
          <w:szCs w:val="28"/>
          <w:lang w:val="ru-RU"/>
        </w:rPr>
      </w:pPr>
      <w:r>
        <w:rPr>
          <w:sz w:val="28"/>
          <w:szCs w:val="28"/>
          <w:lang w:val="ru-RU"/>
        </w:rPr>
        <w:t xml:space="preserve">1) </w:t>
      </w:r>
      <w:r w:rsidRPr="00816DE9">
        <w:rPr>
          <w:sz w:val="28"/>
          <w:szCs w:val="28"/>
          <w:lang w:val="ru-RU"/>
        </w:rPr>
        <w:t>осмотр;</w:t>
      </w:r>
    </w:p>
    <w:p w:rsidR="000C3D3C" w:rsidRPr="00816DE9" w:rsidRDefault="000C3D3C" w:rsidP="008E2968">
      <w:pPr>
        <w:pStyle w:val="ConsPlusNormal"/>
        <w:ind w:firstLine="709"/>
        <w:jc w:val="both"/>
        <w:rPr>
          <w:sz w:val="28"/>
          <w:szCs w:val="28"/>
          <w:lang w:val="ru-RU"/>
        </w:rPr>
      </w:pPr>
      <w:r>
        <w:rPr>
          <w:sz w:val="28"/>
          <w:szCs w:val="28"/>
          <w:lang w:val="ru-RU"/>
        </w:rPr>
        <w:t xml:space="preserve">2) </w:t>
      </w:r>
      <w:r w:rsidRPr="00816DE9">
        <w:rPr>
          <w:sz w:val="28"/>
          <w:szCs w:val="28"/>
          <w:lang w:val="ru-RU"/>
        </w:rPr>
        <w:t>опрос;</w:t>
      </w:r>
    </w:p>
    <w:p w:rsidR="000C3D3C" w:rsidRPr="00816DE9" w:rsidRDefault="000C3D3C" w:rsidP="008E2968">
      <w:pPr>
        <w:pStyle w:val="ConsPlusNormal"/>
        <w:ind w:firstLine="709"/>
        <w:jc w:val="both"/>
        <w:rPr>
          <w:sz w:val="28"/>
          <w:szCs w:val="28"/>
          <w:lang w:val="ru-RU"/>
        </w:rPr>
      </w:pPr>
      <w:r>
        <w:rPr>
          <w:sz w:val="28"/>
          <w:szCs w:val="28"/>
          <w:lang w:val="ru-RU"/>
        </w:rPr>
        <w:t xml:space="preserve">3) </w:t>
      </w:r>
      <w:r w:rsidRPr="00816DE9">
        <w:rPr>
          <w:sz w:val="28"/>
          <w:szCs w:val="28"/>
          <w:lang w:val="ru-RU"/>
        </w:rPr>
        <w:t>получение письменных объяснений;</w:t>
      </w:r>
    </w:p>
    <w:p w:rsidR="000C3D3C" w:rsidRPr="00816DE9" w:rsidRDefault="000C3D3C" w:rsidP="008E2968">
      <w:pPr>
        <w:pStyle w:val="ConsPlusNormal"/>
        <w:ind w:firstLine="709"/>
        <w:jc w:val="both"/>
        <w:rPr>
          <w:sz w:val="28"/>
          <w:szCs w:val="28"/>
          <w:lang w:val="ru-RU"/>
        </w:rPr>
      </w:pPr>
      <w:r>
        <w:rPr>
          <w:sz w:val="28"/>
          <w:szCs w:val="28"/>
          <w:lang w:val="ru-RU"/>
        </w:rPr>
        <w:t xml:space="preserve">4) </w:t>
      </w:r>
      <w:r w:rsidRPr="00816DE9">
        <w:rPr>
          <w:sz w:val="28"/>
          <w:szCs w:val="28"/>
          <w:lang w:val="ru-RU"/>
        </w:rPr>
        <w:t>истребование документов;</w:t>
      </w:r>
    </w:p>
    <w:p w:rsidR="000C3D3C" w:rsidRPr="00816DE9" w:rsidRDefault="000C3D3C" w:rsidP="008E2968">
      <w:pPr>
        <w:pStyle w:val="ConsPlusNormal"/>
        <w:ind w:firstLine="709"/>
        <w:jc w:val="both"/>
        <w:rPr>
          <w:sz w:val="28"/>
          <w:szCs w:val="28"/>
          <w:lang w:val="ru-RU"/>
        </w:rPr>
      </w:pPr>
      <w:r>
        <w:rPr>
          <w:sz w:val="28"/>
          <w:szCs w:val="28"/>
          <w:lang w:val="ru-RU"/>
        </w:rPr>
        <w:t xml:space="preserve">5) </w:t>
      </w:r>
      <w:r w:rsidRPr="00816DE9">
        <w:rPr>
          <w:sz w:val="28"/>
          <w:szCs w:val="28"/>
          <w:lang w:val="ru-RU"/>
        </w:rPr>
        <w:t>отбор проб (образцов);</w:t>
      </w:r>
    </w:p>
    <w:p w:rsidR="000C3D3C" w:rsidRPr="00816DE9" w:rsidRDefault="000C3D3C" w:rsidP="008E2968">
      <w:pPr>
        <w:pStyle w:val="ConsPlusNormal"/>
        <w:ind w:firstLine="709"/>
        <w:jc w:val="both"/>
        <w:rPr>
          <w:sz w:val="28"/>
          <w:szCs w:val="28"/>
          <w:lang w:val="ru-RU"/>
        </w:rPr>
      </w:pPr>
      <w:r>
        <w:rPr>
          <w:sz w:val="28"/>
          <w:szCs w:val="28"/>
          <w:lang w:val="ru-RU"/>
        </w:rPr>
        <w:t xml:space="preserve">6) </w:t>
      </w:r>
      <w:r w:rsidRPr="00816DE9">
        <w:rPr>
          <w:sz w:val="28"/>
          <w:szCs w:val="28"/>
          <w:lang w:val="ru-RU"/>
        </w:rPr>
        <w:t>инструментальное обследование;</w:t>
      </w:r>
    </w:p>
    <w:p w:rsidR="000C3D3C" w:rsidRPr="00816DE9" w:rsidRDefault="000C3D3C" w:rsidP="008E2968">
      <w:pPr>
        <w:pStyle w:val="ConsPlusNormal"/>
        <w:ind w:firstLine="709"/>
        <w:jc w:val="both"/>
        <w:rPr>
          <w:sz w:val="28"/>
          <w:szCs w:val="28"/>
          <w:lang w:val="ru-RU"/>
        </w:rPr>
      </w:pPr>
      <w:r>
        <w:rPr>
          <w:sz w:val="28"/>
          <w:szCs w:val="28"/>
          <w:lang w:val="ru-RU"/>
        </w:rPr>
        <w:t xml:space="preserve">7) </w:t>
      </w:r>
      <w:r w:rsidRPr="00816DE9">
        <w:rPr>
          <w:sz w:val="28"/>
          <w:szCs w:val="28"/>
          <w:lang w:val="ru-RU"/>
        </w:rPr>
        <w:t>экспертиза.</w:t>
      </w:r>
    </w:p>
    <w:p w:rsidR="000C3D3C" w:rsidRPr="00816DE9" w:rsidRDefault="000C3D3C" w:rsidP="0019665A">
      <w:pPr>
        <w:ind w:firstLine="709"/>
        <w:contextualSpacing/>
        <w:rPr>
          <w:rFonts w:ascii="Times New Roman" w:hAnsi="Times New Roman"/>
          <w:sz w:val="28"/>
          <w:szCs w:val="28"/>
        </w:rPr>
      </w:pPr>
      <w:r>
        <w:rPr>
          <w:rFonts w:ascii="Times New Roman" w:hAnsi="Times New Roman"/>
          <w:sz w:val="28"/>
          <w:szCs w:val="28"/>
        </w:rPr>
        <w:t>Плановые контрольные м</w:t>
      </w:r>
      <w:r w:rsidRPr="00816DE9">
        <w:rPr>
          <w:rFonts w:ascii="Times New Roman" w:hAnsi="Times New Roman"/>
          <w:sz w:val="28"/>
          <w:szCs w:val="28"/>
        </w:rPr>
        <w:t>ероприятия при осуществлении муниципального контроля</w:t>
      </w:r>
      <w:r w:rsidRPr="00816DE9">
        <w:rPr>
          <w:rFonts w:ascii="Times New Roman" w:hAnsi="Times New Roman"/>
          <w:i/>
          <w:sz w:val="28"/>
          <w:szCs w:val="28"/>
        </w:rPr>
        <w:t xml:space="preserve"> </w:t>
      </w:r>
      <w:r w:rsidRPr="00816DE9">
        <w:rPr>
          <w:rFonts w:ascii="Times New Roman" w:hAnsi="Times New Roman"/>
          <w:sz w:val="28"/>
          <w:szCs w:val="28"/>
        </w:rPr>
        <w:t>не проводятся.</w:t>
      </w:r>
    </w:p>
    <w:p w:rsidR="000C3D3C" w:rsidRPr="00816DE9" w:rsidRDefault="000C3D3C" w:rsidP="008E2968">
      <w:pPr>
        <w:pStyle w:val="ConsPlusNormal"/>
        <w:tabs>
          <w:tab w:val="left" w:pos="709"/>
        </w:tabs>
        <w:ind w:firstLine="709"/>
        <w:jc w:val="both"/>
        <w:rPr>
          <w:sz w:val="28"/>
          <w:szCs w:val="28"/>
          <w:lang w:val="ru-RU"/>
        </w:rPr>
      </w:pPr>
      <w:r w:rsidRPr="00816DE9">
        <w:rPr>
          <w:sz w:val="28"/>
          <w:szCs w:val="28"/>
          <w:lang w:val="ru-RU"/>
        </w:rPr>
        <w:t xml:space="preserve">3.3. Контрольные мероприятия осуществляются муниципальными инспекторами на основании </w:t>
      </w:r>
      <w:r>
        <w:rPr>
          <w:sz w:val="28"/>
          <w:szCs w:val="28"/>
          <w:lang w:val="ru-RU"/>
        </w:rPr>
        <w:t>постановления</w:t>
      </w:r>
      <w:r w:rsidRPr="00816DE9">
        <w:rPr>
          <w:sz w:val="28"/>
          <w:szCs w:val="28"/>
          <w:lang w:val="ru-RU"/>
        </w:rPr>
        <w:t xml:space="preserve"> Администрации </w:t>
      </w:r>
      <w:r>
        <w:rPr>
          <w:sz w:val="28"/>
          <w:szCs w:val="28"/>
          <w:lang w:val="ru-RU"/>
        </w:rPr>
        <w:t>Пыталовского муниципального округа</w:t>
      </w:r>
      <w:r w:rsidRPr="00816DE9">
        <w:rPr>
          <w:sz w:val="28"/>
          <w:szCs w:val="28"/>
          <w:lang w:val="ru-RU"/>
        </w:rPr>
        <w:t>.</w:t>
      </w:r>
    </w:p>
    <w:p w:rsidR="000C3D3C" w:rsidRPr="00816DE9" w:rsidRDefault="000C3D3C" w:rsidP="008E2968">
      <w:pPr>
        <w:pStyle w:val="ConsPlusNormal"/>
        <w:tabs>
          <w:tab w:val="left" w:pos="709"/>
        </w:tabs>
        <w:ind w:firstLine="709"/>
        <w:jc w:val="both"/>
        <w:rPr>
          <w:sz w:val="28"/>
          <w:szCs w:val="28"/>
          <w:lang w:val="ru-RU"/>
        </w:rPr>
      </w:pPr>
      <w:r w:rsidRPr="00816DE9">
        <w:rPr>
          <w:sz w:val="28"/>
          <w:szCs w:val="28"/>
          <w:lang w:val="ru-RU"/>
        </w:rPr>
        <w:t>3.4. Контрольное мероприятие начинается после внесения в единый реестр контрольных</w:t>
      </w:r>
      <w:r>
        <w:rPr>
          <w:sz w:val="28"/>
          <w:szCs w:val="28"/>
          <w:lang w:val="ru-RU"/>
        </w:rPr>
        <w:t xml:space="preserve"> (надзорных)</w:t>
      </w:r>
      <w:r w:rsidRPr="00816DE9">
        <w:rPr>
          <w:sz w:val="28"/>
          <w:szCs w:val="28"/>
          <w:lang w:val="ru-RU"/>
        </w:rPr>
        <w:t xml:space="preserve"> мероприятий сведений, установленных правилами его формирования и ведения (далее – ЕРКНМ).</w:t>
      </w:r>
    </w:p>
    <w:p w:rsidR="000C3D3C" w:rsidRPr="00816DE9" w:rsidRDefault="000C3D3C" w:rsidP="008E296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3.5. При проведении муниципального земельного контроля, предусматривающего взаимо</w:t>
      </w:r>
      <w:r>
        <w:rPr>
          <w:rFonts w:ascii="Times New Roman" w:hAnsi="Times New Roman"/>
          <w:sz w:val="28"/>
          <w:szCs w:val="28"/>
        </w:rPr>
        <w:t>действие с контролируемым лицом</w:t>
      </w:r>
      <w:r w:rsidRPr="00816DE9">
        <w:rPr>
          <w:rFonts w:ascii="Times New Roman" w:hAnsi="Times New Roman"/>
          <w:sz w:val="28"/>
          <w:szCs w:val="28"/>
        </w:rPr>
        <w:t xml:space="preserve"> в месте осуществления его деятельности, контролируемому лицу инспектором предъявляются служебное удостоверение, заверенная печатью бумажная копия распоряжения о проведении контрольного мероприятия, а также сообщается учётный номер контрольного мероприятия в едином реестре контрольных мероприятий.</w:t>
      </w:r>
    </w:p>
    <w:p w:rsidR="000C3D3C" w:rsidRPr="00816DE9" w:rsidRDefault="000C3D3C" w:rsidP="008E296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3.6. </w:t>
      </w:r>
      <w:bookmarkStart w:id="4" w:name="Par0"/>
      <w:bookmarkEnd w:id="4"/>
      <w:r w:rsidRPr="00816DE9">
        <w:rPr>
          <w:rFonts w:ascii="Times New Roman" w:hAnsi="Times New Roman"/>
          <w:sz w:val="28"/>
          <w:szCs w:val="28"/>
        </w:rPr>
        <w:t>В случае, если проведение контрольного мероприятия оказалось невозможным в связи с фактическим неосуществлением деятельности контролируемым лицом, либо в связи с иными действиями (бездействием) контролируемого лица, повлёкшими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C3D3C" w:rsidRPr="00816DE9" w:rsidRDefault="000C3D3C" w:rsidP="008E296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3.7. В случае, указанном в </w:t>
      </w:r>
      <w:hyperlink w:anchor="Par0" w:history="1">
        <w:r w:rsidRPr="00F7450D">
          <w:rPr>
            <w:rFonts w:ascii="Times New Roman" w:hAnsi="Times New Roman"/>
            <w:sz w:val="28"/>
            <w:szCs w:val="28"/>
          </w:rPr>
          <w:t>пункте 3.6</w:t>
        </w:r>
      </w:hyperlink>
      <w:r w:rsidRPr="00F7450D">
        <w:rPr>
          <w:rFonts w:ascii="Times New Roman" w:hAnsi="Times New Roman"/>
          <w:sz w:val="28"/>
          <w:szCs w:val="28"/>
        </w:rPr>
        <w:t xml:space="preserve"> </w:t>
      </w:r>
      <w:r w:rsidRPr="00816DE9">
        <w:rPr>
          <w:rFonts w:ascii="Times New Roman" w:hAnsi="Times New Roman"/>
          <w:sz w:val="28"/>
          <w:szCs w:val="28"/>
        </w:rPr>
        <w:t>настояще</w:t>
      </w:r>
      <w:r>
        <w:rPr>
          <w:rFonts w:ascii="Times New Roman" w:hAnsi="Times New Roman"/>
          <w:sz w:val="28"/>
          <w:szCs w:val="28"/>
        </w:rPr>
        <w:t>го Положения</w:t>
      </w:r>
      <w:r w:rsidRPr="00816DE9">
        <w:rPr>
          <w:rFonts w:ascii="Times New Roman" w:hAnsi="Times New Roman"/>
          <w:sz w:val="28"/>
          <w:szCs w:val="28"/>
        </w:rPr>
        <w:t>,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C3D3C" w:rsidRPr="00816DE9" w:rsidRDefault="000C3D3C" w:rsidP="008E296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3.8. Уклонение контролируемого лица от проведения контрольного мероприятия или воспрепятствование его проведению влечёт ответственность, установленную федеральным законом.</w:t>
      </w:r>
    </w:p>
    <w:p w:rsidR="000C3D3C" w:rsidRPr="00816DE9" w:rsidRDefault="000C3D3C" w:rsidP="008E2968">
      <w:pPr>
        <w:widowControl w:val="0"/>
        <w:tabs>
          <w:tab w:val="left" w:pos="709"/>
        </w:tabs>
        <w:ind w:firstLine="709"/>
        <w:rPr>
          <w:rFonts w:ascii="Times New Roman" w:hAnsi="Times New Roman"/>
          <w:sz w:val="28"/>
          <w:szCs w:val="28"/>
        </w:rPr>
      </w:pPr>
      <w:r w:rsidRPr="00816DE9">
        <w:rPr>
          <w:rFonts w:ascii="Times New Roman" w:hAnsi="Times New Roman"/>
          <w:sz w:val="28"/>
          <w:szCs w:val="28"/>
        </w:rPr>
        <w:t xml:space="preserve">3.9.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0C3D3C" w:rsidRPr="00816DE9" w:rsidRDefault="000C3D3C" w:rsidP="008E2968">
      <w:pPr>
        <w:widowControl w:val="0"/>
        <w:tabs>
          <w:tab w:val="left" w:pos="709"/>
        </w:tabs>
        <w:ind w:firstLine="709"/>
        <w:rPr>
          <w:rFonts w:ascii="Times New Roman" w:hAnsi="Times New Roman"/>
          <w:sz w:val="28"/>
          <w:szCs w:val="28"/>
        </w:rPr>
      </w:pPr>
      <w:r w:rsidRPr="00816DE9">
        <w:rPr>
          <w:rFonts w:ascii="Times New Roman" w:hAnsi="Times New Roman"/>
          <w:sz w:val="28"/>
          <w:szCs w:val="28"/>
        </w:rPr>
        <w:t>3.10.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C3D3C" w:rsidRPr="00816DE9" w:rsidRDefault="000C3D3C" w:rsidP="008E2968">
      <w:pPr>
        <w:pStyle w:val="20"/>
        <w:shd w:val="clear" w:color="auto" w:fill="auto"/>
        <w:tabs>
          <w:tab w:val="left" w:pos="709"/>
          <w:tab w:val="left" w:pos="851"/>
        </w:tabs>
        <w:spacing w:before="0" w:line="240" w:lineRule="auto"/>
        <w:ind w:firstLine="709"/>
        <w:rPr>
          <w:sz w:val="28"/>
          <w:szCs w:val="28"/>
        </w:rPr>
      </w:pPr>
      <w:r w:rsidRPr="00816DE9">
        <w:rPr>
          <w:sz w:val="28"/>
          <w:szCs w:val="28"/>
        </w:rPr>
        <w:t xml:space="preserve">3.11. Информирование контролируемых лиц о совершаемых действиях и принимаемых решениях осуществляется в сроки и порядке, установленные </w:t>
      </w:r>
      <w:hyperlink r:id="rId10" w:history="1">
        <w:r w:rsidRPr="00377F68">
          <w:rPr>
            <w:sz w:val="28"/>
            <w:szCs w:val="28"/>
          </w:rPr>
          <w:t>Законом</w:t>
        </w:r>
      </w:hyperlink>
      <w:r w:rsidRPr="00377F68">
        <w:rPr>
          <w:sz w:val="28"/>
          <w:szCs w:val="28"/>
        </w:rPr>
        <w:t xml:space="preserve"> о контроле № 248-ФЗ.</w:t>
      </w:r>
    </w:p>
    <w:p w:rsidR="000C3D3C" w:rsidRPr="00816DE9" w:rsidRDefault="000C3D3C" w:rsidP="008E2968">
      <w:pPr>
        <w:pStyle w:val="NoSpacing"/>
        <w:tabs>
          <w:tab w:val="left" w:pos="709"/>
        </w:tabs>
        <w:ind w:firstLine="709"/>
        <w:jc w:val="both"/>
        <w:rPr>
          <w:rFonts w:ascii="Times New Roman" w:hAnsi="Times New Roman"/>
          <w:sz w:val="28"/>
          <w:szCs w:val="28"/>
        </w:rPr>
      </w:pPr>
      <w:r w:rsidRPr="00816DE9">
        <w:rPr>
          <w:rFonts w:ascii="Times New Roman" w:hAnsi="Times New Roman"/>
          <w:sz w:val="28"/>
          <w:szCs w:val="28"/>
        </w:rPr>
        <w:t xml:space="preserve">3.12. Случаями, при наступлении которых контролируемое лицо вправе в соответствии с частью 8 статьи 31 </w:t>
      </w:r>
      <w:r>
        <w:rPr>
          <w:rFonts w:ascii="Times New Roman" w:hAnsi="Times New Roman"/>
          <w:sz w:val="28"/>
          <w:szCs w:val="28"/>
        </w:rPr>
        <w:t xml:space="preserve">Закона о контроле </w:t>
      </w:r>
      <w:r w:rsidRPr="00816DE9">
        <w:rPr>
          <w:rFonts w:ascii="Times New Roman" w:hAnsi="Times New Roman"/>
          <w:sz w:val="28"/>
          <w:szCs w:val="28"/>
        </w:rPr>
        <w:t>№ 248-ФЗ представить в уполномоченный орган</w:t>
      </w:r>
      <w:r w:rsidRPr="00816DE9">
        <w:rPr>
          <w:rFonts w:ascii="Times New Roman" w:hAnsi="Times New Roman"/>
          <w:i/>
          <w:sz w:val="28"/>
          <w:szCs w:val="28"/>
        </w:rPr>
        <w:t xml:space="preserve"> </w:t>
      </w:r>
      <w:r w:rsidRPr="00816DE9">
        <w:rPr>
          <w:rFonts w:ascii="Times New Roman" w:hAnsi="Times New Roman"/>
          <w:sz w:val="28"/>
          <w:szCs w:val="28"/>
        </w:rPr>
        <w:t>информацию о невозможности присутствия при проведении контрольного мероприятия являются:</w:t>
      </w:r>
    </w:p>
    <w:p w:rsidR="000C3D3C" w:rsidRPr="00816DE9" w:rsidRDefault="000C3D3C" w:rsidP="008E2968">
      <w:pPr>
        <w:pStyle w:val="NoSpacing"/>
        <w:tabs>
          <w:tab w:val="left" w:pos="709"/>
        </w:tabs>
        <w:ind w:firstLine="709"/>
        <w:jc w:val="both"/>
        <w:rPr>
          <w:rFonts w:ascii="Times New Roman" w:hAnsi="Times New Roman"/>
          <w:sz w:val="28"/>
          <w:szCs w:val="28"/>
        </w:rPr>
      </w:pPr>
      <w:r w:rsidRPr="00816DE9">
        <w:rPr>
          <w:rFonts w:ascii="Times New Roman" w:hAnsi="Times New Roman"/>
          <w:sz w:val="28"/>
          <w:szCs w:val="28"/>
        </w:rPr>
        <w:t>1) нахождение на стационарном лечении в медицинском учреждении;</w:t>
      </w:r>
    </w:p>
    <w:p w:rsidR="000C3D3C" w:rsidRPr="00816DE9" w:rsidRDefault="000C3D3C" w:rsidP="008E2968">
      <w:pPr>
        <w:pStyle w:val="NoSpacing"/>
        <w:tabs>
          <w:tab w:val="left" w:pos="709"/>
        </w:tabs>
        <w:ind w:firstLine="709"/>
        <w:jc w:val="both"/>
        <w:rPr>
          <w:rFonts w:ascii="Times New Roman" w:hAnsi="Times New Roman"/>
          <w:sz w:val="28"/>
          <w:szCs w:val="28"/>
        </w:rPr>
      </w:pPr>
      <w:r w:rsidRPr="00816DE9">
        <w:rPr>
          <w:rFonts w:ascii="Times New Roman" w:hAnsi="Times New Roman"/>
          <w:sz w:val="28"/>
          <w:szCs w:val="28"/>
        </w:rPr>
        <w:t>2) нахождение за пределами Российской Федерации;</w:t>
      </w:r>
    </w:p>
    <w:p w:rsidR="000C3D3C" w:rsidRPr="00816DE9" w:rsidRDefault="000C3D3C" w:rsidP="008E2968">
      <w:pPr>
        <w:pStyle w:val="NoSpacing"/>
        <w:tabs>
          <w:tab w:val="left" w:pos="709"/>
        </w:tabs>
        <w:ind w:firstLine="709"/>
        <w:jc w:val="both"/>
        <w:rPr>
          <w:rFonts w:ascii="Times New Roman" w:hAnsi="Times New Roman"/>
          <w:sz w:val="28"/>
          <w:szCs w:val="28"/>
        </w:rPr>
      </w:pPr>
      <w:r w:rsidRPr="00816DE9">
        <w:rPr>
          <w:rFonts w:ascii="Times New Roman" w:hAnsi="Times New Roman"/>
          <w:sz w:val="28"/>
          <w:szCs w:val="28"/>
        </w:rPr>
        <w:t>3) административный арест;</w:t>
      </w:r>
    </w:p>
    <w:p w:rsidR="000C3D3C" w:rsidRPr="00816DE9" w:rsidRDefault="000C3D3C" w:rsidP="008E2968">
      <w:pPr>
        <w:pStyle w:val="NoSpacing"/>
        <w:tabs>
          <w:tab w:val="left" w:pos="709"/>
        </w:tabs>
        <w:ind w:firstLine="709"/>
        <w:jc w:val="both"/>
        <w:rPr>
          <w:rFonts w:ascii="Times New Roman" w:hAnsi="Times New Roman"/>
          <w:sz w:val="28"/>
          <w:szCs w:val="28"/>
        </w:rPr>
      </w:pPr>
      <w:r w:rsidRPr="00816DE9">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определённых действий, заключения под стражу, домашнего ареста. </w:t>
      </w:r>
    </w:p>
    <w:p w:rsidR="000C3D3C" w:rsidRPr="00816DE9" w:rsidRDefault="000C3D3C" w:rsidP="008E2968">
      <w:pPr>
        <w:pStyle w:val="NoSpacing"/>
        <w:tabs>
          <w:tab w:val="left" w:pos="709"/>
        </w:tabs>
        <w:ind w:firstLine="709"/>
        <w:jc w:val="both"/>
        <w:rPr>
          <w:rFonts w:ascii="Times New Roman" w:hAnsi="Times New Roman"/>
          <w:sz w:val="28"/>
          <w:szCs w:val="28"/>
        </w:rPr>
      </w:pPr>
      <w:r w:rsidRPr="00816DE9">
        <w:rPr>
          <w:rFonts w:ascii="Times New Roman" w:hAnsi="Times New Roman"/>
          <w:sz w:val="28"/>
          <w:szCs w:val="28"/>
        </w:rPr>
        <w:t xml:space="preserve">5) при наступлении </w:t>
      </w:r>
      <w:r w:rsidRPr="00816DE9">
        <w:rPr>
          <w:rFonts w:ascii="Times New Roman" w:hAnsi="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3.13. Информация лица должна содержать:</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а) описание обстоятельств непреодолимой силы и их продолжительность;</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0C3D3C" w:rsidRPr="00816DE9" w:rsidRDefault="000C3D3C" w:rsidP="008E2968">
      <w:pPr>
        <w:pStyle w:val="NoSpacing"/>
        <w:tabs>
          <w:tab w:val="left" w:pos="709"/>
        </w:tabs>
        <w:ind w:firstLine="709"/>
        <w:jc w:val="both"/>
        <w:rPr>
          <w:rFonts w:ascii="Times New Roman" w:hAnsi="Times New Roman"/>
          <w:sz w:val="28"/>
          <w:szCs w:val="28"/>
        </w:rPr>
      </w:pPr>
      <w:r w:rsidRPr="00816DE9">
        <w:rPr>
          <w:rFonts w:ascii="Times New Roman" w:hAnsi="Times New Roman"/>
          <w:sz w:val="28"/>
          <w:szCs w:val="28"/>
        </w:rPr>
        <w:t xml:space="preserve">3.14. При предоставлении указанной информации проведение контрольного мероприятия переносится Администрацией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xml:space="preserve"> на срок, необходимый для устранения обстоятельств, послуживших поводом для данного обращения контролируемого лица.</w:t>
      </w:r>
    </w:p>
    <w:p w:rsidR="000C3D3C" w:rsidRPr="00816DE9" w:rsidRDefault="000C3D3C" w:rsidP="008E2968">
      <w:pPr>
        <w:pStyle w:val="20"/>
        <w:shd w:val="clear" w:color="auto" w:fill="auto"/>
        <w:tabs>
          <w:tab w:val="left" w:pos="709"/>
          <w:tab w:val="left" w:pos="1534"/>
        </w:tabs>
        <w:spacing w:before="0" w:line="240" w:lineRule="auto"/>
        <w:ind w:firstLine="709"/>
        <w:rPr>
          <w:sz w:val="28"/>
          <w:szCs w:val="28"/>
        </w:rPr>
      </w:pPr>
      <w:r w:rsidRPr="00816DE9">
        <w:rPr>
          <w:sz w:val="28"/>
          <w:szCs w:val="28"/>
        </w:rPr>
        <w:t xml:space="preserve">3.15. К проведению контрольных мероприятий Администрацией </w:t>
      </w:r>
      <w:r>
        <w:rPr>
          <w:sz w:val="28"/>
          <w:szCs w:val="28"/>
        </w:rPr>
        <w:t>Пыталовского муниципального округа</w:t>
      </w:r>
      <w:r w:rsidRPr="00816DE9">
        <w:rPr>
          <w:sz w:val="28"/>
          <w:szCs w:val="28"/>
        </w:rPr>
        <w:t xml:space="preserve"> при необходимости могут привлекаться эксперты, экспертные организации, специалисты в порядке, установленном федеральным законодательством.</w:t>
      </w:r>
    </w:p>
    <w:p w:rsidR="000C3D3C" w:rsidRPr="00816DE9" w:rsidRDefault="000C3D3C" w:rsidP="008E2968">
      <w:pPr>
        <w:widowControl w:val="0"/>
        <w:tabs>
          <w:tab w:val="left" w:pos="709"/>
        </w:tabs>
        <w:ind w:firstLine="709"/>
        <w:rPr>
          <w:rFonts w:ascii="Times New Roman" w:hAnsi="Times New Roman"/>
          <w:sz w:val="28"/>
          <w:szCs w:val="28"/>
        </w:rPr>
      </w:pPr>
      <w:r w:rsidRPr="00816DE9">
        <w:rPr>
          <w:rFonts w:ascii="Times New Roman" w:hAnsi="Times New Roman"/>
          <w:sz w:val="28"/>
          <w:szCs w:val="28"/>
        </w:rPr>
        <w:t>3.16. Инспектор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C3D3C" w:rsidRPr="00816DE9" w:rsidRDefault="000C3D3C" w:rsidP="008E296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3.17. В целях оптимизации проведения муниципального земельного контроля Администрация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 xml:space="preserve">муниципального округа </w:t>
      </w:r>
      <w:r w:rsidRPr="00816DE9">
        <w:rPr>
          <w:rFonts w:ascii="Times New Roman" w:hAnsi="Times New Roman"/>
          <w:sz w:val="28"/>
          <w:szCs w:val="28"/>
        </w:rPr>
        <w:t xml:space="preserve">формирует и утверждает </w:t>
      </w:r>
      <w:hyperlink r:id="rId11" w:history="1">
        <w:r w:rsidRPr="00BC786A">
          <w:rPr>
            <w:rFonts w:ascii="Times New Roman" w:hAnsi="Times New Roman"/>
            <w:sz w:val="28"/>
            <w:szCs w:val="28"/>
          </w:rPr>
          <w:t>проверочные листы</w:t>
        </w:r>
      </w:hyperlink>
      <w:r w:rsidRPr="00BC786A">
        <w:rPr>
          <w:rFonts w:ascii="Times New Roman" w:hAnsi="Times New Roman"/>
          <w:sz w:val="28"/>
          <w:szCs w:val="28"/>
        </w:rPr>
        <w:t xml:space="preserve"> (с</w:t>
      </w:r>
      <w:r w:rsidRPr="00816DE9">
        <w:rPr>
          <w:rFonts w:ascii="Times New Roman" w:hAnsi="Times New Roman"/>
          <w:sz w:val="28"/>
          <w:szCs w:val="28"/>
        </w:rPr>
        <w:t xml:space="preserve">писки контрольных вопросов, ответы на которые свидетельствуют о соблюдении или несоблюдении контролируемым лицом обязательных требований). </w:t>
      </w:r>
    </w:p>
    <w:p w:rsidR="000C3D3C" w:rsidRPr="00816DE9" w:rsidRDefault="000C3D3C" w:rsidP="008E296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При проведении контрольных </w:t>
      </w:r>
      <w:r w:rsidRPr="00816DE9">
        <w:rPr>
          <w:rFonts w:ascii="Times New Roman" w:hAnsi="Times New Roman"/>
          <w:sz w:val="28"/>
          <w:szCs w:val="28"/>
        </w:rPr>
        <w:t>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3.18.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фотосъёмка, аудио- и видеозапись, иные способы фиксации доказательств, за исключением случаев фиксации:</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1) сведений, отнесённых законодательством Российской Федерации к государственной тайне;</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0C3D3C" w:rsidRPr="00816DE9" w:rsidRDefault="000C3D3C" w:rsidP="008E2968">
      <w:pPr>
        <w:pStyle w:val="NoSpacing"/>
        <w:tabs>
          <w:tab w:val="left" w:pos="709"/>
        </w:tabs>
        <w:ind w:firstLine="709"/>
        <w:contextualSpacing/>
        <w:jc w:val="both"/>
        <w:rPr>
          <w:rFonts w:ascii="Times New Roman" w:hAnsi="Times New Roman"/>
          <w:sz w:val="28"/>
          <w:szCs w:val="28"/>
        </w:rPr>
      </w:pPr>
      <w:r w:rsidRPr="00816DE9">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C3D3C" w:rsidRPr="00816DE9" w:rsidRDefault="000C3D3C" w:rsidP="0019665A">
      <w:pPr>
        <w:autoSpaceDE w:val="0"/>
        <w:autoSpaceDN w:val="0"/>
        <w:adjustRightInd w:val="0"/>
        <w:ind w:firstLine="540"/>
        <w:rPr>
          <w:rFonts w:ascii="Times New Roman" w:hAnsi="Times New Roman"/>
          <w:sz w:val="28"/>
          <w:szCs w:val="28"/>
        </w:rPr>
      </w:pPr>
    </w:p>
    <w:p w:rsidR="000C3D3C" w:rsidRPr="00816DE9" w:rsidRDefault="000C3D3C" w:rsidP="00AF4F97">
      <w:pPr>
        <w:pStyle w:val="ConsPlusNormal"/>
        <w:numPr>
          <w:ilvl w:val="0"/>
          <w:numId w:val="12"/>
        </w:numPr>
        <w:ind w:left="0" w:firstLine="720"/>
        <w:jc w:val="center"/>
        <w:rPr>
          <w:b/>
          <w:sz w:val="28"/>
          <w:szCs w:val="28"/>
          <w:lang w:val="ru-RU"/>
        </w:rPr>
      </w:pPr>
      <w:r w:rsidRPr="00816DE9">
        <w:rPr>
          <w:b/>
          <w:sz w:val="28"/>
          <w:szCs w:val="28"/>
          <w:lang w:val="ru-RU"/>
        </w:rPr>
        <w:t>Организация проведения внеплановых контрольных мероприятий.</w:t>
      </w:r>
    </w:p>
    <w:p w:rsidR="000C3D3C" w:rsidRPr="00816DE9" w:rsidRDefault="000C3D3C" w:rsidP="0019665A">
      <w:pPr>
        <w:autoSpaceDE w:val="0"/>
        <w:autoSpaceDN w:val="0"/>
        <w:adjustRightInd w:val="0"/>
        <w:ind w:firstLine="708"/>
        <w:rPr>
          <w:rFonts w:ascii="Times New Roman" w:hAnsi="Times New Roman"/>
          <w:sz w:val="28"/>
          <w:szCs w:val="28"/>
        </w:rPr>
      </w:pPr>
      <w:r w:rsidRPr="00816DE9">
        <w:rPr>
          <w:rFonts w:ascii="Times New Roman" w:hAnsi="Times New Roman"/>
          <w:sz w:val="28"/>
          <w:szCs w:val="28"/>
        </w:rPr>
        <w:t>4.1. Внеплановые контрольные мероприятия, за исклю</w:t>
      </w:r>
      <w:r>
        <w:rPr>
          <w:rFonts w:ascii="Times New Roman" w:hAnsi="Times New Roman"/>
          <w:sz w:val="28"/>
          <w:szCs w:val="28"/>
        </w:rPr>
        <w:t>чением внеплановых контрольных</w:t>
      </w:r>
      <w:r w:rsidRPr="00816DE9">
        <w:rPr>
          <w:rFonts w:ascii="Times New Roman" w:hAnsi="Times New Roman"/>
          <w:sz w:val="28"/>
          <w:szCs w:val="28"/>
        </w:rPr>
        <w:t xml:space="preserve"> мероприятий без взаимодействия, проводятся по следующим основаниям:</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1) истечение срока исполнения </w:t>
      </w:r>
      <w:r>
        <w:rPr>
          <w:rFonts w:ascii="Times New Roman" w:hAnsi="Times New Roman"/>
          <w:sz w:val="28"/>
          <w:szCs w:val="28"/>
        </w:rPr>
        <w:t xml:space="preserve">ранее выданного предписания </w:t>
      </w:r>
      <w:r w:rsidRPr="00816DE9">
        <w:rPr>
          <w:rFonts w:ascii="Times New Roman" w:hAnsi="Times New Roman"/>
          <w:sz w:val="28"/>
          <w:szCs w:val="28"/>
        </w:rPr>
        <w:t>контрольного органа об устранении выявленного нарушения обязательных требований в отношении объектов земельного контроля;</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2) наличие сведений</w:t>
      </w:r>
      <w:r w:rsidRPr="00816DE9">
        <w:rPr>
          <w:rFonts w:ascii="Times New Roman" w:hAnsi="Times New Roman"/>
          <w:sz w:val="28"/>
          <w:szCs w:val="28"/>
        </w:rPr>
        <w:t xml:space="preserve"> о причинении вреда (ущерба) или об угрозе причинения вреда (ущерба) охраняемым законом ценностям либо выявление соответствия объекта земельного контроля параметрам, утверждённым индикаторами риска нарушения обязательных требований, или отклонения объекта земельного контроля от таких параметров;</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проверки;</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4) требование прокурора о проведении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4.2. Сведения о причинении вреда (ущерба) или об угрозе причинения вреда (ущерба) охраняемым законом ценностям Администрация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 xml:space="preserve">муниципального округа </w:t>
      </w:r>
      <w:r w:rsidRPr="00816DE9">
        <w:rPr>
          <w:rFonts w:ascii="Times New Roman" w:hAnsi="Times New Roman"/>
          <w:sz w:val="28"/>
          <w:szCs w:val="28"/>
        </w:rPr>
        <w:t>получает:</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2) при проведении контрольных мероприятий, включая контрольные мероприятия без взаимодействия, специальных ре</w:t>
      </w:r>
      <w:r>
        <w:rPr>
          <w:rFonts w:ascii="Times New Roman" w:hAnsi="Times New Roman"/>
          <w:sz w:val="28"/>
          <w:szCs w:val="28"/>
        </w:rPr>
        <w:t>жимов государственного контроля</w:t>
      </w:r>
      <w:r w:rsidRPr="00816DE9">
        <w:rPr>
          <w:rFonts w:ascii="Times New Roman" w:hAnsi="Times New Roman"/>
          <w:sz w:val="28"/>
          <w:szCs w:val="28"/>
        </w:rPr>
        <w:t>, в том числе в отношении иных контролируемых лиц.</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4.3.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при необходимости:</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Pr="00816DE9">
        <w:rPr>
          <w:rFonts w:ascii="Times New Roman" w:hAnsi="Times New Roman"/>
          <w:sz w:val="28"/>
          <w:szCs w:val="28"/>
        </w:rPr>
        <w:t>запрашивает дополнительные сведения и материалы (в том числе в устной форме);</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816DE9">
        <w:rPr>
          <w:rFonts w:ascii="Times New Roman" w:hAnsi="Times New Roman"/>
          <w:sz w:val="28"/>
          <w:szCs w:val="28"/>
        </w:rPr>
        <w:t>запрашивает у контролируемого лица пояснения в отношении указанных сведений, представление таких пояснений и иных документов не является обязательным;</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3) обеспечивает, по решению Главы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проведение контрольного мероприятия без взаимодействия</w:t>
      </w:r>
      <w:r>
        <w:rPr>
          <w:rFonts w:ascii="Times New Roman" w:hAnsi="Times New Roman"/>
          <w:sz w:val="28"/>
          <w:szCs w:val="28"/>
        </w:rPr>
        <w:t xml:space="preserve"> (наблюдение за соблюдением требований земельного законодательства)</w:t>
      </w:r>
      <w:r w:rsidRPr="00816DE9">
        <w:rPr>
          <w:rFonts w:ascii="Times New Roman" w:hAnsi="Times New Roman"/>
          <w:sz w:val="28"/>
          <w:szCs w:val="28"/>
        </w:rPr>
        <w:t>.</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4.4. Администрация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xml:space="preserve"> вправе обратиться в суд с иском о взыскании с гражданина, организации, со средства массовой информации понесённых расходов, в связи с рассмотрением их обращения (заявления), информации указанных лиц, если в них были указаны заведомо ложные сведения.</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4.5.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направляет Главе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Pr="00816DE9">
        <w:rPr>
          <w:rFonts w:ascii="Times New Roman" w:hAnsi="Times New Roman"/>
          <w:sz w:val="28"/>
          <w:szCs w:val="28"/>
        </w:rPr>
        <w:t>при подтверждении достоверности сведений - мотивированное представление о проведении контрольного мероприятия;</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816DE9">
        <w:rPr>
          <w:rFonts w:ascii="Times New Roman" w:hAnsi="Times New Roman"/>
          <w:sz w:val="28"/>
          <w:szCs w:val="28"/>
        </w:rPr>
        <w:t>при отсутствии подтверждения достоверности, а также при невозможности определения параметров деятельности контролируемого лица, соответствие которым или отклонение от которых согласно утверждённым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Pr="00816DE9">
        <w:rPr>
          <w:rFonts w:ascii="Times New Roman" w:hAnsi="Times New Roman"/>
          <w:sz w:val="28"/>
          <w:szCs w:val="28"/>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C3D3C" w:rsidRDefault="000C3D3C" w:rsidP="003C0088">
      <w:pPr>
        <w:tabs>
          <w:tab w:val="left" w:pos="709"/>
        </w:tabs>
        <w:ind w:firstLine="709"/>
        <w:contextualSpacing/>
        <w:rPr>
          <w:rFonts w:ascii="Times New Roman" w:hAnsi="Times New Roman"/>
          <w:sz w:val="28"/>
          <w:szCs w:val="28"/>
        </w:rPr>
      </w:pPr>
      <w:r w:rsidRPr="00816DE9">
        <w:rPr>
          <w:rFonts w:ascii="Times New Roman" w:hAnsi="Times New Roman"/>
          <w:sz w:val="28"/>
          <w:szCs w:val="28"/>
        </w:rPr>
        <w:t>4.6. Конкретный вид и содерж</w:t>
      </w:r>
      <w:r>
        <w:rPr>
          <w:rFonts w:ascii="Times New Roman" w:hAnsi="Times New Roman"/>
          <w:sz w:val="28"/>
          <w:szCs w:val="28"/>
        </w:rPr>
        <w:t xml:space="preserve">ание внепланового контрольного </w:t>
      </w:r>
      <w:r w:rsidRPr="00816DE9">
        <w:rPr>
          <w:rFonts w:ascii="Times New Roman" w:hAnsi="Times New Roman"/>
          <w:sz w:val="28"/>
          <w:szCs w:val="28"/>
        </w:rPr>
        <w:t xml:space="preserve">мероприятия (перечень контрольных действий) устанавливается в решении о проведении внепланового контрольного мероприятия. </w:t>
      </w:r>
    </w:p>
    <w:p w:rsidR="000C3D3C" w:rsidRPr="005C455D" w:rsidRDefault="000C3D3C" w:rsidP="003C0088">
      <w:pPr>
        <w:tabs>
          <w:tab w:val="left" w:pos="709"/>
        </w:tabs>
        <w:ind w:firstLine="709"/>
        <w:rPr>
          <w:rFonts w:ascii="Times New Roman" w:hAnsi="Times New Roman"/>
          <w:sz w:val="28"/>
          <w:szCs w:val="28"/>
        </w:rPr>
      </w:pPr>
      <w:r w:rsidRPr="007F25AD">
        <w:rPr>
          <w:rFonts w:ascii="Times New Roman" w:hAnsi="Times New Roman"/>
          <w:iCs/>
          <w:sz w:val="28"/>
          <w:szCs w:val="28"/>
        </w:rPr>
        <w:t xml:space="preserve">4.7. В целях оценки риска причинения вреда (ущерба) при принятии решения о проведении и выборе </w:t>
      </w:r>
      <w:r>
        <w:rPr>
          <w:rFonts w:ascii="Times New Roman" w:hAnsi="Times New Roman"/>
          <w:iCs/>
          <w:sz w:val="28"/>
          <w:szCs w:val="28"/>
        </w:rPr>
        <w:t xml:space="preserve">вида внепланового контрольного </w:t>
      </w:r>
      <w:r w:rsidRPr="007F25AD">
        <w:rPr>
          <w:rFonts w:ascii="Times New Roman" w:hAnsi="Times New Roman"/>
          <w:iCs/>
          <w:sz w:val="28"/>
          <w:szCs w:val="28"/>
        </w:rPr>
        <w:t xml:space="preserve">мероприятия используются индикаторы риска нарушения обязательных требований, утверждаемые решением Собрания депутатов </w:t>
      </w:r>
      <w:r>
        <w:rPr>
          <w:rFonts w:ascii="Times New Roman" w:hAnsi="Times New Roman"/>
          <w:iCs/>
          <w:sz w:val="28"/>
          <w:szCs w:val="28"/>
        </w:rPr>
        <w:t>Пыталовск</w:t>
      </w:r>
      <w:r w:rsidRPr="007F25AD">
        <w:rPr>
          <w:rFonts w:ascii="Times New Roman" w:hAnsi="Times New Roman"/>
          <w:iCs/>
          <w:sz w:val="28"/>
          <w:szCs w:val="28"/>
        </w:rPr>
        <w:t xml:space="preserve">ого </w:t>
      </w:r>
      <w:r>
        <w:rPr>
          <w:rFonts w:ascii="Times New Roman" w:hAnsi="Times New Roman"/>
          <w:iCs/>
          <w:sz w:val="28"/>
          <w:szCs w:val="28"/>
        </w:rPr>
        <w:t>муниципального округа</w:t>
      </w:r>
      <w:r w:rsidRPr="007F25AD">
        <w:rPr>
          <w:rFonts w:ascii="Times New Roman" w:hAnsi="Times New Roman"/>
          <w:iCs/>
          <w:sz w:val="28"/>
          <w:szCs w:val="28"/>
        </w:rPr>
        <w:t>.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C3D3C" w:rsidRPr="00816DE9" w:rsidRDefault="000C3D3C" w:rsidP="003C0088">
      <w:pPr>
        <w:tabs>
          <w:tab w:val="left" w:pos="709"/>
        </w:tabs>
        <w:ind w:firstLine="709"/>
        <w:contextualSpacing/>
        <w:rPr>
          <w:rFonts w:ascii="Times New Roman" w:hAnsi="Times New Roman"/>
          <w:sz w:val="28"/>
          <w:szCs w:val="28"/>
        </w:rPr>
      </w:pPr>
      <w:r w:rsidRPr="00816DE9">
        <w:rPr>
          <w:rFonts w:ascii="Times New Roman" w:hAnsi="Times New Roman"/>
          <w:sz w:val="28"/>
          <w:szCs w:val="28"/>
        </w:rPr>
        <w:t>4.</w:t>
      </w:r>
      <w:r>
        <w:rPr>
          <w:rFonts w:ascii="Times New Roman" w:hAnsi="Times New Roman"/>
          <w:sz w:val="28"/>
          <w:szCs w:val="28"/>
        </w:rPr>
        <w:t>8</w:t>
      </w:r>
      <w:r w:rsidRPr="00816DE9">
        <w:rPr>
          <w:rFonts w:ascii="Times New Roman" w:hAnsi="Times New Roman"/>
          <w:sz w:val="28"/>
          <w:szCs w:val="28"/>
        </w:rPr>
        <w:t xml:space="preserve">. Внеплановые контрольные мероприятия проводятся только после согласования с органами прокуратуры в соответствии со статьёй 66 </w:t>
      </w:r>
      <w:r>
        <w:rPr>
          <w:rFonts w:ascii="Times New Roman" w:hAnsi="Times New Roman"/>
          <w:sz w:val="28"/>
          <w:szCs w:val="28"/>
        </w:rPr>
        <w:t xml:space="preserve">Закона о контроле </w:t>
      </w:r>
      <w:r w:rsidRPr="00816DE9">
        <w:rPr>
          <w:rFonts w:ascii="Times New Roman" w:hAnsi="Times New Roman"/>
          <w:sz w:val="28"/>
          <w:szCs w:val="28"/>
        </w:rPr>
        <w:t>№ 248-ФЗ</w:t>
      </w:r>
      <w:r>
        <w:rPr>
          <w:rFonts w:ascii="Times New Roman" w:hAnsi="Times New Roman"/>
          <w:sz w:val="28"/>
          <w:szCs w:val="28"/>
        </w:rPr>
        <w:t>.</w:t>
      </w:r>
    </w:p>
    <w:p w:rsidR="000C3D3C" w:rsidRPr="00816DE9" w:rsidRDefault="000C3D3C" w:rsidP="003C0088">
      <w:pPr>
        <w:widowControl w:val="0"/>
        <w:tabs>
          <w:tab w:val="left" w:pos="709"/>
        </w:tabs>
        <w:autoSpaceDE w:val="0"/>
        <w:autoSpaceDN w:val="0"/>
        <w:adjustRightInd w:val="0"/>
        <w:ind w:firstLine="709"/>
        <w:rPr>
          <w:sz w:val="28"/>
          <w:szCs w:val="28"/>
        </w:rPr>
      </w:pPr>
    </w:p>
    <w:p w:rsidR="000C3D3C" w:rsidRPr="00816DE9" w:rsidRDefault="000C3D3C" w:rsidP="004A459B">
      <w:pPr>
        <w:pStyle w:val="ListParagraph"/>
        <w:numPr>
          <w:ilvl w:val="0"/>
          <w:numId w:val="12"/>
        </w:numPr>
        <w:tabs>
          <w:tab w:val="left" w:pos="709"/>
        </w:tabs>
        <w:ind w:left="0" w:firstLine="0"/>
        <w:jc w:val="center"/>
        <w:rPr>
          <w:rFonts w:ascii="Times New Roman" w:hAnsi="Times New Roman"/>
          <w:b/>
          <w:sz w:val="28"/>
          <w:szCs w:val="28"/>
        </w:rPr>
      </w:pPr>
      <w:r w:rsidRPr="00816DE9">
        <w:rPr>
          <w:rFonts w:ascii="Times New Roman" w:hAnsi="Times New Roman"/>
          <w:b/>
          <w:sz w:val="28"/>
          <w:szCs w:val="28"/>
        </w:rPr>
        <w:t>Контрольные</w:t>
      </w:r>
      <w:r>
        <w:rPr>
          <w:rFonts w:ascii="Times New Roman" w:hAnsi="Times New Roman"/>
          <w:b/>
          <w:sz w:val="28"/>
          <w:szCs w:val="28"/>
        </w:rPr>
        <w:t xml:space="preserve"> </w:t>
      </w:r>
      <w:r w:rsidRPr="00816DE9">
        <w:rPr>
          <w:rFonts w:ascii="Times New Roman" w:hAnsi="Times New Roman"/>
          <w:b/>
          <w:sz w:val="28"/>
          <w:szCs w:val="28"/>
        </w:rPr>
        <w:t>мероприятия</w:t>
      </w:r>
    </w:p>
    <w:p w:rsidR="000C3D3C" w:rsidRPr="00816DE9" w:rsidRDefault="000C3D3C" w:rsidP="003C0088">
      <w:pPr>
        <w:pStyle w:val="ListParagraph"/>
        <w:tabs>
          <w:tab w:val="left" w:pos="709"/>
        </w:tabs>
        <w:ind w:left="0" w:firstLine="709"/>
        <w:jc w:val="both"/>
        <w:rPr>
          <w:rFonts w:ascii="Times New Roman" w:hAnsi="Times New Roman"/>
          <w:bCs/>
          <w:sz w:val="28"/>
          <w:szCs w:val="28"/>
        </w:rPr>
      </w:pPr>
      <w:r w:rsidRPr="00816DE9">
        <w:rPr>
          <w:rFonts w:ascii="Times New Roman" w:hAnsi="Times New Roman"/>
          <w:bCs/>
          <w:sz w:val="28"/>
          <w:szCs w:val="28"/>
        </w:rPr>
        <w:t xml:space="preserve">5.1 </w:t>
      </w:r>
      <w:r w:rsidRPr="00816DE9">
        <w:rPr>
          <w:rFonts w:ascii="Times New Roman" w:hAnsi="Times New Roman"/>
          <w:b/>
          <w:bCs/>
          <w:sz w:val="28"/>
          <w:szCs w:val="28"/>
        </w:rPr>
        <w:t>Инспекционный визит</w:t>
      </w:r>
      <w:r w:rsidRPr="00816DE9">
        <w:rPr>
          <w:rFonts w:ascii="Times New Roman" w:hAnsi="Times New Roman"/>
          <w:bCs/>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sidRPr="00816DE9">
        <w:rPr>
          <w:rFonts w:ascii="Times New Roman" w:hAnsi="Times New Roman"/>
          <w:bCs/>
          <w:sz w:val="28"/>
          <w:szCs w:val="28"/>
        </w:rPr>
        <w:t>В ходе инспекционного визита могут совершаться следующие контрольные (надзорные) действия:</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1) </w:t>
      </w:r>
      <w:r w:rsidRPr="00816DE9">
        <w:rPr>
          <w:rFonts w:ascii="Times New Roman" w:hAnsi="Times New Roman"/>
          <w:bCs/>
          <w:sz w:val="28"/>
          <w:szCs w:val="28"/>
        </w:rPr>
        <w:t>осмотр;</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2) </w:t>
      </w:r>
      <w:r w:rsidRPr="00816DE9">
        <w:rPr>
          <w:rFonts w:ascii="Times New Roman" w:hAnsi="Times New Roman"/>
          <w:bCs/>
          <w:sz w:val="28"/>
          <w:szCs w:val="28"/>
        </w:rPr>
        <w:t>опрос;</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3) </w:t>
      </w:r>
      <w:r w:rsidRPr="00816DE9">
        <w:rPr>
          <w:rFonts w:ascii="Times New Roman" w:hAnsi="Times New Roman"/>
          <w:bCs/>
          <w:sz w:val="28"/>
          <w:szCs w:val="28"/>
        </w:rPr>
        <w:t>получение письменных объяснений;</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Pr>
          <w:rFonts w:ascii="Times New Roman" w:hAnsi="Times New Roman"/>
          <w:sz w:val="28"/>
          <w:szCs w:val="28"/>
        </w:rPr>
        <w:t xml:space="preserve">4) </w:t>
      </w:r>
      <w:r w:rsidRPr="00816DE9">
        <w:rPr>
          <w:rFonts w:ascii="Times New Roman" w:hAnsi="Times New Roman"/>
          <w:sz w:val="28"/>
          <w:szCs w:val="28"/>
        </w:rPr>
        <w:t>инструментальное обследование.</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5) </w:t>
      </w:r>
      <w:r w:rsidRPr="00816DE9">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sidRPr="00816DE9">
        <w:rPr>
          <w:rFonts w:ascii="Times New Roman" w:hAnsi="Times New Roman"/>
          <w:bCs/>
          <w:sz w:val="28"/>
          <w:szCs w:val="28"/>
        </w:rPr>
        <w:t>Инспекционный визит проводится без предварительного уведомления контролируемого лица.</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Срок проведения инспекционного визита не может превышать один рабочий день.</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5.2.</w:t>
      </w:r>
      <w:r w:rsidRPr="00816DE9">
        <w:rPr>
          <w:rFonts w:ascii="Times New Roman" w:hAnsi="Times New Roman"/>
          <w:b/>
          <w:sz w:val="28"/>
          <w:szCs w:val="28"/>
        </w:rPr>
        <w:t xml:space="preserve"> Рейдовый осмотр</w:t>
      </w:r>
      <w:r w:rsidRPr="00816DE9">
        <w:rPr>
          <w:rFonts w:ascii="Times New Roman" w:hAnsi="Times New Roman"/>
          <w:sz w:val="28"/>
          <w:szCs w:val="28"/>
        </w:rPr>
        <w:t xml:space="preserve"> проводится в отношении </w:t>
      </w:r>
      <w:r>
        <w:rPr>
          <w:rFonts w:ascii="Times New Roman" w:hAnsi="Times New Roman"/>
          <w:sz w:val="28"/>
          <w:szCs w:val="28"/>
        </w:rPr>
        <w:t xml:space="preserve">всех </w:t>
      </w:r>
      <w:r w:rsidRPr="00816DE9">
        <w:rPr>
          <w:rFonts w:ascii="Times New Roman" w:hAnsi="Times New Roman"/>
          <w:sz w:val="28"/>
          <w:szCs w:val="28"/>
        </w:rPr>
        <w:t>контролируемых лиц, осуществляющих владение</w:t>
      </w:r>
      <w:r>
        <w:rPr>
          <w:rFonts w:ascii="Times New Roman" w:hAnsi="Times New Roman"/>
          <w:sz w:val="28"/>
          <w:szCs w:val="28"/>
        </w:rPr>
        <w:t xml:space="preserve"> или пользование</w:t>
      </w:r>
      <w:r w:rsidRPr="00816DE9">
        <w:rPr>
          <w:rFonts w:ascii="Times New Roman" w:hAnsi="Times New Roman"/>
          <w:sz w:val="28"/>
          <w:szCs w:val="28"/>
        </w:rPr>
        <w:t xml:space="preserve"> объектом</w:t>
      </w:r>
      <w:r>
        <w:rPr>
          <w:rFonts w:ascii="Times New Roman" w:hAnsi="Times New Roman"/>
          <w:sz w:val="28"/>
          <w:szCs w:val="28"/>
        </w:rPr>
        <w:t xml:space="preserve"> контроля</w:t>
      </w:r>
      <w:r w:rsidRPr="00816DE9">
        <w:rPr>
          <w:rFonts w:ascii="Times New Roman" w:hAnsi="Times New Roman"/>
          <w:sz w:val="28"/>
          <w:szCs w:val="28"/>
        </w:rPr>
        <w:t>.</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рейдового осмотра могут совершаться следующие контрольные (надзорные) действия:</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Pr="00816DE9">
        <w:rPr>
          <w:rFonts w:ascii="Times New Roman" w:hAnsi="Times New Roman"/>
          <w:sz w:val="28"/>
          <w:szCs w:val="28"/>
        </w:rPr>
        <w:t>осмотр;</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816DE9">
        <w:rPr>
          <w:rFonts w:ascii="Times New Roman" w:hAnsi="Times New Roman"/>
          <w:sz w:val="28"/>
          <w:szCs w:val="28"/>
        </w:rPr>
        <w:t>опрос;</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Pr="00816DE9">
        <w:rPr>
          <w:rFonts w:ascii="Times New Roman" w:hAnsi="Times New Roman"/>
          <w:sz w:val="28"/>
          <w:szCs w:val="28"/>
        </w:rPr>
        <w:t>получение письменных объяснений;</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Pr="00816DE9">
        <w:rPr>
          <w:rFonts w:ascii="Times New Roman" w:hAnsi="Times New Roman"/>
          <w:sz w:val="28"/>
          <w:szCs w:val="28"/>
        </w:rPr>
        <w:t xml:space="preserve">истребование документов; </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 </w:t>
      </w:r>
      <w:r w:rsidRPr="00816DE9">
        <w:rPr>
          <w:rFonts w:ascii="Times New Roman" w:hAnsi="Times New Roman"/>
          <w:sz w:val="28"/>
          <w:szCs w:val="28"/>
        </w:rPr>
        <w:t>инструментальное обследование;</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6) </w:t>
      </w:r>
      <w:r w:rsidRPr="00816DE9">
        <w:rPr>
          <w:rFonts w:ascii="Times New Roman" w:hAnsi="Times New Roman"/>
          <w:sz w:val="28"/>
          <w:szCs w:val="28"/>
        </w:rPr>
        <w:t>отбор проб (образцов);</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7) </w:t>
      </w:r>
      <w:r w:rsidRPr="00816DE9">
        <w:rPr>
          <w:rFonts w:ascii="Times New Roman" w:hAnsi="Times New Roman"/>
          <w:sz w:val="28"/>
          <w:szCs w:val="28"/>
        </w:rPr>
        <w:t>экспертиза.</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C3D3C" w:rsidRPr="00816DE9" w:rsidRDefault="000C3D3C" w:rsidP="003C0088">
      <w:pPr>
        <w:tabs>
          <w:tab w:val="left" w:pos="709"/>
        </w:tabs>
        <w:autoSpaceDE w:val="0"/>
        <w:autoSpaceDN w:val="0"/>
        <w:adjustRightInd w:val="0"/>
        <w:ind w:firstLine="709"/>
        <w:rPr>
          <w:rFonts w:ascii="Times New Roman" w:hAnsi="Times New Roman"/>
          <w:bCs/>
          <w:sz w:val="28"/>
          <w:szCs w:val="28"/>
        </w:rPr>
      </w:pPr>
      <w:r w:rsidRPr="00816DE9">
        <w:rPr>
          <w:rFonts w:ascii="Times New Roman" w:hAnsi="Times New Roman"/>
          <w:sz w:val="28"/>
          <w:szCs w:val="28"/>
        </w:rPr>
        <w:t xml:space="preserve">5.3. </w:t>
      </w:r>
      <w:r w:rsidRPr="00011DF0">
        <w:rPr>
          <w:rFonts w:ascii="Times New Roman" w:hAnsi="Times New Roman"/>
          <w:b/>
          <w:sz w:val="28"/>
          <w:szCs w:val="28"/>
        </w:rPr>
        <w:t>Док</w:t>
      </w:r>
      <w:r w:rsidRPr="00816DE9">
        <w:rPr>
          <w:rFonts w:ascii="Times New Roman" w:hAnsi="Times New Roman"/>
          <w:b/>
          <w:sz w:val="28"/>
          <w:szCs w:val="28"/>
        </w:rPr>
        <w:t>ументарн</w:t>
      </w:r>
      <w:r>
        <w:rPr>
          <w:rFonts w:ascii="Times New Roman" w:hAnsi="Times New Roman"/>
          <w:b/>
          <w:sz w:val="28"/>
          <w:szCs w:val="28"/>
        </w:rPr>
        <w:t xml:space="preserve">ая </w:t>
      </w:r>
      <w:r w:rsidRPr="00816DE9">
        <w:rPr>
          <w:rFonts w:ascii="Times New Roman" w:hAnsi="Times New Roman"/>
          <w:b/>
          <w:sz w:val="28"/>
          <w:szCs w:val="28"/>
        </w:rPr>
        <w:t>проверк</w:t>
      </w:r>
      <w:r>
        <w:rPr>
          <w:rFonts w:ascii="Times New Roman" w:hAnsi="Times New Roman"/>
          <w:b/>
          <w:sz w:val="28"/>
          <w:szCs w:val="28"/>
        </w:rPr>
        <w:t xml:space="preserve">а </w:t>
      </w:r>
      <w:r w:rsidRPr="00011DF0">
        <w:rPr>
          <w:rFonts w:ascii="Times New Roman" w:hAnsi="Times New Roman"/>
          <w:sz w:val="28"/>
          <w:szCs w:val="28"/>
        </w:rPr>
        <w:t>проводится</w:t>
      </w:r>
      <w:r>
        <w:rPr>
          <w:rFonts w:ascii="Times New Roman" w:hAnsi="Times New Roman"/>
          <w:b/>
          <w:sz w:val="28"/>
          <w:szCs w:val="28"/>
        </w:rPr>
        <w:t xml:space="preserve"> </w:t>
      </w:r>
      <w:r>
        <w:rPr>
          <w:rFonts w:ascii="Times New Roman" w:hAnsi="Times New Roman"/>
          <w:sz w:val="28"/>
          <w:szCs w:val="28"/>
        </w:rPr>
        <w:t xml:space="preserve">по имеющимся </w:t>
      </w:r>
      <w:r w:rsidRPr="00816DE9">
        <w:rPr>
          <w:rFonts w:ascii="Times New Roman" w:hAnsi="Times New Roman"/>
          <w:sz w:val="28"/>
          <w:szCs w:val="28"/>
        </w:rPr>
        <w:t>в распоряжении</w:t>
      </w:r>
      <w:r w:rsidRPr="00816DE9">
        <w:rPr>
          <w:rFonts w:ascii="Times New Roman" w:hAnsi="Times New Roman"/>
          <w:bCs/>
          <w:sz w:val="28"/>
          <w:szCs w:val="28"/>
        </w:rPr>
        <w:t xml:space="preserve"> Администрации </w:t>
      </w:r>
      <w:r>
        <w:rPr>
          <w:rFonts w:ascii="Times New Roman" w:hAnsi="Times New Roman"/>
          <w:bCs/>
          <w:sz w:val="28"/>
          <w:szCs w:val="28"/>
        </w:rPr>
        <w:t>Пыталовск</w:t>
      </w:r>
      <w:r w:rsidRPr="00816DE9">
        <w:rPr>
          <w:rFonts w:ascii="Times New Roman" w:hAnsi="Times New Roman"/>
          <w:bCs/>
          <w:sz w:val="28"/>
          <w:szCs w:val="28"/>
        </w:rPr>
        <w:t xml:space="preserve">ого </w:t>
      </w:r>
      <w:r>
        <w:rPr>
          <w:rFonts w:ascii="Times New Roman" w:hAnsi="Times New Roman"/>
          <w:bCs/>
          <w:sz w:val="28"/>
          <w:szCs w:val="28"/>
        </w:rPr>
        <w:t>муниципального округа</w:t>
      </w:r>
      <w:r w:rsidRPr="00816DE9">
        <w:rPr>
          <w:rFonts w:ascii="Times New Roman" w:hAnsi="Times New Roman"/>
          <w:sz w:val="28"/>
          <w:szCs w:val="28"/>
        </w:rPr>
        <w:t xml:space="preserve"> документ</w:t>
      </w:r>
      <w:r>
        <w:rPr>
          <w:rFonts w:ascii="Times New Roman" w:hAnsi="Times New Roman"/>
          <w:sz w:val="28"/>
          <w:szCs w:val="28"/>
        </w:rPr>
        <w:t>ам</w:t>
      </w:r>
      <w:r w:rsidRPr="00816DE9">
        <w:rPr>
          <w:rFonts w:ascii="Times New Roman" w:hAnsi="Times New Roman"/>
          <w:sz w:val="28"/>
          <w:szCs w:val="28"/>
        </w:rPr>
        <w:t xml:space="preserve"> контролируемых лиц, результат</w:t>
      </w:r>
      <w:r>
        <w:rPr>
          <w:rFonts w:ascii="Times New Roman" w:hAnsi="Times New Roman"/>
          <w:sz w:val="28"/>
          <w:szCs w:val="28"/>
        </w:rPr>
        <w:t xml:space="preserve">ам </w:t>
      </w:r>
      <w:r w:rsidRPr="00816DE9">
        <w:rPr>
          <w:rFonts w:ascii="Times New Roman" w:hAnsi="Times New Roman"/>
          <w:sz w:val="28"/>
          <w:szCs w:val="28"/>
        </w:rPr>
        <w:t>предыдущих контрольных мероприятий, материал</w:t>
      </w:r>
      <w:r>
        <w:rPr>
          <w:rFonts w:ascii="Times New Roman" w:hAnsi="Times New Roman"/>
          <w:sz w:val="28"/>
          <w:szCs w:val="28"/>
        </w:rPr>
        <w:t xml:space="preserve">ам </w:t>
      </w:r>
      <w:r w:rsidRPr="00816DE9">
        <w:rPr>
          <w:rFonts w:ascii="Times New Roman" w:hAnsi="Times New Roman"/>
          <w:sz w:val="28"/>
          <w:szCs w:val="28"/>
        </w:rPr>
        <w:t>рассмотрения дел об административных правонарушениях и ины</w:t>
      </w:r>
      <w:r>
        <w:rPr>
          <w:rFonts w:ascii="Times New Roman" w:hAnsi="Times New Roman"/>
          <w:sz w:val="28"/>
          <w:szCs w:val="28"/>
        </w:rPr>
        <w:t xml:space="preserve">м </w:t>
      </w:r>
      <w:r w:rsidRPr="00816DE9">
        <w:rPr>
          <w:rFonts w:ascii="Times New Roman" w:hAnsi="Times New Roman"/>
          <w:sz w:val="28"/>
          <w:szCs w:val="28"/>
        </w:rPr>
        <w:t>документ</w:t>
      </w:r>
      <w:r>
        <w:rPr>
          <w:rFonts w:ascii="Times New Roman" w:hAnsi="Times New Roman"/>
          <w:sz w:val="28"/>
          <w:szCs w:val="28"/>
        </w:rPr>
        <w:t xml:space="preserve">ам </w:t>
      </w:r>
      <w:r w:rsidRPr="00816DE9">
        <w:rPr>
          <w:rFonts w:ascii="Times New Roman" w:hAnsi="Times New Roman"/>
          <w:sz w:val="28"/>
          <w:szCs w:val="28"/>
        </w:rPr>
        <w:t>о результатах осуществления в отношении контролируемого лица муниципального контроля.</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документарной проверки могут совершаться следующие контрольные действия:</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Pr="00816DE9">
        <w:rPr>
          <w:rFonts w:ascii="Times New Roman" w:hAnsi="Times New Roman"/>
          <w:sz w:val="28"/>
          <w:szCs w:val="28"/>
        </w:rPr>
        <w:t>получение письменных объяснений;</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816DE9">
        <w:rPr>
          <w:rFonts w:ascii="Times New Roman" w:hAnsi="Times New Roman"/>
          <w:sz w:val="28"/>
          <w:szCs w:val="28"/>
        </w:rPr>
        <w:t>истребование документов.</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16DE9">
        <w:rPr>
          <w:rFonts w:ascii="Times New Roman" w:hAnsi="Times New Roman"/>
          <w:bCs/>
          <w:sz w:val="28"/>
          <w:szCs w:val="28"/>
        </w:rPr>
        <w:t xml:space="preserve">Администрацией </w:t>
      </w:r>
      <w:r>
        <w:rPr>
          <w:rFonts w:ascii="Times New Roman" w:hAnsi="Times New Roman"/>
          <w:bCs/>
          <w:sz w:val="28"/>
          <w:szCs w:val="28"/>
        </w:rPr>
        <w:t>Пыталовского муниципального округа</w:t>
      </w:r>
      <w:r w:rsidRPr="00816DE9">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16DE9">
        <w:rPr>
          <w:rFonts w:ascii="Times New Roman" w:hAnsi="Times New Roman"/>
          <w:bCs/>
          <w:sz w:val="28"/>
          <w:szCs w:val="28"/>
        </w:rPr>
        <w:t>уполномоченного органа</w:t>
      </w:r>
      <w:r w:rsidRPr="00816DE9">
        <w:rPr>
          <w:rFonts w:ascii="Times New Roman" w:hAnsi="Times New Roman"/>
          <w:sz w:val="28"/>
          <w:szCs w:val="28"/>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w:t>
      </w:r>
    </w:p>
    <w:p w:rsidR="000C3D3C"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В случае если после рассмотрения представленных пояснений (объяснений) и документов, предусмотренных пунктами 4, 5 ст.72 </w:t>
      </w:r>
      <w:r>
        <w:rPr>
          <w:rFonts w:ascii="Times New Roman" w:hAnsi="Times New Roman"/>
          <w:sz w:val="28"/>
          <w:szCs w:val="28"/>
        </w:rPr>
        <w:t xml:space="preserve">Закона о контроле </w:t>
      </w:r>
      <w:r w:rsidRPr="00816DE9">
        <w:rPr>
          <w:rFonts w:ascii="Times New Roman" w:hAnsi="Times New Roman"/>
          <w:sz w:val="28"/>
          <w:szCs w:val="28"/>
        </w:rPr>
        <w:t>№ 248-ФЗ будут установлены признаки нарушения требований земельного законодательства, должностное лицо, уполномоченное осуществлять муниципальный земельный контроль вправе провести выездную проверку.</w:t>
      </w:r>
    </w:p>
    <w:p w:rsidR="000C3D3C"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Внеплановая документарная проверка проводится без согласования с органами прокуратуры.</w:t>
      </w:r>
    </w:p>
    <w:p w:rsidR="000C3D3C" w:rsidRPr="00816DE9" w:rsidRDefault="000C3D3C" w:rsidP="003C0088">
      <w:pPr>
        <w:tabs>
          <w:tab w:val="left" w:pos="709"/>
        </w:tabs>
        <w:ind w:firstLine="709"/>
        <w:rPr>
          <w:rFonts w:ascii="Times New Roman" w:hAnsi="Times New Roman"/>
          <w:sz w:val="28"/>
          <w:szCs w:val="28"/>
        </w:rPr>
      </w:pPr>
      <w:r w:rsidRPr="00816DE9">
        <w:rPr>
          <w:rFonts w:ascii="Times New Roman" w:hAnsi="Times New Roman"/>
          <w:sz w:val="28"/>
          <w:szCs w:val="28"/>
        </w:rPr>
        <w:t xml:space="preserve">5.4. </w:t>
      </w:r>
      <w:r w:rsidRPr="00816DE9">
        <w:rPr>
          <w:rFonts w:ascii="Times New Roman" w:hAnsi="Times New Roman"/>
          <w:b/>
          <w:sz w:val="28"/>
          <w:szCs w:val="28"/>
        </w:rPr>
        <w:t>Выездная проверка</w:t>
      </w:r>
      <w:r w:rsidRPr="00816DE9">
        <w:rPr>
          <w:rFonts w:ascii="Times New Roman" w:hAnsi="Times New Roman"/>
          <w:sz w:val="28"/>
          <w:szCs w:val="28"/>
        </w:rPr>
        <w:t xml:space="preserve"> проводится посредством взаимодействия с конкретным контролируемым лицом, владеющим </w:t>
      </w:r>
      <w:r>
        <w:rPr>
          <w:rFonts w:ascii="Times New Roman" w:hAnsi="Times New Roman"/>
          <w:sz w:val="28"/>
          <w:szCs w:val="28"/>
        </w:rPr>
        <w:t xml:space="preserve">объектом контроля </w:t>
      </w:r>
      <w:r w:rsidRPr="00816DE9">
        <w:rPr>
          <w:rFonts w:ascii="Times New Roman" w:hAnsi="Times New Roman"/>
          <w:sz w:val="28"/>
          <w:szCs w:val="28"/>
        </w:rPr>
        <w:t>и (или) использующ</w:t>
      </w:r>
      <w:r>
        <w:rPr>
          <w:rFonts w:ascii="Times New Roman" w:hAnsi="Times New Roman"/>
          <w:sz w:val="28"/>
          <w:szCs w:val="28"/>
        </w:rPr>
        <w:t>его его</w:t>
      </w:r>
      <w:r w:rsidRPr="00816DE9">
        <w:rPr>
          <w:rFonts w:ascii="Times New Roman" w:hAnsi="Times New Roman"/>
          <w:sz w:val="28"/>
          <w:szCs w:val="28"/>
        </w:rPr>
        <w:t xml:space="preserve">, в целях оценки соблюдения таким лицом обязательных требований, а также </w:t>
      </w:r>
      <w:r>
        <w:rPr>
          <w:rFonts w:ascii="Times New Roman" w:hAnsi="Times New Roman"/>
          <w:sz w:val="28"/>
          <w:szCs w:val="28"/>
        </w:rPr>
        <w:t xml:space="preserve">проверки ранее выданного предписания </w:t>
      </w:r>
      <w:r w:rsidRPr="00816DE9">
        <w:rPr>
          <w:rFonts w:ascii="Times New Roman" w:hAnsi="Times New Roman"/>
          <w:sz w:val="28"/>
          <w:szCs w:val="28"/>
        </w:rPr>
        <w:t>контрольного органа.</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выездной проверки могут совершаться следующие контрольные действия:</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Pr="00816DE9">
        <w:rPr>
          <w:rFonts w:ascii="Times New Roman" w:hAnsi="Times New Roman"/>
          <w:sz w:val="28"/>
          <w:szCs w:val="28"/>
        </w:rPr>
        <w:t>осмотр;</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816DE9">
        <w:rPr>
          <w:rFonts w:ascii="Times New Roman" w:hAnsi="Times New Roman"/>
          <w:sz w:val="28"/>
          <w:szCs w:val="28"/>
        </w:rPr>
        <w:t>опрос;</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Pr="00816DE9">
        <w:rPr>
          <w:rFonts w:ascii="Times New Roman" w:hAnsi="Times New Roman"/>
          <w:sz w:val="28"/>
          <w:szCs w:val="28"/>
        </w:rPr>
        <w:t>получение письменных объяснений;</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Pr="00816DE9">
        <w:rPr>
          <w:rFonts w:ascii="Times New Roman" w:hAnsi="Times New Roman"/>
          <w:sz w:val="28"/>
          <w:szCs w:val="28"/>
        </w:rPr>
        <w:t>истребование документов;</w:t>
      </w:r>
    </w:p>
    <w:p w:rsidR="000C3D3C" w:rsidRPr="00816DE9" w:rsidRDefault="000C3D3C" w:rsidP="003C0088">
      <w:pPr>
        <w:widowControl w:val="0"/>
        <w:tabs>
          <w:tab w:val="left" w:pos="709"/>
        </w:tabs>
        <w:ind w:firstLine="709"/>
        <w:rPr>
          <w:rFonts w:ascii="Times New Roman" w:hAnsi="Times New Roman"/>
          <w:color w:val="000000"/>
          <w:sz w:val="28"/>
          <w:szCs w:val="28"/>
        </w:rPr>
      </w:pPr>
      <w:r>
        <w:rPr>
          <w:rFonts w:ascii="Times New Roman" w:hAnsi="Times New Roman"/>
          <w:color w:val="000000"/>
          <w:sz w:val="28"/>
          <w:szCs w:val="28"/>
        </w:rPr>
        <w:t xml:space="preserve">5) </w:t>
      </w:r>
      <w:r w:rsidRPr="00816DE9">
        <w:rPr>
          <w:rFonts w:ascii="Times New Roman" w:hAnsi="Times New Roman"/>
          <w:color w:val="000000"/>
          <w:sz w:val="28"/>
          <w:szCs w:val="28"/>
        </w:rPr>
        <w:t>отбор проб (образцов);</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6) </w:t>
      </w:r>
      <w:r w:rsidRPr="00816DE9">
        <w:rPr>
          <w:rFonts w:ascii="Times New Roman" w:hAnsi="Times New Roman"/>
          <w:sz w:val="28"/>
          <w:szCs w:val="28"/>
        </w:rPr>
        <w:t>инструментальное обследование;</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7) </w:t>
      </w:r>
      <w:r w:rsidRPr="00816DE9">
        <w:rPr>
          <w:rFonts w:ascii="Times New Roman" w:hAnsi="Times New Roman"/>
          <w:sz w:val="28"/>
          <w:szCs w:val="28"/>
        </w:rPr>
        <w:t>экспертиза.</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C3D3C" w:rsidRPr="00816DE9" w:rsidRDefault="000C3D3C" w:rsidP="003C0088">
      <w:pPr>
        <w:tabs>
          <w:tab w:val="left" w:pos="709"/>
        </w:tabs>
        <w:ind w:firstLine="709"/>
        <w:rPr>
          <w:rFonts w:ascii="Times New Roman" w:hAnsi="Times New Roman"/>
          <w:sz w:val="28"/>
          <w:szCs w:val="28"/>
        </w:rPr>
      </w:pPr>
      <w:bookmarkStart w:id="5" w:name="sub_124"/>
      <w:r w:rsidRPr="00816DE9">
        <w:rPr>
          <w:rFonts w:ascii="Times New Roman" w:hAnsi="Times New Roman"/>
          <w:sz w:val="28"/>
          <w:szCs w:val="28"/>
        </w:rPr>
        <w:t>Выездная проверка проводится в случае, если не представляется возможным:</w:t>
      </w:r>
    </w:p>
    <w:p w:rsidR="000C3D3C" w:rsidRPr="00816DE9" w:rsidRDefault="000C3D3C" w:rsidP="003C0088">
      <w:pPr>
        <w:tabs>
          <w:tab w:val="left" w:pos="709"/>
        </w:tabs>
        <w:ind w:firstLine="709"/>
        <w:rPr>
          <w:rFonts w:ascii="Times New Roman" w:hAnsi="Times New Roman"/>
          <w:sz w:val="28"/>
          <w:szCs w:val="28"/>
        </w:rPr>
      </w:pPr>
      <w:r w:rsidRPr="00816DE9">
        <w:rPr>
          <w:rFonts w:ascii="Times New Roman" w:hAnsi="Times New Roman"/>
          <w:sz w:val="28"/>
          <w:szCs w:val="28"/>
        </w:rPr>
        <w:t>1) удостовериться в полноте и достоверности сведений и иных имеющихся в распоряжении Администрации документах контролируемого лица;</w:t>
      </w:r>
    </w:p>
    <w:p w:rsidR="000C3D3C" w:rsidRPr="00816DE9" w:rsidRDefault="000C3D3C" w:rsidP="003C0088">
      <w:pPr>
        <w:widowControl w:val="0"/>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p>
    <w:bookmarkEnd w:id="5"/>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5.5.</w:t>
      </w:r>
      <w:r w:rsidRPr="00816DE9">
        <w:rPr>
          <w:rFonts w:ascii="Times New Roman" w:hAnsi="Times New Roman"/>
          <w:b/>
          <w:sz w:val="28"/>
          <w:szCs w:val="28"/>
        </w:rPr>
        <w:t xml:space="preserve"> Наблюдение за соблюдением обязательных требований</w:t>
      </w:r>
      <w:r w:rsidRPr="00816DE9">
        <w:rPr>
          <w:rFonts w:ascii="Times New Roman" w:hAnsi="Times New Roman"/>
          <w:sz w:val="28"/>
          <w:szCs w:val="28"/>
        </w:rPr>
        <w:t xml:space="preserve"> (мониторинг безопасности) осуществляется инспектором путём сбора, анализа данных об объектах контроля, имеющихся у Администрации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rFonts w:ascii="Times New Roman" w:hAnsi="Times New Roman"/>
          <w:sz w:val="28"/>
          <w:szCs w:val="28"/>
        </w:rPr>
        <w:t>«</w:t>
      </w:r>
      <w:r w:rsidRPr="00816DE9">
        <w:rPr>
          <w:rFonts w:ascii="Times New Roman" w:hAnsi="Times New Roman"/>
          <w:sz w:val="28"/>
          <w:szCs w:val="28"/>
        </w:rPr>
        <w:t>Интернет</w:t>
      </w:r>
      <w:r>
        <w:rPr>
          <w:rFonts w:ascii="Times New Roman" w:hAnsi="Times New Roman"/>
          <w:sz w:val="28"/>
          <w:szCs w:val="28"/>
        </w:rPr>
        <w:t>»</w:t>
      </w:r>
      <w:r w:rsidRPr="00816DE9">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киносъёмки, видеозаписи.</w:t>
      </w:r>
    </w:p>
    <w:p w:rsidR="000C3D3C" w:rsidRDefault="000C3D3C" w:rsidP="003C0088">
      <w:pPr>
        <w:tabs>
          <w:tab w:val="left" w:pos="709"/>
        </w:tabs>
        <w:ind w:firstLine="709"/>
        <w:contextualSpacing/>
        <w:rPr>
          <w:rFonts w:ascii="Times New Roman" w:hAnsi="Times New Roman"/>
          <w:sz w:val="28"/>
          <w:szCs w:val="28"/>
        </w:rPr>
      </w:pPr>
      <w:r w:rsidRPr="00816DE9">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w:t>
      </w:r>
      <w:r>
        <w:rPr>
          <w:rFonts w:ascii="Times New Roman" w:hAnsi="Times New Roman"/>
          <w:sz w:val="28"/>
          <w:szCs w:val="28"/>
        </w:rPr>
        <w:t>нно.</w:t>
      </w:r>
    </w:p>
    <w:p w:rsidR="000C3D3C" w:rsidRPr="00816DE9" w:rsidRDefault="000C3D3C" w:rsidP="003C0088">
      <w:pPr>
        <w:tabs>
          <w:tab w:val="left" w:pos="709"/>
        </w:tabs>
        <w:ind w:firstLine="709"/>
        <w:contextualSpacing/>
        <w:rPr>
          <w:rFonts w:ascii="Times New Roman" w:hAnsi="Times New Roman"/>
          <w:sz w:val="28"/>
          <w:szCs w:val="28"/>
        </w:rPr>
      </w:pPr>
      <w:r w:rsidRPr="00816DE9">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xml:space="preserve"> для принятия следующих решений: </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1) Решение о проведении внепланового контрольного мероприятия в соответствии со статьёй 60 </w:t>
      </w:r>
      <w:r>
        <w:rPr>
          <w:rFonts w:ascii="Times New Roman" w:hAnsi="Times New Roman"/>
          <w:sz w:val="28"/>
          <w:szCs w:val="28"/>
        </w:rPr>
        <w:t>Закона о контроле №248-ФЗ.</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2) Решение об объявлении предостережения.</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Pr>
          <w:rFonts w:ascii="Times New Roman" w:hAnsi="Times New Roman"/>
          <w:sz w:val="28"/>
          <w:szCs w:val="28"/>
        </w:rPr>
        <w:t>Закона о контроле №</w:t>
      </w:r>
      <w:r w:rsidRPr="00816DE9">
        <w:rPr>
          <w:rFonts w:ascii="Times New Roman" w:hAnsi="Times New Roman"/>
          <w:sz w:val="28"/>
          <w:szCs w:val="28"/>
        </w:rPr>
        <w:t>248-ФЗ.</w:t>
      </w:r>
    </w:p>
    <w:p w:rsidR="000C3D3C" w:rsidRPr="00816DE9" w:rsidRDefault="000C3D3C" w:rsidP="003C0088">
      <w:pPr>
        <w:tabs>
          <w:tab w:val="left" w:pos="709"/>
        </w:tabs>
        <w:ind w:firstLine="709"/>
        <w:contextualSpacing/>
        <w:rPr>
          <w:rFonts w:ascii="Times New Roman" w:hAnsi="Times New Roman"/>
          <w:sz w:val="28"/>
          <w:szCs w:val="28"/>
        </w:rPr>
      </w:pPr>
      <w:r w:rsidRPr="00816DE9">
        <w:rPr>
          <w:rFonts w:ascii="Times New Roman" w:hAnsi="Times New Roman"/>
          <w:sz w:val="28"/>
          <w:szCs w:val="28"/>
        </w:rPr>
        <w:t>5.6.</w:t>
      </w:r>
      <w:r w:rsidRPr="00816DE9">
        <w:rPr>
          <w:rFonts w:ascii="Times New Roman" w:hAnsi="Times New Roman"/>
          <w:b/>
          <w:sz w:val="28"/>
          <w:szCs w:val="28"/>
        </w:rPr>
        <w:t xml:space="preserve"> Выездное обследование</w:t>
      </w:r>
      <w:r w:rsidRPr="00816DE9">
        <w:rPr>
          <w:rFonts w:ascii="Times New Roman" w:hAnsi="Times New Roman"/>
          <w:sz w:val="28"/>
          <w:szCs w:val="28"/>
        </w:rPr>
        <w:t xml:space="preserve"> проводится инспектором по месту нахождения объекта контроля.</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Выездное обследование проводится без информирования контролируемого лица.</w:t>
      </w:r>
    </w:p>
    <w:p w:rsidR="000C3D3C" w:rsidRPr="00816DE9" w:rsidRDefault="000C3D3C" w:rsidP="003C0088">
      <w:pPr>
        <w:tabs>
          <w:tab w:val="left" w:pos="709"/>
        </w:tabs>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w:t>
      </w:r>
      <w:hyperlink r:id="rId12" w:history="1">
        <w:r w:rsidRPr="00816DE9">
          <w:rPr>
            <w:rFonts w:ascii="Times New Roman" w:hAnsi="Times New Roman"/>
            <w:color w:val="000000"/>
            <w:sz w:val="28"/>
            <w:szCs w:val="28"/>
          </w:rPr>
          <w:t>пунктами 1</w:t>
        </w:r>
      </w:hyperlink>
      <w:r w:rsidRPr="00816DE9">
        <w:rPr>
          <w:rFonts w:ascii="Times New Roman" w:hAnsi="Times New Roman"/>
          <w:color w:val="000000"/>
          <w:sz w:val="28"/>
          <w:szCs w:val="28"/>
        </w:rPr>
        <w:t xml:space="preserve"> и </w:t>
      </w:r>
      <w:hyperlink r:id="rId13" w:history="1">
        <w:r w:rsidRPr="00816DE9">
          <w:rPr>
            <w:rFonts w:ascii="Times New Roman" w:hAnsi="Times New Roman"/>
            <w:color w:val="000000"/>
            <w:sz w:val="28"/>
            <w:szCs w:val="28"/>
          </w:rPr>
          <w:t>2 части 2 статьи 90</w:t>
        </w:r>
      </w:hyperlink>
      <w:r w:rsidRPr="00816DE9">
        <w:rPr>
          <w:rFonts w:ascii="Times New Roman" w:hAnsi="Times New Roman"/>
          <w:sz w:val="28"/>
          <w:szCs w:val="28"/>
        </w:rPr>
        <w:t xml:space="preserve"> </w:t>
      </w:r>
      <w:r>
        <w:rPr>
          <w:rFonts w:ascii="Times New Roman" w:hAnsi="Times New Roman"/>
          <w:sz w:val="28"/>
          <w:szCs w:val="28"/>
        </w:rPr>
        <w:t>Закона о контроле № 248-ФЗ.</w:t>
      </w:r>
    </w:p>
    <w:p w:rsidR="000C3D3C" w:rsidRPr="00816DE9" w:rsidRDefault="000C3D3C" w:rsidP="003C0088">
      <w:pPr>
        <w:tabs>
          <w:tab w:val="left" w:pos="709"/>
        </w:tabs>
        <w:ind w:firstLine="709"/>
        <w:contextualSpacing/>
        <w:rPr>
          <w:rFonts w:ascii="Times New Roman" w:hAnsi="Times New Roman"/>
          <w:sz w:val="28"/>
          <w:szCs w:val="28"/>
        </w:rPr>
      </w:pPr>
      <w:r w:rsidRPr="00816DE9">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C3D3C" w:rsidRDefault="000C3D3C" w:rsidP="003C0088">
      <w:pPr>
        <w:tabs>
          <w:tab w:val="left" w:pos="709"/>
        </w:tabs>
        <w:ind w:firstLine="709"/>
        <w:contextualSpacing/>
        <w:rPr>
          <w:rFonts w:ascii="Times New Roman" w:hAnsi="Times New Roman"/>
          <w:sz w:val="28"/>
          <w:szCs w:val="28"/>
        </w:rPr>
      </w:pPr>
    </w:p>
    <w:p w:rsidR="000C3D3C" w:rsidRPr="00816DE9" w:rsidRDefault="000C3D3C" w:rsidP="003C0088">
      <w:pPr>
        <w:tabs>
          <w:tab w:val="left" w:pos="709"/>
        </w:tabs>
        <w:ind w:firstLine="709"/>
        <w:contextualSpacing/>
        <w:rPr>
          <w:rFonts w:ascii="Times New Roman" w:hAnsi="Times New Roman"/>
          <w:sz w:val="28"/>
          <w:szCs w:val="28"/>
        </w:rPr>
      </w:pPr>
    </w:p>
    <w:p w:rsidR="000C3D3C" w:rsidRPr="00816DE9" w:rsidRDefault="000C3D3C" w:rsidP="003C0088">
      <w:pPr>
        <w:widowControl w:val="0"/>
        <w:tabs>
          <w:tab w:val="left" w:pos="709"/>
        </w:tabs>
        <w:ind w:firstLine="709"/>
        <w:jc w:val="center"/>
        <w:rPr>
          <w:rFonts w:ascii="Times New Roman" w:hAnsi="Times New Roman"/>
          <w:sz w:val="28"/>
          <w:szCs w:val="28"/>
        </w:rPr>
      </w:pPr>
      <w:r w:rsidRPr="00816DE9">
        <w:rPr>
          <w:rFonts w:ascii="Times New Roman" w:hAnsi="Times New Roman"/>
          <w:b/>
          <w:sz w:val="28"/>
          <w:szCs w:val="28"/>
        </w:rPr>
        <w:t>6.</w:t>
      </w:r>
      <w:r w:rsidRPr="00816DE9">
        <w:rPr>
          <w:rFonts w:ascii="Times New Roman" w:hAnsi="Times New Roman"/>
          <w:b/>
          <w:sz w:val="28"/>
          <w:szCs w:val="28"/>
        </w:rPr>
        <w:tab/>
        <w:t>Результаты контрольного мероприятия</w:t>
      </w:r>
    </w:p>
    <w:p w:rsidR="000C3D3C" w:rsidRPr="00816DE9" w:rsidRDefault="000C3D3C" w:rsidP="003C0088">
      <w:pPr>
        <w:tabs>
          <w:tab w:val="left" w:pos="709"/>
        </w:tabs>
        <w:ind w:firstLine="709"/>
        <w:rPr>
          <w:rFonts w:ascii="Times New Roman" w:hAnsi="Times New Roman"/>
          <w:sz w:val="28"/>
          <w:szCs w:val="28"/>
        </w:rPr>
      </w:pPr>
      <w:r w:rsidRPr="00816DE9">
        <w:rPr>
          <w:rFonts w:ascii="Times New Roman" w:hAnsi="Times New Roman"/>
          <w:sz w:val="28"/>
          <w:szCs w:val="28"/>
        </w:rPr>
        <w:t xml:space="preserve">6.1.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w:t>
      </w:r>
      <w:r>
        <w:rPr>
          <w:rFonts w:ascii="Times New Roman" w:hAnsi="Times New Roman"/>
          <w:sz w:val="28"/>
          <w:szCs w:val="28"/>
        </w:rPr>
        <w:t>Закона о контроле № 248-ФЗ.</w:t>
      </w:r>
    </w:p>
    <w:p w:rsidR="000C3D3C" w:rsidRPr="00816DE9" w:rsidRDefault="000C3D3C" w:rsidP="003C0088">
      <w:pPr>
        <w:tabs>
          <w:tab w:val="left" w:pos="709"/>
        </w:tabs>
        <w:ind w:firstLine="709"/>
        <w:rPr>
          <w:rFonts w:ascii="Times New Roman" w:hAnsi="Times New Roman"/>
          <w:sz w:val="28"/>
          <w:szCs w:val="28"/>
        </w:rPr>
      </w:pPr>
      <w:r w:rsidRPr="00816DE9">
        <w:rPr>
          <w:rFonts w:ascii="Times New Roman" w:hAnsi="Times New Roman"/>
          <w:sz w:val="28"/>
          <w:szCs w:val="28"/>
        </w:rPr>
        <w:t>6.2.</w:t>
      </w:r>
      <w:r>
        <w:rPr>
          <w:rFonts w:ascii="Times New Roman" w:hAnsi="Times New Roman"/>
          <w:sz w:val="28"/>
          <w:szCs w:val="28"/>
        </w:rPr>
        <w:t xml:space="preserve"> </w:t>
      </w:r>
      <w:r w:rsidRPr="00816DE9">
        <w:rPr>
          <w:rFonts w:ascii="Times New Roman" w:hAnsi="Times New Roman"/>
          <w:sz w:val="28"/>
          <w:szCs w:val="28"/>
        </w:rPr>
        <w:t xml:space="preserve">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0C3D3C" w:rsidRPr="00816DE9" w:rsidRDefault="000C3D3C" w:rsidP="003C0088">
      <w:pPr>
        <w:widowControl w:val="0"/>
        <w:tabs>
          <w:tab w:val="left" w:pos="709"/>
        </w:tabs>
        <w:ind w:firstLine="709"/>
        <w:rPr>
          <w:rFonts w:ascii="Times New Roman" w:hAnsi="Times New Roman"/>
          <w:sz w:val="28"/>
          <w:szCs w:val="28"/>
        </w:rPr>
      </w:pPr>
      <w:r>
        <w:rPr>
          <w:rFonts w:ascii="Times New Roman" w:hAnsi="Times New Roman"/>
          <w:sz w:val="28"/>
          <w:szCs w:val="28"/>
        </w:rPr>
        <w:t xml:space="preserve">6.3. </w:t>
      </w:r>
      <w:r w:rsidRPr="00816DE9">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0C3D3C" w:rsidRPr="00816DE9" w:rsidRDefault="000C3D3C" w:rsidP="003C0088">
      <w:pPr>
        <w:widowControl w:val="0"/>
        <w:tabs>
          <w:tab w:val="left" w:pos="709"/>
        </w:tabs>
        <w:ind w:firstLine="709"/>
        <w:rPr>
          <w:rFonts w:ascii="Times New Roman" w:hAnsi="Times New Roman"/>
          <w:sz w:val="28"/>
          <w:szCs w:val="28"/>
        </w:rPr>
      </w:pPr>
      <w:r>
        <w:rPr>
          <w:rFonts w:ascii="Times New Roman" w:hAnsi="Times New Roman"/>
          <w:sz w:val="28"/>
          <w:szCs w:val="28"/>
        </w:rPr>
        <w:t xml:space="preserve">6.4. </w:t>
      </w:r>
      <w:r w:rsidRPr="00582075">
        <w:rPr>
          <w:rFonts w:ascii="Times New Roman" w:hAnsi="Times New Roman"/>
          <w:sz w:val="28"/>
          <w:szCs w:val="28"/>
        </w:rPr>
        <w:t>Документы, оформляемые инспектором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0C3D3C" w:rsidRPr="00816DE9" w:rsidRDefault="000C3D3C" w:rsidP="003C0088">
      <w:pPr>
        <w:widowControl w:val="0"/>
        <w:tabs>
          <w:tab w:val="left" w:pos="709"/>
        </w:tabs>
        <w:ind w:firstLine="709"/>
        <w:rPr>
          <w:rFonts w:ascii="Times New Roman" w:hAnsi="Times New Roman"/>
          <w:sz w:val="28"/>
          <w:szCs w:val="28"/>
        </w:rPr>
      </w:pPr>
      <w:r>
        <w:rPr>
          <w:rFonts w:ascii="Times New Roman" w:hAnsi="Times New Roman"/>
          <w:sz w:val="28"/>
          <w:szCs w:val="28"/>
        </w:rPr>
        <w:t xml:space="preserve">6.5. </w:t>
      </w:r>
      <w:r w:rsidRPr="00816DE9">
        <w:rPr>
          <w:rFonts w:ascii="Times New Roman" w:hAnsi="Times New Roman"/>
          <w:sz w:val="28"/>
          <w:szCs w:val="28"/>
        </w:rPr>
        <w:t>В случае выявления при проведении контрольного мероприятия нарушений обязательных требований контролируемым лицом инспектор обязан:</w:t>
      </w:r>
    </w:p>
    <w:p w:rsidR="000C3D3C" w:rsidRPr="00816DE9" w:rsidRDefault="000C3D3C" w:rsidP="003C0088">
      <w:pPr>
        <w:widowControl w:val="0"/>
        <w:tabs>
          <w:tab w:val="left" w:pos="709"/>
        </w:tabs>
        <w:ind w:firstLine="709"/>
        <w:rPr>
          <w:rFonts w:ascii="Times New Roman" w:hAnsi="Times New Roman"/>
          <w:sz w:val="28"/>
          <w:szCs w:val="28"/>
        </w:rPr>
      </w:pPr>
      <w:r w:rsidRPr="00816DE9">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C3D3C" w:rsidRPr="00816DE9" w:rsidRDefault="000C3D3C" w:rsidP="003C0088">
      <w:pPr>
        <w:widowControl w:val="0"/>
        <w:tabs>
          <w:tab w:val="left" w:pos="709"/>
        </w:tabs>
        <w:ind w:firstLine="709"/>
        <w:rPr>
          <w:rFonts w:ascii="Times New Roman" w:hAnsi="Times New Roman"/>
          <w:sz w:val="28"/>
          <w:szCs w:val="28"/>
        </w:rPr>
      </w:pPr>
      <w:r w:rsidRPr="00816DE9">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Pr>
          <w:rFonts w:ascii="Times New Roman" w:hAnsi="Times New Roman"/>
          <w:sz w:val="28"/>
          <w:szCs w:val="28"/>
        </w:rPr>
        <w:t>ё</w:t>
      </w:r>
      <w:r w:rsidRPr="00816DE9">
        <w:rPr>
          <w:rFonts w:ascii="Times New Roman" w:hAnsi="Times New Roman"/>
          <w:sz w:val="28"/>
          <w:szCs w:val="28"/>
        </w:rPr>
        <w:t xml:space="preserve">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причинён;</w:t>
      </w:r>
    </w:p>
    <w:p w:rsidR="000C3D3C" w:rsidRPr="00816DE9" w:rsidRDefault="000C3D3C" w:rsidP="003C0088">
      <w:pPr>
        <w:widowControl w:val="0"/>
        <w:tabs>
          <w:tab w:val="left" w:pos="709"/>
        </w:tabs>
        <w:ind w:firstLine="709"/>
        <w:rPr>
          <w:rFonts w:ascii="Times New Roman" w:hAnsi="Times New Roman"/>
          <w:sz w:val="28"/>
          <w:szCs w:val="28"/>
        </w:rPr>
      </w:pPr>
      <w:r w:rsidRPr="00816DE9">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3D3C" w:rsidRPr="00816DE9" w:rsidRDefault="000C3D3C" w:rsidP="003C0088">
      <w:pPr>
        <w:widowControl w:val="0"/>
        <w:tabs>
          <w:tab w:val="left" w:pos="709"/>
        </w:tabs>
        <w:ind w:firstLine="709"/>
        <w:rPr>
          <w:rFonts w:ascii="Times New Roman" w:hAnsi="Times New Roman"/>
          <w:sz w:val="28"/>
          <w:szCs w:val="28"/>
        </w:rPr>
      </w:pPr>
      <w:r w:rsidRPr="00816DE9">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C3D3C" w:rsidRPr="00816DE9" w:rsidRDefault="000C3D3C" w:rsidP="003C0088">
      <w:pPr>
        <w:widowControl w:val="0"/>
        <w:tabs>
          <w:tab w:val="left" w:pos="709"/>
        </w:tabs>
        <w:ind w:firstLine="709"/>
        <w:rPr>
          <w:rFonts w:ascii="Times New Roman" w:hAnsi="Times New Roman"/>
          <w:sz w:val="28"/>
          <w:szCs w:val="28"/>
        </w:rPr>
      </w:pPr>
      <w:r w:rsidRPr="00816DE9">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3D3C" w:rsidRPr="00816DE9" w:rsidRDefault="000C3D3C" w:rsidP="003C0088">
      <w:pPr>
        <w:widowControl w:val="0"/>
        <w:tabs>
          <w:tab w:val="left" w:pos="709"/>
        </w:tabs>
        <w:ind w:firstLine="709"/>
        <w:rPr>
          <w:rFonts w:ascii="Times New Roman" w:hAnsi="Times New Roman"/>
          <w:sz w:val="28"/>
          <w:szCs w:val="28"/>
        </w:rPr>
      </w:pPr>
      <w:r w:rsidRPr="00816DE9">
        <w:rPr>
          <w:rFonts w:ascii="Times New Roman" w:hAnsi="Times New Roman"/>
          <w:sz w:val="28"/>
          <w:szCs w:val="28"/>
        </w:rPr>
        <w:t>6.6.</w:t>
      </w:r>
      <w:r w:rsidRPr="00816DE9">
        <w:rPr>
          <w:rFonts w:ascii="Times New Roman" w:hAnsi="Times New Roman"/>
          <w:i/>
          <w:sz w:val="28"/>
          <w:szCs w:val="28"/>
        </w:rPr>
        <w:t xml:space="preserve"> </w:t>
      </w:r>
      <w:r w:rsidRPr="00816DE9">
        <w:rPr>
          <w:rFonts w:ascii="Times New Roman" w:hAnsi="Times New Roman"/>
          <w:sz w:val="28"/>
          <w:szCs w:val="28"/>
        </w:rPr>
        <w:t xml:space="preserve">Администрация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xml:space="preserve"> осуществляет контроль за исполнением предписаний, иных принятых решений в рамках муниципального земельного контроля.</w:t>
      </w:r>
    </w:p>
    <w:p w:rsidR="000C3D3C" w:rsidRPr="00816DE9" w:rsidRDefault="000C3D3C" w:rsidP="004A459B">
      <w:pPr>
        <w:tabs>
          <w:tab w:val="left" w:pos="709"/>
        </w:tabs>
        <w:autoSpaceDE w:val="0"/>
        <w:autoSpaceDN w:val="0"/>
        <w:adjustRightInd w:val="0"/>
        <w:rPr>
          <w:rFonts w:ascii="Times New Roman" w:hAnsi="Times New Roman"/>
          <w:sz w:val="28"/>
          <w:szCs w:val="28"/>
        </w:rPr>
      </w:pPr>
    </w:p>
    <w:p w:rsidR="000C3D3C" w:rsidRPr="00816DE9" w:rsidRDefault="000C3D3C" w:rsidP="003C0088">
      <w:pPr>
        <w:tabs>
          <w:tab w:val="left" w:pos="709"/>
        </w:tabs>
        <w:contextualSpacing/>
        <w:jc w:val="center"/>
        <w:rPr>
          <w:rFonts w:ascii="Times New Roman" w:hAnsi="Times New Roman"/>
          <w:b/>
          <w:sz w:val="28"/>
          <w:szCs w:val="28"/>
        </w:rPr>
      </w:pPr>
      <w:r>
        <w:rPr>
          <w:rFonts w:ascii="Times New Roman" w:hAnsi="Times New Roman"/>
          <w:b/>
          <w:sz w:val="28"/>
          <w:szCs w:val="28"/>
        </w:rPr>
        <w:t>7</w:t>
      </w:r>
      <w:r w:rsidRPr="00816DE9">
        <w:rPr>
          <w:rFonts w:ascii="Times New Roman" w:hAnsi="Times New Roman"/>
          <w:b/>
          <w:sz w:val="28"/>
          <w:szCs w:val="28"/>
        </w:rPr>
        <w:t xml:space="preserve">. Заключительные положения </w:t>
      </w:r>
    </w:p>
    <w:p w:rsidR="000C3D3C" w:rsidRPr="00816DE9" w:rsidRDefault="000C3D3C" w:rsidP="003C0088">
      <w:pPr>
        <w:tabs>
          <w:tab w:val="left" w:pos="709"/>
        </w:tabs>
        <w:ind w:firstLine="709"/>
        <w:contextualSpacing/>
        <w:rPr>
          <w:rFonts w:ascii="Times New Roman" w:hAnsi="Times New Roman"/>
          <w:i/>
          <w:sz w:val="28"/>
          <w:szCs w:val="28"/>
        </w:rPr>
      </w:pPr>
      <w:r>
        <w:rPr>
          <w:rFonts w:ascii="Times New Roman" w:hAnsi="Times New Roman"/>
          <w:sz w:val="28"/>
          <w:szCs w:val="28"/>
        </w:rPr>
        <w:t>7</w:t>
      </w:r>
      <w:r w:rsidRPr="00816DE9">
        <w:rPr>
          <w:rFonts w:ascii="Times New Roman" w:hAnsi="Times New Roman"/>
          <w:sz w:val="28"/>
          <w:szCs w:val="28"/>
        </w:rPr>
        <w:t>.1. Настоящее положение вступает в силу с момента официального обнародования</w:t>
      </w:r>
      <w:r>
        <w:rPr>
          <w:rFonts w:ascii="Times New Roman" w:hAnsi="Times New Roman"/>
          <w:sz w:val="28"/>
          <w:szCs w:val="28"/>
        </w:rPr>
        <w:t>.</w:t>
      </w:r>
      <w:r w:rsidRPr="00816DE9">
        <w:rPr>
          <w:rFonts w:ascii="Times New Roman" w:hAnsi="Times New Roman"/>
          <w:sz w:val="28"/>
          <w:szCs w:val="28"/>
        </w:rPr>
        <w:t xml:space="preserve"> </w:t>
      </w:r>
    </w:p>
    <w:p w:rsidR="000C3D3C" w:rsidRPr="00816DE9" w:rsidRDefault="000C3D3C" w:rsidP="003C0088">
      <w:pPr>
        <w:tabs>
          <w:tab w:val="left" w:pos="709"/>
        </w:tabs>
        <w:ind w:firstLine="709"/>
        <w:contextualSpacing/>
        <w:rPr>
          <w:rFonts w:ascii="Times New Roman" w:hAnsi="Times New Roman"/>
          <w:i/>
          <w:sz w:val="28"/>
          <w:szCs w:val="28"/>
        </w:rPr>
      </w:pPr>
      <w:r>
        <w:rPr>
          <w:rFonts w:ascii="Times New Roman" w:hAnsi="Times New Roman"/>
          <w:sz w:val="28"/>
          <w:szCs w:val="28"/>
        </w:rPr>
        <w:t>7.</w:t>
      </w:r>
      <w:r w:rsidRPr="00816DE9">
        <w:rPr>
          <w:rFonts w:ascii="Times New Roman" w:hAnsi="Times New Roman"/>
          <w:sz w:val="28"/>
          <w:szCs w:val="28"/>
        </w:rPr>
        <w:t>2. До 31 декабря 202</w:t>
      </w:r>
      <w:r>
        <w:rPr>
          <w:rFonts w:ascii="Times New Roman" w:hAnsi="Times New Roman"/>
          <w:sz w:val="28"/>
          <w:szCs w:val="28"/>
        </w:rPr>
        <w:t>5</w:t>
      </w:r>
      <w:r w:rsidRPr="00816DE9">
        <w:rPr>
          <w:rFonts w:ascii="Times New Roman" w:hAnsi="Times New Roman"/>
          <w:sz w:val="28"/>
          <w:szCs w:val="28"/>
        </w:rPr>
        <w:t xml:space="preserve"> года подготовка Администрацией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Администрации </w:t>
      </w:r>
      <w:r>
        <w:rPr>
          <w:rFonts w:ascii="Times New Roman" w:hAnsi="Times New Roman"/>
          <w:sz w:val="28"/>
          <w:szCs w:val="28"/>
        </w:rPr>
        <w:t>Пыталовск</w:t>
      </w:r>
      <w:r w:rsidRPr="00816DE9">
        <w:rPr>
          <w:rFonts w:ascii="Times New Roman" w:hAnsi="Times New Roman"/>
          <w:sz w:val="28"/>
          <w:szCs w:val="28"/>
        </w:rPr>
        <w:t xml:space="preserve">ого </w:t>
      </w:r>
      <w:r>
        <w:rPr>
          <w:rFonts w:ascii="Times New Roman" w:hAnsi="Times New Roman"/>
          <w:sz w:val="28"/>
          <w:szCs w:val="28"/>
        </w:rPr>
        <w:t>муниципального округа</w:t>
      </w:r>
      <w:r w:rsidRPr="00816DE9">
        <w:rPr>
          <w:rFonts w:ascii="Times New Roman" w:hAnsi="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
    <w:sectPr w:rsidR="000C3D3C" w:rsidRPr="00816DE9" w:rsidSect="00535F96">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3C" w:rsidRDefault="000C3D3C" w:rsidP="00843633">
      <w:r>
        <w:separator/>
      </w:r>
    </w:p>
  </w:endnote>
  <w:endnote w:type="continuationSeparator" w:id="0">
    <w:p w:rsidR="000C3D3C" w:rsidRDefault="000C3D3C" w:rsidP="00843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3C" w:rsidRDefault="000C3D3C" w:rsidP="00843633">
      <w:r>
        <w:separator/>
      </w:r>
    </w:p>
  </w:footnote>
  <w:footnote w:type="continuationSeparator" w:id="0">
    <w:p w:rsidR="000C3D3C" w:rsidRDefault="000C3D3C" w:rsidP="00843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B05AC1"/>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B7131E"/>
    <w:multiLevelType w:val="hybridMultilevel"/>
    <w:tmpl w:val="328459F0"/>
    <w:lvl w:ilvl="0" w:tplc="DB7482FA">
      <w:start w:val="4"/>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B214FB"/>
    <w:multiLevelType w:val="multilevel"/>
    <w:tmpl w:val="CF98ABE4"/>
    <w:lvl w:ilvl="0">
      <w:start w:val="1"/>
      <w:numFmt w:val="decimal"/>
      <w:lvlText w:val="%1."/>
      <w:lvlJc w:val="left"/>
      <w:pPr>
        <w:ind w:left="390" w:hanging="390"/>
      </w:pPr>
      <w:rPr>
        <w:rFonts w:cs="Times New Roman" w:hint="default"/>
      </w:rPr>
    </w:lvl>
    <w:lvl w:ilvl="1">
      <w:start w:val="5"/>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1E4E5196"/>
    <w:multiLevelType w:val="hybridMultilevel"/>
    <w:tmpl w:val="CCBA75D8"/>
    <w:lvl w:ilvl="0" w:tplc="76D67A0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9A26BB8"/>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33B3EE9"/>
    <w:multiLevelType w:val="multilevel"/>
    <w:tmpl w:val="3D880CB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62C2BBB"/>
    <w:multiLevelType w:val="multilevel"/>
    <w:tmpl w:val="D77E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123345F"/>
    <w:multiLevelType w:val="multilevel"/>
    <w:tmpl w:val="AA6A28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36E3726"/>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21A1E3D"/>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F536CB2"/>
    <w:multiLevelType w:val="multilevel"/>
    <w:tmpl w:val="72AA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7"/>
  </w:num>
  <w:num w:numId="3">
    <w:abstractNumId w:val="8"/>
  </w:num>
  <w:num w:numId="4">
    <w:abstractNumId w:val="9"/>
  </w:num>
  <w:num w:numId="5">
    <w:abstractNumId w:val="5"/>
  </w:num>
  <w:num w:numId="6">
    <w:abstractNumId w:val="1"/>
  </w:num>
  <w:num w:numId="7">
    <w:abstractNumId w:val="3"/>
  </w:num>
  <w:num w:numId="8">
    <w:abstractNumId w:val="11"/>
  </w:num>
  <w:num w:numId="9">
    <w:abstractNumId w:val="6"/>
  </w:num>
  <w:num w:numId="10">
    <w:abstractNumId w:val="10"/>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DC0"/>
    <w:rsid w:val="00002168"/>
    <w:rsid w:val="00002179"/>
    <w:rsid w:val="000063F4"/>
    <w:rsid w:val="00007F8F"/>
    <w:rsid w:val="00011DF0"/>
    <w:rsid w:val="000127CD"/>
    <w:rsid w:val="000328DC"/>
    <w:rsid w:val="000374EC"/>
    <w:rsid w:val="00045EAB"/>
    <w:rsid w:val="00055CF2"/>
    <w:rsid w:val="00062DE7"/>
    <w:rsid w:val="000639B6"/>
    <w:rsid w:val="00074333"/>
    <w:rsid w:val="00081008"/>
    <w:rsid w:val="00082CE3"/>
    <w:rsid w:val="00083734"/>
    <w:rsid w:val="00093FB3"/>
    <w:rsid w:val="00097103"/>
    <w:rsid w:val="000A0C3A"/>
    <w:rsid w:val="000A2C5B"/>
    <w:rsid w:val="000A685F"/>
    <w:rsid w:val="000B7E5F"/>
    <w:rsid w:val="000C2EAD"/>
    <w:rsid w:val="000C3D3C"/>
    <w:rsid w:val="000D36FD"/>
    <w:rsid w:val="000E1107"/>
    <w:rsid w:val="000E35F0"/>
    <w:rsid w:val="000F4B97"/>
    <w:rsid w:val="000F4EB9"/>
    <w:rsid w:val="000F5989"/>
    <w:rsid w:val="00106CB6"/>
    <w:rsid w:val="00111B7E"/>
    <w:rsid w:val="00112284"/>
    <w:rsid w:val="00116708"/>
    <w:rsid w:val="00121A82"/>
    <w:rsid w:val="001323BA"/>
    <w:rsid w:val="001554A5"/>
    <w:rsid w:val="0016503B"/>
    <w:rsid w:val="00170214"/>
    <w:rsid w:val="00175248"/>
    <w:rsid w:val="00177763"/>
    <w:rsid w:val="0019665A"/>
    <w:rsid w:val="001A7B83"/>
    <w:rsid w:val="001B1148"/>
    <w:rsid w:val="001B25ED"/>
    <w:rsid w:val="001B6873"/>
    <w:rsid w:val="001D117D"/>
    <w:rsid w:val="001D4876"/>
    <w:rsid w:val="001E2393"/>
    <w:rsid w:val="001F19E8"/>
    <w:rsid w:val="001F34DE"/>
    <w:rsid w:val="001F519C"/>
    <w:rsid w:val="001F6749"/>
    <w:rsid w:val="00204E65"/>
    <w:rsid w:val="00207A0C"/>
    <w:rsid w:val="002124E6"/>
    <w:rsid w:val="002313F3"/>
    <w:rsid w:val="00231E6F"/>
    <w:rsid w:val="00243CDD"/>
    <w:rsid w:val="0024620A"/>
    <w:rsid w:val="00263D81"/>
    <w:rsid w:val="002745A3"/>
    <w:rsid w:val="0027722C"/>
    <w:rsid w:val="0028348F"/>
    <w:rsid w:val="00284E74"/>
    <w:rsid w:val="00285157"/>
    <w:rsid w:val="0028534A"/>
    <w:rsid w:val="002A4231"/>
    <w:rsid w:val="002A7298"/>
    <w:rsid w:val="002B69CA"/>
    <w:rsid w:val="002C08D5"/>
    <w:rsid w:val="002C11B7"/>
    <w:rsid w:val="002C76CC"/>
    <w:rsid w:val="002D4B69"/>
    <w:rsid w:val="002D6861"/>
    <w:rsid w:val="002E284B"/>
    <w:rsid w:val="002E2D16"/>
    <w:rsid w:val="002E5D4F"/>
    <w:rsid w:val="003017C7"/>
    <w:rsid w:val="00302BC4"/>
    <w:rsid w:val="0031714C"/>
    <w:rsid w:val="00323538"/>
    <w:rsid w:val="0032514B"/>
    <w:rsid w:val="00331F7A"/>
    <w:rsid w:val="0033407D"/>
    <w:rsid w:val="00336FB4"/>
    <w:rsid w:val="00343CDC"/>
    <w:rsid w:val="0034421E"/>
    <w:rsid w:val="00346FDE"/>
    <w:rsid w:val="00377F68"/>
    <w:rsid w:val="003842AB"/>
    <w:rsid w:val="0038620E"/>
    <w:rsid w:val="00387577"/>
    <w:rsid w:val="0039515B"/>
    <w:rsid w:val="003A5CC4"/>
    <w:rsid w:val="003B5279"/>
    <w:rsid w:val="003C0088"/>
    <w:rsid w:val="003D419C"/>
    <w:rsid w:val="003E2750"/>
    <w:rsid w:val="003F04FF"/>
    <w:rsid w:val="0040163A"/>
    <w:rsid w:val="0040561F"/>
    <w:rsid w:val="00405D36"/>
    <w:rsid w:val="00406688"/>
    <w:rsid w:val="00420060"/>
    <w:rsid w:val="00421CAC"/>
    <w:rsid w:val="004316DF"/>
    <w:rsid w:val="00445B66"/>
    <w:rsid w:val="00455EFB"/>
    <w:rsid w:val="00463F4C"/>
    <w:rsid w:val="004702A8"/>
    <w:rsid w:val="00477EEB"/>
    <w:rsid w:val="004A30C9"/>
    <w:rsid w:val="004A459B"/>
    <w:rsid w:val="004A7810"/>
    <w:rsid w:val="004C29C6"/>
    <w:rsid w:val="004C7CC4"/>
    <w:rsid w:val="004D1B63"/>
    <w:rsid w:val="004D4EA5"/>
    <w:rsid w:val="004E1DCA"/>
    <w:rsid w:val="00527AF1"/>
    <w:rsid w:val="00535CE3"/>
    <w:rsid w:val="00535F96"/>
    <w:rsid w:val="0055292A"/>
    <w:rsid w:val="00555667"/>
    <w:rsid w:val="005629BD"/>
    <w:rsid w:val="0056396E"/>
    <w:rsid w:val="005709C7"/>
    <w:rsid w:val="00572B5A"/>
    <w:rsid w:val="00582075"/>
    <w:rsid w:val="00582A26"/>
    <w:rsid w:val="00592004"/>
    <w:rsid w:val="005A1AD8"/>
    <w:rsid w:val="005A6C68"/>
    <w:rsid w:val="005B194C"/>
    <w:rsid w:val="005B3A21"/>
    <w:rsid w:val="005B7C91"/>
    <w:rsid w:val="005C455D"/>
    <w:rsid w:val="005E432E"/>
    <w:rsid w:val="005E4726"/>
    <w:rsid w:val="005E4AF9"/>
    <w:rsid w:val="005E5F96"/>
    <w:rsid w:val="005F4E85"/>
    <w:rsid w:val="00616357"/>
    <w:rsid w:val="006175C7"/>
    <w:rsid w:val="0062628D"/>
    <w:rsid w:val="00641A19"/>
    <w:rsid w:val="006510A2"/>
    <w:rsid w:val="006533C4"/>
    <w:rsid w:val="00667FB7"/>
    <w:rsid w:val="00672754"/>
    <w:rsid w:val="00674685"/>
    <w:rsid w:val="00675F73"/>
    <w:rsid w:val="00676AAD"/>
    <w:rsid w:val="00692360"/>
    <w:rsid w:val="00697CB4"/>
    <w:rsid w:val="006A27B3"/>
    <w:rsid w:val="006A5DEF"/>
    <w:rsid w:val="006B5E2E"/>
    <w:rsid w:val="006C15EA"/>
    <w:rsid w:val="006C7467"/>
    <w:rsid w:val="006E0F09"/>
    <w:rsid w:val="00701472"/>
    <w:rsid w:val="007035BC"/>
    <w:rsid w:val="00712527"/>
    <w:rsid w:val="00714F9D"/>
    <w:rsid w:val="0072733A"/>
    <w:rsid w:val="00732A69"/>
    <w:rsid w:val="007334C5"/>
    <w:rsid w:val="00746EF6"/>
    <w:rsid w:val="00756C80"/>
    <w:rsid w:val="007642CC"/>
    <w:rsid w:val="00777490"/>
    <w:rsid w:val="00785DDD"/>
    <w:rsid w:val="00787DB6"/>
    <w:rsid w:val="00792840"/>
    <w:rsid w:val="007944BB"/>
    <w:rsid w:val="00797390"/>
    <w:rsid w:val="007C0B2E"/>
    <w:rsid w:val="007E0DC7"/>
    <w:rsid w:val="007E169D"/>
    <w:rsid w:val="007F1B0D"/>
    <w:rsid w:val="007F25AD"/>
    <w:rsid w:val="007F3E12"/>
    <w:rsid w:val="007F4043"/>
    <w:rsid w:val="00804FCD"/>
    <w:rsid w:val="0080697A"/>
    <w:rsid w:val="00811E6A"/>
    <w:rsid w:val="00816DE9"/>
    <w:rsid w:val="00832B52"/>
    <w:rsid w:val="00834E1D"/>
    <w:rsid w:val="00835D59"/>
    <w:rsid w:val="00843633"/>
    <w:rsid w:val="008542FE"/>
    <w:rsid w:val="0085491A"/>
    <w:rsid w:val="008A5E51"/>
    <w:rsid w:val="008A6279"/>
    <w:rsid w:val="008D2DCD"/>
    <w:rsid w:val="008E2968"/>
    <w:rsid w:val="008E6408"/>
    <w:rsid w:val="008E682D"/>
    <w:rsid w:val="008F4C6A"/>
    <w:rsid w:val="00920532"/>
    <w:rsid w:val="00927227"/>
    <w:rsid w:val="00932C66"/>
    <w:rsid w:val="00934DFB"/>
    <w:rsid w:val="00947DC0"/>
    <w:rsid w:val="00973B4C"/>
    <w:rsid w:val="00976D15"/>
    <w:rsid w:val="00986E08"/>
    <w:rsid w:val="0099215A"/>
    <w:rsid w:val="009A38F5"/>
    <w:rsid w:val="009B512A"/>
    <w:rsid w:val="009C259A"/>
    <w:rsid w:val="009C38D9"/>
    <w:rsid w:val="009C789F"/>
    <w:rsid w:val="00A13C2C"/>
    <w:rsid w:val="00A179C6"/>
    <w:rsid w:val="00A22910"/>
    <w:rsid w:val="00A24CC8"/>
    <w:rsid w:val="00A252A1"/>
    <w:rsid w:val="00A31305"/>
    <w:rsid w:val="00A32494"/>
    <w:rsid w:val="00A50ABC"/>
    <w:rsid w:val="00A548E1"/>
    <w:rsid w:val="00A57B6E"/>
    <w:rsid w:val="00A71D6F"/>
    <w:rsid w:val="00A808FE"/>
    <w:rsid w:val="00A827B0"/>
    <w:rsid w:val="00A951E0"/>
    <w:rsid w:val="00AA458C"/>
    <w:rsid w:val="00AB0796"/>
    <w:rsid w:val="00AB38F1"/>
    <w:rsid w:val="00AC7828"/>
    <w:rsid w:val="00AD0CC5"/>
    <w:rsid w:val="00AE4AF5"/>
    <w:rsid w:val="00AE5881"/>
    <w:rsid w:val="00AE5B4F"/>
    <w:rsid w:val="00AE6178"/>
    <w:rsid w:val="00AF4F97"/>
    <w:rsid w:val="00AF658E"/>
    <w:rsid w:val="00B01C41"/>
    <w:rsid w:val="00B20C26"/>
    <w:rsid w:val="00B31709"/>
    <w:rsid w:val="00B4254C"/>
    <w:rsid w:val="00B4255A"/>
    <w:rsid w:val="00B54CB8"/>
    <w:rsid w:val="00B569A9"/>
    <w:rsid w:val="00B65C71"/>
    <w:rsid w:val="00B66048"/>
    <w:rsid w:val="00B722B3"/>
    <w:rsid w:val="00B7240F"/>
    <w:rsid w:val="00B7276C"/>
    <w:rsid w:val="00B7504D"/>
    <w:rsid w:val="00B811CC"/>
    <w:rsid w:val="00B873AB"/>
    <w:rsid w:val="00B93BBE"/>
    <w:rsid w:val="00B95D58"/>
    <w:rsid w:val="00BA47BE"/>
    <w:rsid w:val="00BA7BA2"/>
    <w:rsid w:val="00BB3D61"/>
    <w:rsid w:val="00BC6A38"/>
    <w:rsid w:val="00BC6CFC"/>
    <w:rsid w:val="00BC786A"/>
    <w:rsid w:val="00BD075F"/>
    <w:rsid w:val="00BD4B97"/>
    <w:rsid w:val="00BE1927"/>
    <w:rsid w:val="00BE31B0"/>
    <w:rsid w:val="00BF4882"/>
    <w:rsid w:val="00BF7443"/>
    <w:rsid w:val="00C04560"/>
    <w:rsid w:val="00C0564E"/>
    <w:rsid w:val="00C278F8"/>
    <w:rsid w:val="00C3346A"/>
    <w:rsid w:val="00C34FE8"/>
    <w:rsid w:val="00C5248D"/>
    <w:rsid w:val="00C53FA6"/>
    <w:rsid w:val="00C57A0E"/>
    <w:rsid w:val="00C57C19"/>
    <w:rsid w:val="00C618B6"/>
    <w:rsid w:val="00C64617"/>
    <w:rsid w:val="00C65A3D"/>
    <w:rsid w:val="00CA5B0D"/>
    <w:rsid w:val="00CB1C82"/>
    <w:rsid w:val="00CB4202"/>
    <w:rsid w:val="00CB4653"/>
    <w:rsid w:val="00CC5791"/>
    <w:rsid w:val="00CD4853"/>
    <w:rsid w:val="00CF6810"/>
    <w:rsid w:val="00D0276D"/>
    <w:rsid w:val="00D050DC"/>
    <w:rsid w:val="00D150FF"/>
    <w:rsid w:val="00D15460"/>
    <w:rsid w:val="00D16983"/>
    <w:rsid w:val="00D24A7C"/>
    <w:rsid w:val="00D341E3"/>
    <w:rsid w:val="00D35664"/>
    <w:rsid w:val="00D41529"/>
    <w:rsid w:val="00D42BE1"/>
    <w:rsid w:val="00D44921"/>
    <w:rsid w:val="00D44C4B"/>
    <w:rsid w:val="00D52284"/>
    <w:rsid w:val="00D659E4"/>
    <w:rsid w:val="00D664D8"/>
    <w:rsid w:val="00D672BF"/>
    <w:rsid w:val="00D707C7"/>
    <w:rsid w:val="00D70D2B"/>
    <w:rsid w:val="00D73545"/>
    <w:rsid w:val="00D73C63"/>
    <w:rsid w:val="00D9156F"/>
    <w:rsid w:val="00D92771"/>
    <w:rsid w:val="00DA3813"/>
    <w:rsid w:val="00DB2C5C"/>
    <w:rsid w:val="00DB6F82"/>
    <w:rsid w:val="00DB77D7"/>
    <w:rsid w:val="00DC5A58"/>
    <w:rsid w:val="00DD1EF7"/>
    <w:rsid w:val="00DD7CB4"/>
    <w:rsid w:val="00DE12B4"/>
    <w:rsid w:val="00DE65C4"/>
    <w:rsid w:val="00E1250C"/>
    <w:rsid w:val="00E13C45"/>
    <w:rsid w:val="00E169C6"/>
    <w:rsid w:val="00E179F1"/>
    <w:rsid w:val="00E20B78"/>
    <w:rsid w:val="00E26AFA"/>
    <w:rsid w:val="00E3708E"/>
    <w:rsid w:val="00E60E7F"/>
    <w:rsid w:val="00E62079"/>
    <w:rsid w:val="00E66E6B"/>
    <w:rsid w:val="00E7074A"/>
    <w:rsid w:val="00E70D8B"/>
    <w:rsid w:val="00E72C5A"/>
    <w:rsid w:val="00E75304"/>
    <w:rsid w:val="00E80A49"/>
    <w:rsid w:val="00E90FD7"/>
    <w:rsid w:val="00EA4B46"/>
    <w:rsid w:val="00EA7DB0"/>
    <w:rsid w:val="00EB07F2"/>
    <w:rsid w:val="00EC4F72"/>
    <w:rsid w:val="00EC6118"/>
    <w:rsid w:val="00ED0ABF"/>
    <w:rsid w:val="00ED4327"/>
    <w:rsid w:val="00ED6279"/>
    <w:rsid w:val="00EE2DBC"/>
    <w:rsid w:val="00EF10C6"/>
    <w:rsid w:val="00EF2F8B"/>
    <w:rsid w:val="00EF37C5"/>
    <w:rsid w:val="00EF40BE"/>
    <w:rsid w:val="00F07C8E"/>
    <w:rsid w:val="00F27D0F"/>
    <w:rsid w:val="00F329BB"/>
    <w:rsid w:val="00F349DB"/>
    <w:rsid w:val="00F37739"/>
    <w:rsid w:val="00F37B9A"/>
    <w:rsid w:val="00F4232A"/>
    <w:rsid w:val="00F45615"/>
    <w:rsid w:val="00F72112"/>
    <w:rsid w:val="00F729EE"/>
    <w:rsid w:val="00F7450D"/>
    <w:rsid w:val="00F9173A"/>
    <w:rsid w:val="00F97F24"/>
    <w:rsid w:val="00FA1E87"/>
    <w:rsid w:val="00FA5761"/>
    <w:rsid w:val="00FB5A2B"/>
    <w:rsid w:val="00FB767E"/>
    <w:rsid w:val="00FC12FD"/>
    <w:rsid w:val="00FC396C"/>
    <w:rsid w:val="00FD1F7D"/>
    <w:rsid w:val="00FD35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C0"/>
    <w:pPr>
      <w:jc w:val="both"/>
    </w:pPr>
    <w:rPr>
      <w:lang w:eastAsia="en-US"/>
    </w:rPr>
  </w:style>
  <w:style w:type="paragraph" w:styleId="Heading1">
    <w:name w:val="heading 1"/>
    <w:basedOn w:val="Normal"/>
    <w:next w:val="Normal"/>
    <w:link w:val="Heading1Char"/>
    <w:uiPriority w:val="99"/>
    <w:qFormat/>
    <w:rsid w:val="008A6279"/>
    <w:pPr>
      <w:keepNext/>
      <w:jc w:val="left"/>
      <w:outlineLvl w:val="0"/>
    </w:pPr>
    <w:rPr>
      <w:rFonts w:ascii="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6279"/>
    <w:rPr>
      <w:rFonts w:ascii="Times New Roman" w:hAnsi="Times New Roman" w:cs="Times New Roman"/>
      <w:sz w:val="24"/>
      <w:lang w:eastAsia="ru-RU"/>
    </w:rPr>
  </w:style>
  <w:style w:type="paragraph" w:styleId="Title">
    <w:name w:val="Title"/>
    <w:basedOn w:val="Normal"/>
    <w:link w:val="TitleChar"/>
    <w:uiPriority w:val="99"/>
    <w:qFormat/>
    <w:rsid w:val="00947DC0"/>
    <w:pPr>
      <w:jc w:val="center"/>
    </w:pPr>
    <w:rPr>
      <w:rFonts w:ascii="Times New Roman" w:hAnsi="Times New Roman"/>
      <w:sz w:val="20"/>
      <w:szCs w:val="20"/>
      <w:lang w:eastAsia="ru-RU"/>
    </w:rPr>
  </w:style>
  <w:style w:type="character" w:customStyle="1" w:styleId="TitleChar">
    <w:name w:val="Title Char"/>
    <w:basedOn w:val="DefaultParagraphFont"/>
    <w:link w:val="Title"/>
    <w:uiPriority w:val="99"/>
    <w:locked/>
    <w:rsid w:val="00947DC0"/>
    <w:rPr>
      <w:rFonts w:ascii="Times New Roman" w:hAnsi="Times New Roman" w:cs="Times New Roman"/>
      <w:sz w:val="20"/>
      <w:lang w:eastAsia="ru-RU"/>
    </w:rPr>
  </w:style>
  <w:style w:type="paragraph" w:styleId="BodyText2">
    <w:name w:val="Body Text 2"/>
    <w:basedOn w:val="Normal"/>
    <w:link w:val="BodyText2Char"/>
    <w:uiPriority w:val="99"/>
    <w:rsid w:val="00947DC0"/>
    <w:rPr>
      <w:rFonts w:ascii="Times New Roman" w:hAnsi="Times New Roman"/>
      <w:sz w:val="24"/>
      <w:szCs w:val="24"/>
      <w:lang w:eastAsia="ru-RU"/>
    </w:rPr>
  </w:style>
  <w:style w:type="character" w:customStyle="1" w:styleId="BodyText2Char">
    <w:name w:val="Body Text 2 Char"/>
    <w:basedOn w:val="DefaultParagraphFont"/>
    <w:link w:val="BodyText2"/>
    <w:uiPriority w:val="99"/>
    <w:locked/>
    <w:rsid w:val="00947DC0"/>
    <w:rPr>
      <w:rFonts w:ascii="Times New Roman" w:hAnsi="Times New Roman" w:cs="Times New Roman"/>
      <w:sz w:val="24"/>
      <w:lang w:eastAsia="ru-RU"/>
    </w:rPr>
  </w:style>
  <w:style w:type="paragraph" w:styleId="BodyText">
    <w:name w:val="Body Text"/>
    <w:basedOn w:val="Normal"/>
    <w:link w:val="BodyTextChar"/>
    <w:uiPriority w:val="99"/>
    <w:rsid w:val="00947DC0"/>
    <w:pPr>
      <w:spacing w:after="120"/>
    </w:pPr>
    <w:rPr>
      <w:sz w:val="20"/>
      <w:szCs w:val="20"/>
      <w:lang w:eastAsia="ru-RU"/>
    </w:rPr>
  </w:style>
  <w:style w:type="character" w:customStyle="1" w:styleId="BodyTextChar">
    <w:name w:val="Body Text Char"/>
    <w:basedOn w:val="DefaultParagraphFont"/>
    <w:link w:val="BodyText"/>
    <w:uiPriority w:val="99"/>
    <w:locked/>
    <w:rsid w:val="00947DC0"/>
    <w:rPr>
      <w:rFonts w:ascii="Calibri" w:hAnsi="Calibri" w:cs="Times New Roman"/>
    </w:rPr>
  </w:style>
  <w:style w:type="character" w:customStyle="1" w:styleId="2">
    <w:name w:val="Основной текст (2)_"/>
    <w:link w:val="20"/>
    <w:uiPriority w:val="99"/>
    <w:locked/>
    <w:rsid w:val="002A4231"/>
    <w:rPr>
      <w:rFonts w:ascii="Times New Roman" w:hAnsi="Times New Roman"/>
      <w:sz w:val="26"/>
      <w:shd w:val="clear" w:color="auto" w:fill="FFFFFF"/>
    </w:rPr>
  </w:style>
  <w:style w:type="paragraph" w:customStyle="1" w:styleId="20">
    <w:name w:val="Основной текст (2)"/>
    <w:basedOn w:val="Normal"/>
    <w:link w:val="2"/>
    <w:uiPriority w:val="99"/>
    <w:rsid w:val="002A4231"/>
    <w:pPr>
      <w:widowControl w:val="0"/>
      <w:shd w:val="clear" w:color="auto" w:fill="FFFFFF"/>
      <w:spacing w:before="600" w:line="370" w:lineRule="exact"/>
    </w:pPr>
    <w:rPr>
      <w:rFonts w:ascii="Times New Roman" w:hAnsi="Times New Roman"/>
      <w:sz w:val="26"/>
      <w:szCs w:val="20"/>
      <w:lang w:eastAsia="ru-RU"/>
    </w:rPr>
  </w:style>
  <w:style w:type="paragraph" w:styleId="Header">
    <w:name w:val="header"/>
    <w:basedOn w:val="Normal"/>
    <w:link w:val="HeaderChar"/>
    <w:uiPriority w:val="99"/>
    <w:semiHidden/>
    <w:rsid w:val="00843633"/>
    <w:pPr>
      <w:tabs>
        <w:tab w:val="center" w:pos="4677"/>
        <w:tab w:val="right" w:pos="9355"/>
      </w:tabs>
    </w:pPr>
    <w:rPr>
      <w:sz w:val="20"/>
      <w:szCs w:val="20"/>
      <w:lang w:eastAsia="ru-RU"/>
    </w:rPr>
  </w:style>
  <w:style w:type="character" w:customStyle="1" w:styleId="HeaderChar">
    <w:name w:val="Header Char"/>
    <w:basedOn w:val="DefaultParagraphFont"/>
    <w:link w:val="Header"/>
    <w:uiPriority w:val="99"/>
    <w:semiHidden/>
    <w:locked/>
    <w:rsid w:val="00843633"/>
    <w:rPr>
      <w:rFonts w:ascii="Calibri" w:hAnsi="Calibri" w:cs="Times New Roman"/>
    </w:rPr>
  </w:style>
  <w:style w:type="paragraph" w:styleId="Footer">
    <w:name w:val="footer"/>
    <w:basedOn w:val="Normal"/>
    <w:link w:val="FooterChar"/>
    <w:uiPriority w:val="99"/>
    <w:semiHidden/>
    <w:rsid w:val="00843633"/>
    <w:pPr>
      <w:tabs>
        <w:tab w:val="center" w:pos="4677"/>
        <w:tab w:val="right" w:pos="9355"/>
      </w:tabs>
    </w:pPr>
    <w:rPr>
      <w:sz w:val="20"/>
      <w:szCs w:val="20"/>
      <w:lang w:eastAsia="ru-RU"/>
    </w:rPr>
  </w:style>
  <w:style w:type="character" w:customStyle="1" w:styleId="FooterChar">
    <w:name w:val="Footer Char"/>
    <w:basedOn w:val="DefaultParagraphFont"/>
    <w:link w:val="Footer"/>
    <w:uiPriority w:val="99"/>
    <w:semiHidden/>
    <w:locked/>
    <w:rsid w:val="00843633"/>
    <w:rPr>
      <w:rFonts w:ascii="Calibri" w:hAnsi="Calibri" w:cs="Times New Roman"/>
    </w:rPr>
  </w:style>
  <w:style w:type="character" w:customStyle="1" w:styleId="4">
    <w:name w:val="Основной текст (4)_"/>
    <w:link w:val="40"/>
    <w:uiPriority w:val="99"/>
    <w:locked/>
    <w:rsid w:val="00843633"/>
    <w:rPr>
      <w:rFonts w:ascii="Times New Roman" w:hAnsi="Times New Roman"/>
      <w:b/>
      <w:sz w:val="26"/>
      <w:shd w:val="clear" w:color="auto" w:fill="FFFFFF"/>
    </w:rPr>
  </w:style>
  <w:style w:type="paragraph" w:customStyle="1" w:styleId="40">
    <w:name w:val="Основной текст (4)"/>
    <w:basedOn w:val="Normal"/>
    <w:link w:val="4"/>
    <w:uiPriority w:val="99"/>
    <w:rsid w:val="00843633"/>
    <w:pPr>
      <w:widowControl w:val="0"/>
      <w:shd w:val="clear" w:color="auto" w:fill="FFFFFF"/>
      <w:spacing w:before="300" w:after="600" w:line="322" w:lineRule="exact"/>
    </w:pPr>
    <w:rPr>
      <w:rFonts w:ascii="Times New Roman" w:hAnsi="Times New Roman"/>
      <w:b/>
      <w:sz w:val="26"/>
      <w:szCs w:val="20"/>
      <w:lang w:eastAsia="ru-RU"/>
    </w:rPr>
  </w:style>
  <w:style w:type="paragraph" w:styleId="ListParagraph">
    <w:name w:val="List Paragraph"/>
    <w:basedOn w:val="Normal"/>
    <w:uiPriority w:val="99"/>
    <w:qFormat/>
    <w:rsid w:val="001F34DE"/>
    <w:pPr>
      <w:widowControl w:val="0"/>
      <w:ind w:left="720"/>
      <w:contextualSpacing/>
      <w:jc w:val="left"/>
    </w:pPr>
    <w:rPr>
      <w:rFonts w:ascii="Tahoma" w:hAnsi="Tahoma" w:cs="Tahoma"/>
      <w:color w:val="000000"/>
      <w:sz w:val="24"/>
      <w:szCs w:val="24"/>
      <w:lang w:eastAsia="ru-RU"/>
    </w:rPr>
  </w:style>
  <w:style w:type="character" w:customStyle="1" w:styleId="21">
    <w:name w:val="Заголовок №2_"/>
    <w:link w:val="22"/>
    <w:uiPriority w:val="99"/>
    <w:locked/>
    <w:rsid w:val="000D36FD"/>
    <w:rPr>
      <w:rFonts w:ascii="Times New Roman" w:hAnsi="Times New Roman"/>
      <w:b/>
      <w:sz w:val="26"/>
      <w:shd w:val="clear" w:color="auto" w:fill="FFFFFF"/>
    </w:rPr>
  </w:style>
  <w:style w:type="paragraph" w:customStyle="1" w:styleId="22">
    <w:name w:val="Заголовок №2"/>
    <w:basedOn w:val="Normal"/>
    <w:link w:val="21"/>
    <w:uiPriority w:val="99"/>
    <w:rsid w:val="000D36FD"/>
    <w:pPr>
      <w:widowControl w:val="0"/>
      <w:shd w:val="clear" w:color="auto" w:fill="FFFFFF"/>
      <w:spacing w:before="900" w:after="300" w:line="240" w:lineRule="atLeast"/>
      <w:outlineLvl w:val="1"/>
    </w:pPr>
    <w:rPr>
      <w:rFonts w:ascii="Times New Roman" w:hAnsi="Times New Roman"/>
      <w:b/>
      <w:sz w:val="26"/>
      <w:szCs w:val="20"/>
      <w:lang w:eastAsia="ru-RU"/>
    </w:rPr>
  </w:style>
  <w:style w:type="paragraph" w:customStyle="1" w:styleId="ConsPlusNormal">
    <w:name w:val="ConsPlusNormal"/>
    <w:uiPriority w:val="99"/>
    <w:rsid w:val="00B7240F"/>
    <w:pPr>
      <w:widowControl w:val="0"/>
      <w:autoSpaceDE w:val="0"/>
      <w:autoSpaceDN w:val="0"/>
      <w:adjustRightInd w:val="0"/>
    </w:pPr>
    <w:rPr>
      <w:rFonts w:ascii="Times New Roman" w:eastAsia="Times New Roman" w:hAnsi="Times New Roman"/>
      <w:sz w:val="24"/>
      <w:szCs w:val="24"/>
      <w:lang w:val="en-US" w:eastAsia="ja-JP"/>
    </w:rPr>
  </w:style>
  <w:style w:type="character" w:styleId="Hyperlink">
    <w:name w:val="Hyperlink"/>
    <w:basedOn w:val="DefaultParagraphFont"/>
    <w:uiPriority w:val="99"/>
    <w:rsid w:val="00A24CC8"/>
    <w:rPr>
      <w:rFonts w:cs="Times New Roman"/>
      <w:color w:val="0000FF"/>
      <w:u w:val="single"/>
    </w:rPr>
  </w:style>
  <w:style w:type="paragraph" w:styleId="NoSpacing">
    <w:name w:val="No Spacing"/>
    <w:uiPriority w:val="99"/>
    <w:qFormat/>
    <w:rsid w:val="002313F3"/>
    <w:rPr>
      <w:lang w:eastAsia="en-US"/>
    </w:rPr>
  </w:style>
  <w:style w:type="paragraph" w:customStyle="1" w:styleId="ConsPlusTitle">
    <w:name w:val="ConsPlusTitle"/>
    <w:uiPriority w:val="99"/>
    <w:rsid w:val="007944BB"/>
    <w:pPr>
      <w:widowControl w:val="0"/>
      <w:autoSpaceDE w:val="0"/>
      <w:autoSpaceDN w:val="0"/>
      <w:adjustRightInd w:val="0"/>
    </w:pPr>
    <w:rPr>
      <w:rFonts w:ascii="Arial" w:eastAsia="Times New Roman" w:hAnsi="Arial" w:cs="Arial"/>
      <w:b/>
      <w:bCs/>
      <w:sz w:val="24"/>
      <w:szCs w:val="24"/>
      <w:lang w:val="en-US" w:eastAsia="ja-JP"/>
    </w:rPr>
  </w:style>
  <w:style w:type="paragraph" w:styleId="BalloonText">
    <w:name w:val="Balloon Text"/>
    <w:basedOn w:val="Normal"/>
    <w:link w:val="BalloonTextChar"/>
    <w:uiPriority w:val="99"/>
    <w:semiHidden/>
    <w:rsid w:val="00F4232A"/>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F4232A"/>
    <w:rPr>
      <w:rFonts w:ascii="Segoe UI" w:hAnsi="Segoe UI" w:cs="Times New Roman"/>
      <w:sz w:val="18"/>
    </w:rPr>
  </w:style>
</w:styles>
</file>

<file path=word/webSettings.xml><?xml version="1.0" encoding="utf-8"?>
<w:webSettings xmlns:r="http://schemas.openxmlformats.org/officeDocument/2006/relationships" xmlns:w="http://schemas.openxmlformats.org/wordprocessingml/2006/main">
  <w:divs>
    <w:div w:id="964193355">
      <w:marLeft w:val="0"/>
      <w:marRight w:val="0"/>
      <w:marTop w:val="0"/>
      <w:marBottom w:val="0"/>
      <w:divBdr>
        <w:top w:val="none" w:sz="0" w:space="0" w:color="auto"/>
        <w:left w:val="none" w:sz="0" w:space="0" w:color="auto"/>
        <w:bottom w:val="none" w:sz="0" w:space="0" w:color="auto"/>
        <w:right w:val="none" w:sz="0" w:space="0" w:color="auto"/>
      </w:divBdr>
    </w:div>
    <w:div w:id="964193356">
      <w:marLeft w:val="0"/>
      <w:marRight w:val="0"/>
      <w:marTop w:val="0"/>
      <w:marBottom w:val="0"/>
      <w:divBdr>
        <w:top w:val="none" w:sz="0" w:space="0" w:color="auto"/>
        <w:left w:val="none" w:sz="0" w:space="0" w:color="auto"/>
        <w:bottom w:val="none" w:sz="0" w:space="0" w:color="auto"/>
        <w:right w:val="none" w:sz="0" w:space="0" w:color="auto"/>
      </w:divBdr>
    </w:div>
    <w:div w:id="964193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E2F26195CB7BB20205FD307C747740FB5DAD8EBB0F338C247EB66FEC0C5E6D2EE1F9C72FBD2967BD1D18s6fDM" TargetMode="External"/><Relationship Id="rId13" Type="http://schemas.openxmlformats.org/officeDocument/2006/relationships/hyperlink" Target="consultantplus://offline/ref=05C3EA833180CCC4A191D8A4EC0EAB6446E47EBCBB39F116E27461BD797ECED1B78845D4CBF63A36BED3713C9126BF31F0EA7D659630EE04m1e6K" TargetMode="External"/><Relationship Id="rId3" Type="http://schemas.openxmlformats.org/officeDocument/2006/relationships/settings" Target="settings.xml"/><Relationship Id="rId7" Type="http://schemas.openxmlformats.org/officeDocument/2006/relationships/hyperlink" Target="consultantplus://offline/ref=6CB9CB75D2C6163F85E21F9F0F0DE1F0540CCA2F7845F02E1A34AE0BAE7E88A0F349EEF3B9DFB89330A450EB0Cl8jAF" TargetMode="External"/><Relationship Id="rId12" Type="http://schemas.openxmlformats.org/officeDocument/2006/relationships/hyperlink" Target="consultantplus://offline/ref=05C3EA833180CCC4A191D8A4EC0EAB6446E47EBCBB39F116E27461BD797ECED1B78845D4CBF7333FB7D3713C9126BF31F0EA7D659630EE04m1e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2697C41EE2A4E3A2D629D268268159F9F0BCCB0FE2C9D0B22983820116A25CFCD2D9DFF2B3220ABFE44417B11E847FD4356BDA5E63A531LEW7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14.06.2021&amp;demo=2"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744</TotalTime>
  <Pages>20</Pages>
  <Words>7391</Words>
  <Characters>-32766</Characters>
  <Application>Microsoft Office Outlook</Application>
  <DocSecurity>0</DocSecurity>
  <Lines>0</Lines>
  <Paragraphs>0</Paragraphs>
  <ScaleCrop>false</ScaleCrop>
  <Company>USN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Тест</cp:lastModifiedBy>
  <cp:revision>49</cp:revision>
  <cp:lastPrinted>2021-10-26T11:51:00Z</cp:lastPrinted>
  <dcterms:created xsi:type="dcterms:W3CDTF">2021-08-09T05:14:00Z</dcterms:created>
  <dcterms:modified xsi:type="dcterms:W3CDTF">2024-02-01T06:54:00Z</dcterms:modified>
</cp:coreProperties>
</file>