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CE" w:rsidRPr="00352395" w:rsidRDefault="009145CE" w:rsidP="009145CE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9145CE" w:rsidRPr="00352395" w:rsidRDefault="009145CE" w:rsidP="0091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5CE" w:rsidRPr="00352395" w:rsidRDefault="009145CE" w:rsidP="0091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9145CE" w:rsidRPr="00352395" w:rsidRDefault="009145CE" w:rsidP="0091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3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9145CE" w:rsidRPr="00352395" w:rsidRDefault="009145CE" w:rsidP="0091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45CE" w:rsidRPr="00352395" w:rsidRDefault="009145CE" w:rsidP="0091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5239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145CE" w:rsidRPr="00352395" w:rsidRDefault="009145CE" w:rsidP="009145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45CE" w:rsidRPr="00352395" w:rsidRDefault="009145CE" w:rsidP="009145CE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23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22.01.2024 </w:t>
      </w: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24/3</w:t>
      </w:r>
    </w:p>
    <w:p w:rsidR="009145CE" w:rsidRPr="00352395" w:rsidRDefault="009145CE" w:rsidP="009145CE">
      <w:pPr>
        <w:spacing w:after="0" w:line="240" w:lineRule="auto"/>
        <w:rPr>
          <w:rFonts w:ascii="Times New Roman" w:hAnsi="Times New Roman"/>
        </w:rPr>
      </w:pPr>
      <w:r w:rsidRPr="00352395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041004" w:rsidRPr="00C51025" w:rsidRDefault="00041004" w:rsidP="00041004">
      <w:pPr>
        <w:rPr>
          <w:rFonts w:ascii="Times New Roman" w:hAnsi="Times New Roman"/>
        </w:rPr>
      </w:pPr>
    </w:p>
    <w:p w:rsidR="00041004" w:rsidRPr="00041004" w:rsidRDefault="00E93FE9" w:rsidP="00041004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рабочей группы </w:t>
      </w:r>
      <w:r w:rsidR="00041004" w:rsidRPr="00041004">
        <w:rPr>
          <w:rFonts w:ascii="Times New Roman" w:eastAsia="Times New Roman" w:hAnsi="Times New Roman"/>
          <w:sz w:val="28"/>
          <w:szCs w:val="28"/>
          <w:lang w:eastAsia="ru-RU"/>
        </w:rPr>
        <w:t>по обеспечению проведения рейтингового голосования в целях отбора общественных территорий для благоустройства в рамках</w:t>
      </w:r>
      <w:proofErr w:type="gramEnd"/>
      <w:r w:rsidR="00041004"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«Формирование современной городской среды в муниципальном образовании «</w:t>
      </w:r>
      <w:proofErr w:type="spellStart"/>
      <w:r w:rsidR="00041004" w:rsidRPr="0004100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="00041004"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041004"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041004" w:rsidRPr="00041004" w:rsidRDefault="00041004" w:rsidP="00041004">
      <w:pPr>
        <w:pStyle w:val="4"/>
        <w:rPr>
          <w:b w:val="0"/>
          <w:sz w:val="28"/>
          <w:szCs w:val="28"/>
          <w:lang w:val="ru-RU"/>
        </w:rPr>
      </w:pPr>
    </w:p>
    <w:p w:rsidR="00041004" w:rsidRPr="00C51025" w:rsidRDefault="00041004" w:rsidP="00041004">
      <w:pPr>
        <w:rPr>
          <w:rFonts w:ascii="Times New Roman" w:hAnsi="Times New Roman"/>
          <w:sz w:val="28"/>
          <w:szCs w:val="28"/>
        </w:rPr>
      </w:pPr>
    </w:p>
    <w:p w:rsidR="00041004" w:rsidRDefault="00041004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41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Админ</w:t>
      </w:r>
      <w:r w:rsidR="00C35F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истрации Псковской области от 25.12.2023 №510</w:t>
      </w:r>
      <w:r w:rsidRPr="00041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государственной программ</w:t>
      </w:r>
      <w:r w:rsidR="00C35F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41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Псковской области «Формирование современной городской среды», </w:t>
      </w:r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Пыталовского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ПОСТАНОВЛЯЕТ</w:t>
      </w:r>
      <w:r w:rsidRPr="000410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3FE9" w:rsidRDefault="00B92CCD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 группу</w:t>
      </w:r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обеспечению проведения рейтингового голосования в целях отбора общественных территорий для благоустройства в рамках муниципальной программы «Формирование современной городской среды в муниципальном образовании «</w:t>
      </w:r>
      <w:proofErr w:type="spellStart"/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утвердить ее состав 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>прилож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</w:t>
      </w:r>
      <w:r w:rsidR="002126A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</w:t>
      </w:r>
      <w:r w:rsidR="00D203B5">
        <w:rPr>
          <w:rFonts w:ascii="Times New Roman" w:eastAsia="Times New Roman" w:hAnsi="Times New Roman"/>
          <w:sz w:val="28"/>
          <w:szCs w:val="28"/>
          <w:lang w:eastAsia="ru-RU"/>
        </w:rPr>
        <w:t>остановлению;</w:t>
      </w:r>
    </w:p>
    <w:p w:rsidR="002126A8" w:rsidRPr="009145CE" w:rsidRDefault="002126A8" w:rsidP="002126A8">
      <w:pPr>
        <w:pStyle w:val="ab"/>
        <w:numPr>
          <w:ilvl w:val="0"/>
          <w:numId w:val="2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9145CE">
        <w:rPr>
          <w:rFonts w:ascii="Times New Roman" w:hAnsi="Times New Roman"/>
          <w:sz w:val="28"/>
          <w:szCs w:val="28"/>
        </w:rPr>
        <w:t>Утвердить Порядок организации и проведения рейтингового голосования по отбору общественных территорий,  для благоустройства в рамках муниципальной программы «Формирование современной городской среды» с использованием информационно – телекоммуникационной сети «Интернет» согласно приложению 2 к настоящему Постановлению;</w:t>
      </w:r>
    </w:p>
    <w:p w:rsidR="00D203B5" w:rsidRDefault="00D203B5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трации Пыталовского района от 13.12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755 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состава рабочей группы по обеспечению проведения рейтингового голосования в целях отбора общественных территорий для благоустройства в рамках муниципальной программы «Формирование современной городской среды в муниципальном </w:t>
      </w:r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образовании «</w:t>
      </w:r>
      <w:proofErr w:type="spellStart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2023 – 2025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силу;</w:t>
      </w:r>
    </w:p>
    <w:p w:rsidR="0097024C" w:rsidRPr="0097024C" w:rsidRDefault="0097024C" w:rsidP="0097024C">
      <w:pPr>
        <w:pStyle w:val="ab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024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подписания;</w:t>
      </w:r>
    </w:p>
    <w:p w:rsidR="00D203B5" w:rsidRPr="00D203B5" w:rsidRDefault="00471651" w:rsidP="00BA3B77">
      <w:pPr>
        <w:pStyle w:val="ab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</w:t>
      </w:r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на официальном сайте Пыталовского </w:t>
      </w:r>
      <w:r w:rsidR="001E755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A3B77" w:rsidRPr="00A41C7F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https://pytalovo.gosuslugi.ru/</w:t>
        </w:r>
      </w:hyperlink>
      <w:r w:rsidR="00BA3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3B5" w:rsidRPr="00D203B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 - телекоммуникационной сети Интернет.</w:t>
      </w:r>
    </w:p>
    <w:p w:rsidR="00D203B5" w:rsidRPr="00D203B5" w:rsidRDefault="00D203B5" w:rsidP="00D203B5">
      <w:pPr>
        <w:pStyle w:val="ab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03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2D76" w:rsidRDefault="00732D76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004" w:rsidRPr="00041004" w:rsidRDefault="00041004" w:rsidP="00041004">
      <w:pPr>
        <w:tabs>
          <w:tab w:val="left" w:pos="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1004" w:rsidRPr="00BF1E60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F1E60">
        <w:rPr>
          <w:rFonts w:ascii="Times New Roman" w:hAnsi="Times New Roman"/>
          <w:sz w:val="28"/>
          <w:szCs w:val="28"/>
        </w:rPr>
        <w:t>Глава Пыталовского</w:t>
      </w:r>
    </w:p>
    <w:p w:rsidR="0097024C" w:rsidRDefault="00041004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F1E6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F1E60">
        <w:rPr>
          <w:rFonts w:ascii="Times New Roman" w:hAnsi="Times New Roman"/>
          <w:sz w:val="28"/>
          <w:szCs w:val="28"/>
        </w:rPr>
        <w:t xml:space="preserve">      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60">
        <w:rPr>
          <w:rFonts w:ascii="Times New Roman" w:hAnsi="Times New Roman"/>
          <w:sz w:val="28"/>
          <w:szCs w:val="28"/>
        </w:rPr>
        <w:t xml:space="preserve">Кондратьева   </w:t>
      </w:r>
    </w:p>
    <w:p w:rsidR="0097024C" w:rsidRDefault="0097024C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9145CE" w:rsidRDefault="009145CE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D203B5" w:rsidRDefault="00D203B5" w:rsidP="000410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E7555" w:rsidRDefault="001E7555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024C" w:rsidRDefault="0097024C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45CE" w:rsidRDefault="009145CE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45CE" w:rsidRDefault="009145CE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A3B77" w:rsidRPr="009145CE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145CE">
        <w:rPr>
          <w:rFonts w:ascii="Times New Roman" w:hAnsi="Times New Roman"/>
          <w:sz w:val="24"/>
          <w:szCs w:val="24"/>
        </w:rPr>
        <w:t>Приложение</w:t>
      </w:r>
      <w:r w:rsidR="002126A8" w:rsidRPr="009145CE">
        <w:rPr>
          <w:rFonts w:ascii="Times New Roman" w:hAnsi="Times New Roman"/>
          <w:sz w:val="24"/>
          <w:szCs w:val="24"/>
        </w:rPr>
        <w:t xml:space="preserve"> 1</w:t>
      </w:r>
    </w:p>
    <w:p w:rsidR="00BA3B77" w:rsidRPr="009145CE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145C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B92CCD" w:rsidRPr="009145CE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145CE">
        <w:rPr>
          <w:rFonts w:ascii="Times New Roman" w:hAnsi="Times New Roman"/>
          <w:sz w:val="24"/>
          <w:szCs w:val="24"/>
        </w:rPr>
        <w:t xml:space="preserve">Пыталовского </w:t>
      </w:r>
      <w:r w:rsidR="00B92CCD" w:rsidRPr="009145CE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9145CE" w:rsidRPr="009145CE" w:rsidRDefault="009145CE" w:rsidP="009145C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5CE">
        <w:rPr>
          <w:rFonts w:ascii="Times New Roman" w:eastAsia="Times New Roman" w:hAnsi="Times New Roman"/>
          <w:sz w:val="24"/>
          <w:szCs w:val="24"/>
          <w:lang w:eastAsia="ru-RU"/>
        </w:rPr>
        <w:t>от 22.01.2024  № 24/3</w:t>
      </w:r>
    </w:p>
    <w:p w:rsidR="00BA3B77" w:rsidRDefault="00BA3B77" w:rsidP="00BA3B77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3B77" w:rsidRPr="00BA3B77" w:rsidRDefault="00BA3B77" w:rsidP="00BA3B7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B7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 рабочей группы по обеспечению проведения рейтингового голосования в целях отбора общественных территорий для благоустройства в рамках муниципальной программы «Формирование современной городской среды в муниципальном образовании «</w:t>
      </w:r>
      <w:proofErr w:type="spellStart"/>
      <w:r w:rsidRPr="00BA3B77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BA3B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округ»</w:t>
      </w:r>
    </w:p>
    <w:p w:rsid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3B77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Кондратьева Вера Михайловна – Глава Пыталовского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округа.</w:t>
      </w:r>
    </w:p>
    <w:p w:rsid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3B77">
        <w:rPr>
          <w:rFonts w:ascii="Times New Roman" w:hAnsi="Times New Roman"/>
          <w:b/>
          <w:sz w:val="28"/>
          <w:szCs w:val="28"/>
        </w:rPr>
        <w:t xml:space="preserve">Заместитель председателя комиссии: 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Кривова Светлана Викторовна - заместитель главы Пыталовского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муниципального округа.</w:t>
      </w:r>
    </w:p>
    <w:p w:rsid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3B77">
        <w:rPr>
          <w:rFonts w:ascii="Times New Roman" w:hAnsi="Times New Roman"/>
          <w:b/>
          <w:sz w:val="28"/>
          <w:szCs w:val="28"/>
        </w:rPr>
        <w:t>Члены комиссии: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Цюра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Дарья Руслановна - начальник отдела ЖКХ, благоустройства,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 xml:space="preserve">строительства и архитектуры Администрации Пыталовского </w:t>
      </w: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Степанова Елена Александровна – депутат собрания депутатов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Пыт</w:t>
      </w:r>
      <w:r>
        <w:rPr>
          <w:rFonts w:ascii="Times New Roman" w:hAnsi="Times New Roman"/>
          <w:sz w:val="28"/>
          <w:szCs w:val="28"/>
        </w:rPr>
        <w:t>аловского муниципального округа;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Вердиев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Тофик </w:t>
      </w:r>
      <w:proofErr w:type="spellStart"/>
      <w:r w:rsidRPr="00BA3B77">
        <w:rPr>
          <w:rFonts w:ascii="Times New Roman" w:hAnsi="Times New Roman"/>
          <w:sz w:val="28"/>
          <w:szCs w:val="28"/>
        </w:rPr>
        <w:t>Исламович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– депутат Собрания депутатов Пыталовского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Плясинова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Елена Владимировна – системный администратор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министрации Пыталовского района;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Бирюлёва Алла Николаевна – ведущий специалист Молодежного центра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Пыталовского района;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Иманаева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Елена Сергеевна – ред</w:t>
      </w:r>
      <w:r>
        <w:rPr>
          <w:rFonts w:ascii="Times New Roman" w:hAnsi="Times New Roman"/>
          <w:sz w:val="28"/>
          <w:szCs w:val="28"/>
        </w:rPr>
        <w:t>актор газеты «Наша жизнь»;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Рыбакова Лариса Пет</w:t>
      </w:r>
      <w:r>
        <w:rPr>
          <w:rFonts w:ascii="Times New Roman" w:hAnsi="Times New Roman"/>
          <w:sz w:val="28"/>
          <w:szCs w:val="28"/>
        </w:rPr>
        <w:t>ровна – директор МП «</w:t>
      </w:r>
      <w:proofErr w:type="spellStart"/>
      <w:r>
        <w:rPr>
          <w:rFonts w:ascii="Times New Roman" w:hAnsi="Times New Roman"/>
          <w:sz w:val="28"/>
          <w:szCs w:val="28"/>
        </w:rPr>
        <w:t>Горкомхоз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Людмила Ивановна – директор МБОУ «</w:t>
      </w:r>
      <w:proofErr w:type="spellStart"/>
      <w:r w:rsidRPr="00BA3B77">
        <w:rPr>
          <w:rFonts w:ascii="Times New Roman" w:hAnsi="Times New Roman"/>
          <w:sz w:val="28"/>
          <w:szCs w:val="28"/>
        </w:rPr>
        <w:t>Пыталовская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средняя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имени А.А. Никонова»;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3B77">
        <w:rPr>
          <w:rFonts w:ascii="Times New Roman" w:hAnsi="Times New Roman"/>
          <w:sz w:val="28"/>
          <w:szCs w:val="28"/>
        </w:rPr>
        <w:t>Афонина</w:t>
      </w:r>
      <w:proofErr w:type="spellEnd"/>
      <w:r w:rsidRPr="00BA3B77">
        <w:rPr>
          <w:rFonts w:ascii="Times New Roman" w:hAnsi="Times New Roman"/>
          <w:sz w:val="28"/>
          <w:szCs w:val="28"/>
        </w:rPr>
        <w:t xml:space="preserve"> Ирина Анатольевна – дире6ктор ГКУСО «ЦСО Пыталовского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района»;</w:t>
      </w:r>
    </w:p>
    <w:p w:rsidR="00BA3B77" w:rsidRPr="00BA3B77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 xml:space="preserve">Михайлова Оксана Владимировна – директор МБУ ДО </w:t>
      </w:r>
      <w:proofErr w:type="spellStart"/>
      <w:r w:rsidRPr="00BA3B77">
        <w:rPr>
          <w:rFonts w:ascii="Times New Roman" w:hAnsi="Times New Roman"/>
          <w:sz w:val="28"/>
          <w:szCs w:val="28"/>
        </w:rPr>
        <w:t>Пыталовский</w:t>
      </w:r>
      <w:proofErr w:type="spellEnd"/>
    </w:p>
    <w:p w:rsidR="00041004" w:rsidRPr="00BF1E60" w:rsidRDefault="00BA3B77" w:rsidP="00BA3B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A3B77">
        <w:rPr>
          <w:rFonts w:ascii="Times New Roman" w:hAnsi="Times New Roman"/>
          <w:sz w:val="28"/>
          <w:szCs w:val="28"/>
        </w:rPr>
        <w:t>район ДДТ.</w:t>
      </w:r>
      <w:r w:rsidR="00041004" w:rsidRPr="00BF1E60">
        <w:rPr>
          <w:rFonts w:ascii="Times New Roman" w:hAnsi="Times New Roman"/>
          <w:sz w:val="28"/>
          <w:szCs w:val="28"/>
        </w:rPr>
        <w:t xml:space="preserve">                       </w:t>
      </w:r>
    </w:p>
    <w:p w:rsidR="00041004" w:rsidRDefault="00041004" w:rsidP="00BA3B77">
      <w:pPr>
        <w:shd w:val="clear" w:color="auto" w:fill="FFFFFF"/>
        <w:jc w:val="both"/>
        <w:rPr>
          <w:sz w:val="24"/>
          <w:szCs w:val="24"/>
        </w:rPr>
      </w:pPr>
    </w:p>
    <w:p w:rsidR="009145CE" w:rsidRDefault="009145CE" w:rsidP="00BA3B77">
      <w:pPr>
        <w:shd w:val="clear" w:color="auto" w:fill="FFFFFF"/>
        <w:jc w:val="both"/>
        <w:rPr>
          <w:sz w:val="24"/>
          <w:szCs w:val="24"/>
        </w:rPr>
      </w:pPr>
    </w:p>
    <w:p w:rsidR="002126A8" w:rsidRPr="009145CE" w:rsidRDefault="002126A8" w:rsidP="002126A8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45CE">
        <w:rPr>
          <w:rFonts w:ascii="Times New Roman" w:hAnsi="Times New Roman"/>
          <w:sz w:val="24"/>
          <w:szCs w:val="24"/>
        </w:rPr>
        <w:t>Приложение 2</w:t>
      </w:r>
    </w:p>
    <w:p w:rsidR="002126A8" w:rsidRPr="009145CE" w:rsidRDefault="002126A8" w:rsidP="002126A8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145C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2126A8" w:rsidRPr="009145CE" w:rsidRDefault="002126A8" w:rsidP="002126A8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145CE">
        <w:rPr>
          <w:rFonts w:ascii="Times New Roman" w:hAnsi="Times New Roman"/>
          <w:sz w:val="24"/>
          <w:szCs w:val="24"/>
        </w:rPr>
        <w:t xml:space="preserve">Пыталовского муниципального округа </w:t>
      </w:r>
    </w:p>
    <w:p w:rsidR="009145CE" w:rsidRPr="009145CE" w:rsidRDefault="009145CE" w:rsidP="009145C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5CE">
        <w:rPr>
          <w:rFonts w:ascii="Times New Roman" w:eastAsia="Times New Roman" w:hAnsi="Times New Roman"/>
          <w:sz w:val="24"/>
          <w:szCs w:val="24"/>
          <w:lang w:eastAsia="ru-RU"/>
        </w:rPr>
        <w:t>от 22.01.2024  № 24/3</w:t>
      </w:r>
    </w:p>
    <w:p w:rsidR="009145CE" w:rsidRPr="009145CE" w:rsidRDefault="009145CE" w:rsidP="009145CE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6A8" w:rsidRPr="00A44ED0" w:rsidRDefault="002126A8" w:rsidP="002126A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4ED0">
        <w:rPr>
          <w:rFonts w:ascii="Times New Roman" w:hAnsi="Times New Roman"/>
          <w:b/>
          <w:sz w:val="28"/>
          <w:szCs w:val="28"/>
        </w:rPr>
        <w:t>ПОРЯДОК</w:t>
      </w:r>
      <w:r w:rsidRPr="00D03993">
        <w:rPr>
          <w:sz w:val="28"/>
          <w:szCs w:val="28"/>
        </w:rPr>
        <w:br/>
      </w:r>
      <w:r w:rsidRPr="00A44ED0">
        <w:rPr>
          <w:rFonts w:ascii="Times New Roman" w:hAnsi="Times New Roman"/>
          <w:b/>
          <w:sz w:val="28"/>
          <w:szCs w:val="28"/>
        </w:rPr>
        <w:t>организации и проведения процедуры рейтингового голосования</w:t>
      </w:r>
    </w:p>
    <w:p w:rsidR="002126A8" w:rsidRPr="00A44ED0" w:rsidRDefault="002126A8" w:rsidP="002126A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4ED0">
        <w:rPr>
          <w:rFonts w:ascii="Times New Roman" w:hAnsi="Times New Roman"/>
          <w:b/>
          <w:sz w:val="28"/>
          <w:szCs w:val="28"/>
        </w:rPr>
        <w:t xml:space="preserve">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</w:t>
      </w:r>
      <w:r>
        <w:rPr>
          <w:rFonts w:ascii="Times New Roman" w:hAnsi="Times New Roman"/>
          <w:b/>
          <w:sz w:val="28"/>
          <w:szCs w:val="28"/>
        </w:rPr>
        <w:t>«Ф</w:t>
      </w:r>
      <w:r w:rsidRPr="00A44ED0">
        <w:rPr>
          <w:rFonts w:ascii="Times New Roman" w:hAnsi="Times New Roman"/>
          <w:b/>
          <w:sz w:val="28"/>
          <w:szCs w:val="28"/>
        </w:rPr>
        <w:t xml:space="preserve">ормирование </w:t>
      </w:r>
      <w:r>
        <w:rPr>
          <w:rFonts w:ascii="Times New Roman" w:hAnsi="Times New Roman"/>
          <w:b/>
          <w:sz w:val="28"/>
          <w:szCs w:val="28"/>
        </w:rPr>
        <w:t>комфортной</w:t>
      </w:r>
      <w:r w:rsidRPr="00A44ED0">
        <w:rPr>
          <w:rFonts w:ascii="Times New Roman" w:hAnsi="Times New Roman"/>
          <w:b/>
          <w:sz w:val="28"/>
          <w:szCs w:val="28"/>
        </w:rPr>
        <w:t xml:space="preserve"> городской среды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126A8" w:rsidRDefault="002126A8" w:rsidP="002126A8">
      <w:pPr>
        <w:shd w:val="clear" w:color="auto" w:fill="FFFFFF"/>
        <w:jc w:val="center"/>
        <w:rPr>
          <w:b/>
          <w:sz w:val="28"/>
          <w:szCs w:val="28"/>
        </w:rPr>
      </w:pPr>
    </w:p>
    <w:p w:rsidR="002126A8" w:rsidRDefault="002126A8" w:rsidP="002126A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03993">
        <w:rPr>
          <w:b/>
          <w:sz w:val="28"/>
          <w:szCs w:val="28"/>
        </w:rPr>
        <w:t>1</w:t>
      </w:r>
      <w:r w:rsidRPr="00A44ED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126A8" w:rsidRPr="008D678B" w:rsidRDefault="002126A8" w:rsidP="002126A8">
      <w:pPr>
        <w:pStyle w:val="ConsPlusNormal"/>
        <w:numPr>
          <w:ilvl w:val="0"/>
          <w:numId w:val="3"/>
        </w:numPr>
        <w:ind w:left="0" w:firstLine="360"/>
        <w:jc w:val="both"/>
        <w:rPr>
          <w:rStyle w:val="eop"/>
          <w:rFonts w:ascii="Times New Roman" w:hAnsi="Times New Roman" w:cs="Times New Roman"/>
          <w:sz w:val="28"/>
          <w:szCs w:val="28"/>
          <w:lang w:eastAsia="en-US"/>
        </w:rPr>
      </w:pPr>
      <w:r w:rsidRPr="00494FD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Рейтинговое голосование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«Формирования комфортной городской среды» (далее - «голосование») проводится в целях определения общественных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4FD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территорий, подлежащих благоустройству в первоочередном порядке на территори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Пыталовского муниципального округа.</w:t>
      </w:r>
    </w:p>
    <w:p w:rsidR="002126A8" w:rsidRDefault="002126A8" w:rsidP="002126A8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636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Основной формой проведения рейтингового голосования является электронное голосование </w:t>
      </w:r>
      <w:r w:rsidRPr="00C4636D">
        <w:rPr>
          <w:rFonts w:ascii="Times New Roman" w:hAnsi="Times New Roman" w:cs="Times New Roman"/>
          <w:sz w:val="28"/>
          <w:szCs w:val="28"/>
        </w:rPr>
        <w:t xml:space="preserve"> </w:t>
      </w:r>
      <w:r w:rsidRPr="00C4636D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Pr="00C4636D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C46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C4636D">
        <w:rPr>
          <w:rFonts w:ascii="Times New Roman" w:hAnsi="Times New Roman"/>
          <w:sz w:val="28"/>
          <w:szCs w:val="28"/>
        </w:rPr>
        <w:t xml:space="preserve">» - </w:t>
      </w:r>
      <w:hyperlink r:id="rId10" w:history="1">
        <w:r w:rsidRPr="009778D6">
          <w:rPr>
            <w:rStyle w:val="ac"/>
            <w:rFonts w:ascii="Times New Roman" w:hAnsi="Times New Roman"/>
            <w:sz w:val="28"/>
            <w:szCs w:val="28"/>
          </w:rPr>
          <w:t>https://pytalovo.gosuslugi.ru/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A8" w:rsidRPr="00C4636D" w:rsidRDefault="002126A8" w:rsidP="002126A8">
      <w:pPr>
        <w:pStyle w:val="ConsPlusNormal"/>
        <w:numPr>
          <w:ilvl w:val="0"/>
          <w:numId w:val="3"/>
        </w:numPr>
        <w:ind w:left="0" w:firstLine="360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 назначении голосования по общественным территориям принимается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Пыталовского района Псковской области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 по результатам рассмотрения и оценки  общественной муниципальной комиссией  по формированию комфортной городской среды 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Пыталовского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округа Псковской области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Общественная комиссия) предложений заинтересованных лиц для включения общественных территорий  в </w:t>
      </w:r>
      <w:r w:rsidRPr="00C4636D">
        <w:rPr>
          <w:rFonts w:ascii="Times New Roman" w:hAnsi="Times New Roman" w:cs="Times New Roman"/>
          <w:sz w:val="28"/>
          <w:szCs w:val="28"/>
        </w:rPr>
        <w:t xml:space="preserve">муниципальную программу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Пыталовского </w:t>
      </w:r>
      <w:r w:rsidRPr="00C463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r w:rsidRPr="00C4636D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</w:t>
      </w:r>
      <w:proofErr w:type="gramEnd"/>
      <w:r w:rsidRPr="00C4636D">
        <w:rPr>
          <w:rFonts w:ascii="Times New Roman" w:hAnsi="Times New Roman" w:cs="Times New Roman"/>
          <w:sz w:val="28"/>
          <w:szCs w:val="28"/>
        </w:rPr>
        <w:t xml:space="preserve">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A8" w:rsidRDefault="002126A8" w:rsidP="002126A8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администрации Пыталовского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Псковской области в информационно-телекоммуникационной сети «Интернет» указывается: </w:t>
      </w:r>
    </w:p>
    <w:p w:rsidR="002126A8" w:rsidRDefault="002126A8" w:rsidP="002126A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дата и время голосования;</w:t>
      </w:r>
    </w:p>
    <w:p w:rsidR="002126A8" w:rsidRDefault="002126A8" w:rsidP="002126A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общественных территорий, представленных на голосование;</w:t>
      </w:r>
    </w:p>
    <w:p w:rsidR="002126A8" w:rsidRDefault="002126A8" w:rsidP="002126A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определения победителя по итогам голосования; </w:t>
      </w:r>
    </w:p>
    <w:p w:rsidR="002126A8" w:rsidRPr="008D678B" w:rsidRDefault="002126A8" w:rsidP="002126A8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иные сведения, необходимые для проведения голосования. </w:t>
      </w:r>
    </w:p>
    <w:p w:rsidR="002126A8" w:rsidRPr="00A52456" w:rsidRDefault="002126A8" w:rsidP="002126A8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D23D48">
        <w:rPr>
          <w:rStyle w:val="normaltextrun"/>
          <w:color w:val="000000"/>
          <w:sz w:val="28"/>
          <w:szCs w:val="28"/>
          <w:shd w:val="clear" w:color="auto" w:fill="FFFFFF"/>
        </w:rPr>
        <w:t>Проведение голосования организует и обеспечивает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О</w:t>
      </w:r>
      <w:r w:rsidRPr="00D23D48">
        <w:rPr>
          <w:rStyle w:val="normaltextrun"/>
          <w:color w:val="000000"/>
          <w:sz w:val="28"/>
          <w:szCs w:val="28"/>
          <w:shd w:val="clear" w:color="auto" w:fill="FFFFFF"/>
        </w:rPr>
        <w:t>бщественная комиссия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, которая утверждается Постановлением </w:t>
      </w:r>
      <w:r w:rsidRPr="00036C0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Пыталовского муниципального округа Псковской </w:t>
      </w:r>
      <w:r>
        <w:rPr>
          <w:sz w:val="28"/>
          <w:szCs w:val="28"/>
          <w:lang w:eastAsia="en-US"/>
        </w:rPr>
        <w:t xml:space="preserve"> области.</w:t>
      </w:r>
    </w:p>
    <w:p w:rsidR="002126A8" w:rsidRPr="00DD1549" w:rsidRDefault="002126A8" w:rsidP="00212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Установление итогов голосования Общественной комиссией производится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позднее, чем через 3 дня со дня проведения голосования. </w:t>
      </w:r>
    </w:p>
    <w:p w:rsidR="002126A8" w:rsidRPr="005E51BB" w:rsidRDefault="002126A8" w:rsidP="002126A8">
      <w:pPr>
        <w:pStyle w:val="ab"/>
        <w:tabs>
          <w:tab w:val="num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1BB">
        <w:rPr>
          <w:rFonts w:ascii="Times New Roman" w:hAnsi="Times New Roman"/>
          <w:sz w:val="28"/>
          <w:szCs w:val="28"/>
        </w:rPr>
        <w:tab/>
      </w:r>
      <w:proofErr w:type="gramStart"/>
      <w:r w:rsidRPr="00034BD5">
        <w:rPr>
          <w:rFonts w:ascii="Times New Roman" w:hAnsi="Times New Roman"/>
          <w:sz w:val="28"/>
          <w:szCs w:val="28"/>
        </w:rPr>
        <w:t>При равенстве количества голосов, отданных участниками голосования за общественные территорий, приоритет отдается общественной территории, количество заявлений о приеме предложений по определению общественной территории для включения в перечень общественных территорий, подлежащих в первоочередном порядке благоустройству по которой поступило на рассмотрение Общественной комиссии в большем количестве.</w:t>
      </w:r>
      <w:proofErr w:type="gramEnd"/>
    </w:p>
    <w:p w:rsidR="002126A8" w:rsidRPr="00470773" w:rsidRDefault="002126A8" w:rsidP="002126A8">
      <w:pPr>
        <w:pStyle w:val="ConsPlusNormal"/>
        <w:tabs>
          <w:tab w:val="num" w:pos="-567"/>
        </w:tabs>
        <w:jc w:val="both"/>
        <w:rPr>
          <w:rStyle w:val="normaltextrun"/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голосования </w:t>
      </w:r>
      <w:r w:rsidRPr="00DD1549">
        <w:rPr>
          <w:rFonts w:ascii="Times New Roman" w:hAnsi="Times New Roman" w:cs="Times New Roman"/>
          <w:sz w:val="28"/>
          <w:szCs w:val="28"/>
        </w:rPr>
        <w:t>в перечень общественных территорий, подлежащих в первоочередном порядке благоустро</w:t>
      </w:r>
      <w:r>
        <w:rPr>
          <w:rFonts w:ascii="Times New Roman" w:hAnsi="Times New Roman" w:cs="Times New Roman"/>
          <w:sz w:val="28"/>
          <w:szCs w:val="28"/>
        </w:rPr>
        <w:t>йству</w:t>
      </w:r>
      <w:r w:rsidRPr="00DD1549">
        <w:rPr>
          <w:rFonts w:ascii="Times New Roman" w:hAnsi="Times New Roman" w:cs="Times New Roman"/>
          <w:sz w:val="28"/>
          <w:szCs w:val="28"/>
        </w:rPr>
        <w:t xml:space="preserve">, включается не более </w:t>
      </w:r>
      <w:r>
        <w:rPr>
          <w:rFonts w:ascii="Times New Roman" w:hAnsi="Times New Roman" w:cs="Times New Roman"/>
          <w:sz w:val="28"/>
          <w:szCs w:val="28"/>
        </w:rPr>
        <w:t xml:space="preserve">2- х  </w:t>
      </w:r>
      <w:r w:rsidRPr="00DD1549">
        <w:rPr>
          <w:rFonts w:ascii="Times New Roman" w:hAnsi="Times New Roman" w:cs="Times New Roman"/>
          <w:sz w:val="28"/>
          <w:szCs w:val="28"/>
        </w:rPr>
        <w:t>территорий, за которые поступило наибольшее число голосов.</w:t>
      </w:r>
    </w:p>
    <w:p w:rsidR="002126A8" w:rsidRPr="00F33BF2" w:rsidRDefault="00A243BB" w:rsidP="002126A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6</w:t>
      </w:r>
      <w:r w:rsidR="002126A8"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="002126A8" w:rsidRPr="00F33BF2">
        <w:rPr>
          <w:rStyle w:val="normaltextrun"/>
          <w:color w:val="000000"/>
          <w:sz w:val="28"/>
          <w:szCs w:val="28"/>
          <w:shd w:val="clear" w:color="auto" w:fill="FFFFFF"/>
        </w:rPr>
        <w:t>В итоговом п</w:t>
      </w:r>
      <w:r w:rsidR="002126A8">
        <w:rPr>
          <w:rStyle w:val="normaltextrun"/>
          <w:color w:val="000000"/>
          <w:sz w:val="28"/>
          <w:szCs w:val="28"/>
          <w:shd w:val="clear" w:color="auto" w:fill="FFFFFF"/>
        </w:rPr>
        <w:t>ротоколе муниципальной общественной комиссии</w:t>
      </w:r>
      <w:r w:rsidR="002126A8"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 указываются:</w:t>
      </w:r>
      <w:r w:rsidR="002126A8" w:rsidRPr="00F33BF2">
        <w:rPr>
          <w:rStyle w:val="eop"/>
          <w:color w:val="000000"/>
          <w:sz w:val="28"/>
          <w:szCs w:val="28"/>
        </w:rPr>
        <w:t> </w:t>
      </w:r>
    </w:p>
    <w:p w:rsidR="002126A8" w:rsidRPr="00F33BF2" w:rsidRDefault="002126A8" w:rsidP="002126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1)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число граждан, принявших участие в голосовании;</w:t>
      </w:r>
      <w:r w:rsidRPr="00F33BF2">
        <w:rPr>
          <w:rStyle w:val="eop"/>
          <w:color w:val="000000"/>
          <w:sz w:val="28"/>
          <w:szCs w:val="28"/>
        </w:rPr>
        <w:t> </w:t>
      </w:r>
    </w:p>
    <w:p w:rsidR="002126A8" w:rsidRDefault="002126A8" w:rsidP="002126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2)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результаты голосования (итоги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голосования) в виде рейтинговой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таблицы общественных территорий, вынесенных на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голосование.</w:t>
      </w:r>
    </w:p>
    <w:p w:rsidR="002126A8" w:rsidRPr="005E51BB" w:rsidRDefault="002126A8" w:rsidP="002126A8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1BB">
        <w:rPr>
          <w:rFonts w:ascii="Times New Roman" w:hAnsi="Times New Roman"/>
          <w:sz w:val="28"/>
          <w:szCs w:val="28"/>
        </w:rPr>
        <w:t>3) иные данные по усмотрению Общественной комиссии.</w:t>
      </w:r>
    </w:p>
    <w:p w:rsidR="002126A8" w:rsidRDefault="002126A8" w:rsidP="002126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  <w:sz w:val="28"/>
          <w:szCs w:val="28"/>
        </w:rPr>
      </w:pP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Итоговый протокол общественной комиссии печатается на листах формата 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4. Каждый лист итогового протокола должен быть пронумерован, подписан всеми присутствовавшими при установлении итогов голосования членами муниципальной общественной комиссии, заверен печатью админист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рации Пыталовского муниципального округа Псковской  области</w:t>
      </w:r>
      <w:r w:rsidRPr="00E02B9F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(далее – администрация муниципального образования) 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документы для голосования и п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ротоколы комиссии 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 xml:space="preserve"> передаются на ответственное хранение в администрацию муниципального образования.</w:t>
      </w:r>
      <w:r w:rsidRPr="00A32081">
        <w:rPr>
          <w:rStyle w:val="eop"/>
          <w:color w:val="000000"/>
          <w:sz w:val="28"/>
          <w:szCs w:val="28"/>
        </w:rPr>
        <w:t> </w:t>
      </w:r>
    </w:p>
    <w:p w:rsidR="002126A8" w:rsidRPr="00007F49" w:rsidRDefault="002126A8" w:rsidP="002126A8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F33BF2">
        <w:rPr>
          <w:rStyle w:val="eop"/>
          <w:color w:val="000000"/>
          <w:sz w:val="28"/>
          <w:szCs w:val="28"/>
        </w:rPr>
        <w:t> </w:t>
      </w:r>
      <w:r w:rsidR="00A243BB">
        <w:rPr>
          <w:rStyle w:val="normaltextrun"/>
          <w:color w:val="000000"/>
          <w:sz w:val="28"/>
          <w:szCs w:val="28"/>
          <w:shd w:val="clear" w:color="auto" w:fill="FFFFFF"/>
        </w:rPr>
        <w:t>7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Жалобы, обращения, связанные с проведением голосования, подаются в муниципальную общественную комиссию. Комиссия регистрирует жалобы, обращения и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рассматривает их на заседании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 в период подготовки к голосованию, а в день голосования - не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посредственно в день обращения. 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В случае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proofErr w:type="gramEnd"/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> если жалоба поступила после проведения дня голосования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 w:rsidRPr="00F33BF2">
        <w:rPr>
          <w:rStyle w:val="normaltextrun"/>
          <w:color w:val="000000"/>
          <w:sz w:val="28"/>
          <w:szCs w:val="28"/>
          <w:shd w:val="clear" w:color="auto" w:fill="FFFFFF"/>
        </w:rPr>
        <w:t xml:space="preserve"> она подлежит рассмотрению в течение 30 дней с момента поступления. По итогам рассмотрения жалобы, обращения заявителю направляется ответ в письменной форме за подписью председателя муниципальной общественной комиссии.</w:t>
      </w:r>
      <w:r w:rsidRPr="00F33BF2">
        <w:rPr>
          <w:rStyle w:val="eop"/>
          <w:color w:val="000000"/>
          <w:sz w:val="28"/>
          <w:szCs w:val="28"/>
        </w:rPr>
        <w:t> </w:t>
      </w:r>
    </w:p>
    <w:p w:rsidR="002126A8" w:rsidRPr="00FE45D4" w:rsidRDefault="00A243BB" w:rsidP="00212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2126A8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126A8" w:rsidRPr="00FE45D4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</w:t>
      </w:r>
      <w:r w:rsidR="002126A8" w:rsidRPr="00FE45D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2126A8" w:rsidRPr="00FE45D4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2126A8" w:rsidRPr="00FE45D4">
        <w:rPr>
          <w:rFonts w:ascii="Times New Roman" w:hAnsi="Times New Roman"/>
          <w:sz w:val="28"/>
          <w:szCs w:val="28"/>
        </w:rPr>
        <w:t xml:space="preserve"> </w:t>
      </w:r>
      <w:r w:rsidR="002126A8">
        <w:rPr>
          <w:rFonts w:ascii="Times New Roman" w:hAnsi="Times New Roman"/>
          <w:sz w:val="28"/>
          <w:szCs w:val="28"/>
        </w:rPr>
        <w:t>муниципальный округ</w:t>
      </w:r>
      <w:r w:rsidR="002126A8" w:rsidRPr="00FE45D4">
        <w:rPr>
          <w:rFonts w:ascii="Times New Roman" w:hAnsi="Times New Roman"/>
          <w:sz w:val="28"/>
          <w:szCs w:val="28"/>
        </w:rPr>
        <w:t xml:space="preserve">» - </w:t>
      </w:r>
      <w:hyperlink r:id="rId11" w:history="1">
        <w:r w:rsidR="002126A8" w:rsidRPr="00A41C7F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https://pytalovo.gosuslugi.ru/</w:t>
        </w:r>
      </w:hyperlink>
      <w:r w:rsidR="00212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6A8" w:rsidRPr="00FE45D4">
        <w:rPr>
          <w:rFonts w:ascii="Times New Roman" w:hAnsi="Times New Roman"/>
          <w:sz w:val="28"/>
          <w:szCs w:val="28"/>
        </w:rPr>
        <w:t xml:space="preserve"> в </w:t>
      </w:r>
      <w:r w:rsidR="002126A8" w:rsidRPr="00FE45D4">
        <w:rPr>
          <w:rFonts w:ascii="Times New Roman" w:hAnsi="Times New Roman"/>
          <w:sz w:val="28"/>
          <w:szCs w:val="28"/>
        </w:rPr>
        <w:lastRenderedPageBreak/>
        <w:t>информационн</w:t>
      </w:r>
      <w:proofErr w:type="gramStart"/>
      <w:r w:rsidR="002126A8" w:rsidRPr="00FE45D4">
        <w:rPr>
          <w:rFonts w:ascii="Times New Roman" w:hAnsi="Times New Roman"/>
          <w:sz w:val="28"/>
          <w:szCs w:val="28"/>
        </w:rPr>
        <w:t>о-</w:t>
      </w:r>
      <w:proofErr w:type="gramEnd"/>
      <w:r w:rsidR="002126A8" w:rsidRPr="00FE45D4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2126A8" w:rsidRPr="000019FF" w:rsidRDefault="00A243BB" w:rsidP="002126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9</w:t>
      </w:r>
      <w:r w:rsidR="002126A8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2126A8" w:rsidRPr="000019FF">
        <w:rPr>
          <w:rStyle w:val="normaltextrun"/>
          <w:color w:val="000000"/>
          <w:sz w:val="28"/>
          <w:szCs w:val="28"/>
          <w:shd w:val="clear" w:color="auto" w:fill="FFFFFF"/>
        </w:rPr>
        <w:t>После оформления итогов голосования по общественным территориям председатель муниципальной общественной комиссии представляет главе администрации муниципального образования итоговый протокол результатов голосования.</w:t>
      </w:r>
      <w:r w:rsidR="002126A8" w:rsidRPr="000019FF">
        <w:rPr>
          <w:rStyle w:val="eop"/>
          <w:color w:val="000000"/>
          <w:sz w:val="28"/>
          <w:szCs w:val="28"/>
        </w:rPr>
        <w:t> </w:t>
      </w:r>
    </w:p>
    <w:p w:rsidR="002126A8" w:rsidRDefault="002126A8" w:rsidP="002126A8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 </w:t>
      </w:r>
      <w:r w:rsidR="00A243BB">
        <w:rPr>
          <w:rStyle w:val="eop"/>
          <w:color w:val="000000"/>
          <w:sz w:val="28"/>
          <w:szCs w:val="28"/>
        </w:rPr>
        <w:t>10</w:t>
      </w:r>
      <w:r>
        <w:rPr>
          <w:rStyle w:val="eop"/>
          <w:color w:val="000000"/>
          <w:sz w:val="28"/>
          <w:szCs w:val="28"/>
        </w:rPr>
        <w:t>.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>Документация, связанная с проведением голосования, итоговый протокол в течение одного года хранятся в администрац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ии муниципального образования, а</w:t>
      </w:r>
      <w:r w:rsidRPr="00A32081">
        <w:rPr>
          <w:rStyle w:val="normaltextrun"/>
          <w:color w:val="000000"/>
          <w:sz w:val="28"/>
          <w:szCs w:val="28"/>
          <w:shd w:val="clear" w:color="auto" w:fill="FFFFFF"/>
        </w:rPr>
        <w:t xml:space="preserve"> затем уничтожаются. Списки хранятся в сейфе либо ином специально приспособленном для хранения документов месте, исключающем доступ к ним посторонних лиц.</w:t>
      </w:r>
      <w:r w:rsidRPr="00A32081">
        <w:rPr>
          <w:rStyle w:val="eop"/>
          <w:color w:val="000000"/>
          <w:sz w:val="28"/>
          <w:szCs w:val="28"/>
        </w:rPr>
        <w:t> </w:t>
      </w:r>
    </w:p>
    <w:p w:rsidR="002126A8" w:rsidRDefault="002126A8" w:rsidP="002126A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26A8" w:rsidRPr="00BF1E60" w:rsidRDefault="002126A8" w:rsidP="002126A8">
      <w:pPr>
        <w:shd w:val="clear" w:color="auto" w:fill="FFFFFF"/>
        <w:jc w:val="both"/>
        <w:rPr>
          <w:sz w:val="24"/>
          <w:szCs w:val="24"/>
        </w:rPr>
      </w:pPr>
    </w:p>
    <w:p w:rsidR="002126A8" w:rsidRPr="00BF1E60" w:rsidRDefault="002126A8" w:rsidP="00BA3B77">
      <w:pPr>
        <w:shd w:val="clear" w:color="auto" w:fill="FFFFFF"/>
        <w:jc w:val="both"/>
        <w:rPr>
          <w:sz w:val="24"/>
          <w:szCs w:val="24"/>
        </w:rPr>
      </w:pPr>
    </w:p>
    <w:sectPr w:rsidR="002126A8" w:rsidRPr="00BF1E60" w:rsidSect="0091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7D" w:rsidRDefault="006F6E7D" w:rsidP="00041004">
      <w:pPr>
        <w:spacing w:after="0" w:line="240" w:lineRule="auto"/>
      </w:pPr>
      <w:r>
        <w:separator/>
      </w:r>
    </w:p>
  </w:endnote>
  <w:endnote w:type="continuationSeparator" w:id="0">
    <w:p w:rsidR="006F6E7D" w:rsidRDefault="006F6E7D" w:rsidP="000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7D" w:rsidRDefault="006F6E7D" w:rsidP="00041004">
      <w:pPr>
        <w:spacing w:after="0" w:line="240" w:lineRule="auto"/>
      </w:pPr>
      <w:r>
        <w:separator/>
      </w:r>
    </w:p>
  </w:footnote>
  <w:footnote w:type="continuationSeparator" w:id="0">
    <w:p w:rsidR="006F6E7D" w:rsidRDefault="006F6E7D" w:rsidP="0004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A90"/>
    <w:multiLevelType w:val="hybridMultilevel"/>
    <w:tmpl w:val="56B03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65D2D"/>
    <w:multiLevelType w:val="hybridMultilevel"/>
    <w:tmpl w:val="E182C3FC"/>
    <w:lvl w:ilvl="0" w:tplc="4D9A8E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9D56BB"/>
    <w:multiLevelType w:val="hybridMultilevel"/>
    <w:tmpl w:val="918AD472"/>
    <w:lvl w:ilvl="0" w:tplc="F61C4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883A4F"/>
    <w:multiLevelType w:val="hybridMultilevel"/>
    <w:tmpl w:val="4680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8"/>
    <w:rsid w:val="00041004"/>
    <w:rsid w:val="001E7555"/>
    <w:rsid w:val="002126A8"/>
    <w:rsid w:val="002F4249"/>
    <w:rsid w:val="00471651"/>
    <w:rsid w:val="004C0079"/>
    <w:rsid w:val="006F6E7D"/>
    <w:rsid w:val="00732D76"/>
    <w:rsid w:val="007946D8"/>
    <w:rsid w:val="009145CE"/>
    <w:rsid w:val="0097024C"/>
    <w:rsid w:val="009C23E3"/>
    <w:rsid w:val="00A243BB"/>
    <w:rsid w:val="00A75C18"/>
    <w:rsid w:val="00B92CCD"/>
    <w:rsid w:val="00BA3B77"/>
    <w:rsid w:val="00C35FB5"/>
    <w:rsid w:val="00D203B5"/>
    <w:rsid w:val="00D43EC9"/>
    <w:rsid w:val="00DD210F"/>
    <w:rsid w:val="00E93FE9"/>
    <w:rsid w:val="00EB5EA3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12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2126A8"/>
  </w:style>
  <w:style w:type="character" w:customStyle="1" w:styleId="eop">
    <w:name w:val="eop"/>
    <w:rsid w:val="002126A8"/>
  </w:style>
  <w:style w:type="paragraph" w:customStyle="1" w:styleId="paragraph">
    <w:name w:val="paragraph"/>
    <w:basedOn w:val="a"/>
    <w:rsid w:val="0021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12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2126A8"/>
  </w:style>
  <w:style w:type="character" w:customStyle="1" w:styleId="eop">
    <w:name w:val="eop"/>
    <w:rsid w:val="002126A8"/>
  </w:style>
  <w:style w:type="paragraph" w:customStyle="1" w:styleId="paragraph">
    <w:name w:val="paragraph"/>
    <w:basedOn w:val="a"/>
    <w:rsid w:val="0021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ytalovo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ytalov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ytal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1E31-BC4F-4D81-BC01-5E0452F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ЖКХ_2</dc:creator>
  <cp:lastModifiedBy>EXPERT</cp:lastModifiedBy>
  <cp:revision>3</cp:revision>
  <cp:lastPrinted>2024-02-07T12:29:00Z</cp:lastPrinted>
  <dcterms:created xsi:type="dcterms:W3CDTF">2024-02-09T09:31:00Z</dcterms:created>
  <dcterms:modified xsi:type="dcterms:W3CDTF">2024-02-09T09:37:00Z</dcterms:modified>
</cp:coreProperties>
</file>