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D2" w:rsidRPr="00D834F9" w:rsidRDefault="005C62D2" w:rsidP="005C62D2">
      <w:pPr>
        <w:tabs>
          <w:tab w:val="left" w:pos="3300"/>
          <w:tab w:val="center" w:pos="5071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34F9">
        <w:rPr>
          <w:rFonts w:ascii="Times New Roman" w:eastAsia="Times New Roman" w:hAnsi="Times New Roman" w:cs="Times New Roman"/>
          <w:sz w:val="28"/>
          <w:szCs w:val="20"/>
          <w:lang w:eastAsia="ru-RU"/>
        </w:rPr>
        <w:t>ПСКОВСКАЯ ОБЛАСТЬ</w:t>
      </w:r>
    </w:p>
    <w:p w:rsidR="005C62D2" w:rsidRPr="00D834F9" w:rsidRDefault="005C62D2" w:rsidP="005C6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62D2" w:rsidRPr="00D834F9" w:rsidRDefault="005C62D2" w:rsidP="005C6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834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ПЫТАЛОВСКОГО РАЙОНА</w:t>
      </w:r>
    </w:p>
    <w:p w:rsidR="005C62D2" w:rsidRPr="00D834F9" w:rsidRDefault="005C62D2" w:rsidP="005C6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C62D2" w:rsidRPr="00D834F9" w:rsidRDefault="005C62D2" w:rsidP="005C6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834F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C62D2" w:rsidRPr="00D834F9" w:rsidRDefault="005C62D2" w:rsidP="005C6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62D2" w:rsidRPr="00D834F9" w:rsidRDefault="005C62D2" w:rsidP="005C6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E565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.03</w:t>
      </w:r>
      <w:r w:rsidRPr="00D834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0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565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128</w:t>
      </w:r>
    </w:p>
    <w:p w:rsidR="005C62D2" w:rsidRDefault="005C62D2" w:rsidP="005C6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</w:t>
      </w:r>
      <w:proofErr w:type="gramStart"/>
      <w:r w:rsidRPr="00D834F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D834F9">
        <w:rPr>
          <w:rFonts w:ascii="Times New Roman" w:eastAsia="Times New Roman" w:hAnsi="Times New Roman" w:cs="Times New Roman"/>
          <w:sz w:val="28"/>
          <w:szCs w:val="28"/>
          <w:lang w:eastAsia="ru-RU"/>
        </w:rPr>
        <w:t>ыталово</w:t>
      </w:r>
    </w:p>
    <w:p w:rsidR="005C62D2" w:rsidRDefault="005C62D2" w:rsidP="005C6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2D2" w:rsidRPr="00285DF6" w:rsidRDefault="005C62D2" w:rsidP="005C62D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43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DF6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Пыталовского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285DF6">
        <w:rPr>
          <w:rFonts w:ascii="Times New Roman" w:eastAsia="Calibri" w:hAnsi="Times New Roman" w:cs="Times New Roman"/>
          <w:sz w:val="28"/>
          <w:szCs w:val="28"/>
        </w:rPr>
        <w:t>от 13.12.2017 г. №610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5DF6">
        <w:rPr>
          <w:rFonts w:ascii="Times New Roman" w:eastAsia="Calibri" w:hAnsi="Times New Roman" w:cs="Times New Roman"/>
          <w:sz w:val="28"/>
          <w:szCs w:val="28"/>
        </w:rPr>
        <w:t>«Об утверждении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5DF6">
        <w:rPr>
          <w:rFonts w:ascii="Times New Roman" w:eastAsia="Calibri" w:hAnsi="Times New Roman" w:cs="Times New Roman"/>
          <w:sz w:val="28"/>
          <w:szCs w:val="28"/>
        </w:rPr>
        <w:t>«Формир</w:t>
      </w:r>
      <w:r w:rsidRPr="00285DF6">
        <w:rPr>
          <w:rFonts w:ascii="Times New Roman" w:eastAsia="Calibri" w:hAnsi="Times New Roman" w:cs="Times New Roman"/>
          <w:sz w:val="28"/>
          <w:szCs w:val="28"/>
        </w:rPr>
        <w:t>о</w:t>
      </w:r>
      <w:r w:rsidRPr="00285DF6">
        <w:rPr>
          <w:rFonts w:ascii="Times New Roman" w:eastAsia="Calibri" w:hAnsi="Times New Roman" w:cs="Times New Roman"/>
          <w:sz w:val="28"/>
          <w:szCs w:val="28"/>
        </w:rPr>
        <w:t>вание современной городской среды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5DF6">
        <w:rPr>
          <w:rFonts w:ascii="Times New Roman" w:eastAsia="Calibri" w:hAnsi="Times New Roman" w:cs="Times New Roman"/>
          <w:sz w:val="28"/>
          <w:szCs w:val="28"/>
        </w:rPr>
        <w:t>муниципальном образовании «Пытало</w:t>
      </w:r>
      <w:r w:rsidRPr="00285DF6">
        <w:rPr>
          <w:rFonts w:ascii="Times New Roman" w:eastAsia="Calibri" w:hAnsi="Times New Roman" w:cs="Times New Roman"/>
          <w:sz w:val="28"/>
          <w:szCs w:val="28"/>
        </w:rPr>
        <w:t>в</w:t>
      </w:r>
      <w:r w:rsidRPr="00285DF6">
        <w:rPr>
          <w:rFonts w:ascii="Times New Roman" w:eastAsia="Calibri" w:hAnsi="Times New Roman" w:cs="Times New Roman"/>
          <w:sz w:val="28"/>
          <w:szCs w:val="28"/>
        </w:rPr>
        <w:t>ский район» на 2018 – 202</w:t>
      </w:r>
      <w:r w:rsidR="00F631D8">
        <w:rPr>
          <w:rFonts w:ascii="Times New Roman" w:eastAsia="Calibri" w:hAnsi="Times New Roman" w:cs="Times New Roman"/>
          <w:sz w:val="28"/>
          <w:szCs w:val="28"/>
        </w:rPr>
        <w:t>2</w:t>
      </w:r>
      <w:r w:rsidRPr="00285DF6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120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4C5E">
        <w:rPr>
          <w:rFonts w:ascii="Times New Roman" w:eastAsia="Calibri" w:hAnsi="Times New Roman" w:cs="Times New Roman"/>
          <w:sz w:val="28"/>
          <w:szCs w:val="28"/>
        </w:rPr>
        <w:t>(ред.</w:t>
      </w:r>
      <w:r w:rsidR="001203EB">
        <w:rPr>
          <w:rFonts w:ascii="Times New Roman" w:eastAsia="Calibri" w:hAnsi="Times New Roman" w:cs="Times New Roman"/>
          <w:sz w:val="28"/>
          <w:szCs w:val="28"/>
        </w:rPr>
        <w:t xml:space="preserve"> от 17.12.2020</w:t>
      </w:r>
      <w:r w:rsidR="005B647D">
        <w:rPr>
          <w:rFonts w:ascii="Times New Roman" w:eastAsia="Calibri" w:hAnsi="Times New Roman" w:cs="Times New Roman"/>
          <w:sz w:val="28"/>
          <w:szCs w:val="28"/>
        </w:rPr>
        <w:t xml:space="preserve"> №597</w:t>
      </w:r>
      <w:r w:rsidR="00644C5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C62D2" w:rsidRPr="00285DF6" w:rsidRDefault="005C62D2" w:rsidP="005C62D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2D2" w:rsidRPr="00285DF6" w:rsidRDefault="005C62D2" w:rsidP="00E565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DF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285DF6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285DF6">
        <w:rPr>
          <w:rFonts w:ascii="Times New Roman" w:eastAsia="Calibri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</w:t>
      </w:r>
      <w:r w:rsidRPr="00285DF6">
        <w:rPr>
          <w:rFonts w:ascii="Times New Roman" w:eastAsia="Calibri" w:hAnsi="Times New Roman" w:cs="Times New Roman"/>
          <w:sz w:val="28"/>
          <w:szCs w:val="28"/>
        </w:rPr>
        <w:t>е</w:t>
      </w:r>
      <w:r w:rsidRPr="00285DF6">
        <w:rPr>
          <w:rFonts w:ascii="Times New Roman" w:eastAsia="Calibri" w:hAnsi="Times New Roman" w:cs="Times New Roman"/>
          <w:sz w:val="28"/>
          <w:szCs w:val="28"/>
        </w:rPr>
        <w:t xml:space="preserve">дерации», </w:t>
      </w:r>
      <w:hyperlink r:id="rId10" w:history="1">
        <w:r w:rsidRPr="00285DF6">
          <w:rPr>
            <w:rFonts w:ascii="Times New Roman" w:eastAsia="Calibri" w:hAnsi="Times New Roman" w:cs="Times New Roman"/>
            <w:sz w:val="28"/>
            <w:szCs w:val="28"/>
          </w:rPr>
          <w:t>статьей 179</w:t>
        </w:r>
      </w:hyperlink>
      <w:r w:rsidRPr="00285DF6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Уставом муниципального образования «Пыталовский район», Адм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Пыт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ловского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285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5B3" w:rsidRPr="00285DF6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5C62D2" w:rsidRPr="00285DF6" w:rsidRDefault="005C62D2" w:rsidP="005C62D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DF6">
        <w:rPr>
          <w:rFonts w:ascii="Times New Roman" w:eastAsia="Calibri" w:hAnsi="Times New Roman" w:cs="Times New Roman"/>
          <w:sz w:val="28"/>
          <w:szCs w:val="28"/>
        </w:rPr>
        <w:t>1. Внести изменения в муниципальную программу «Формирование с</w:t>
      </w:r>
      <w:r w:rsidRPr="00285DF6">
        <w:rPr>
          <w:rFonts w:ascii="Times New Roman" w:eastAsia="Calibri" w:hAnsi="Times New Roman" w:cs="Times New Roman"/>
          <w:sz w:val="28"/>
          <w:szCs w:val="28"/>
        </w:rPr>
        <w:t>о</w:t>
      </w:r>
      <w:r w:rsidRPr="00285DF6">
        <w:rPr>
          <w:rFonts w:ascii="Times New Roman" w:eastAsia="Calibri" w:hAnsi="Times New Roman" w:cs="Times New Roman"/>
          <w:sz w:val="28"/>
          <w:szCs w:val="28"/>
        </w:rPr>
        <w:t>временной городской среды в муниципальном образовании «Пыталовский район» на 2018 – 2024 годы</w:t>
      </w:r>
      <w:r w:rsidR="006A5D81">
        <w:rPr>
          <w:rFonts w:ascii="Times New Roman" w:eastAsia="Calibri" w:hAnsi="Times New Roman" w:cs="Times New Roman"/>
          <w:sz w:val="28"/>
          <w:szCs w:val="28"/>
        </w:rPr>
        <w:t xml:space="preserve">», утвержденную постановлением </w:t>
      </w:r>
      <w:r w:rsidRPr="00285DF6">
        <w:rPr>
          <w:rFonts w:ascii="Times New Roman" w:eastAsia="Calibri" w:hAnsi="Times New Roman" w:cs="Times New Roman"/>
          <w:sz w:val="28"/>
          <w:szCs w:val="28"/>
        </w:rPr>
        <w:t>Администр</w:t>
      </w:r>
      <w:r w:rsidRPr="00285DF6">
        <w:rPr>
          <w:rFonts w:ascii="Times New Roman" w:eastAsia="Calibri" w:hAnsi="Times New Roman" w:cs="Times New Roman"/>
          <w:sz w:val="28"/>
          <w:szCs w:val="28"/>
        </w:rPr>
        <w:t>а</w:t>
      </w:r>
      <w:r w:rsidRPr="00285DF6">
        <w:rPr>
          <w:rFonts w:ascii="Times New Roman" w:eastAsia="Calibri" w:hAnsi="Times New Roman" w:cs="Times New Roman"/>
          <w:sz w:val="28"/>
          <w:szCs w:val="28"/>
        </w:rPr>
        <w:t>ции Пыт</w:t>
      </w:r>
      <w:r w:rsidRPr="00285DF6">
        <w:rPr>
          <w:rFonts w:ascii="Times New Roman" w:eastAsia="Calibri" w:hAnsi="Times New Roman" w:cs="Times New Roman"/>
          <w:sz w:val="28"/>
          <w:szCs w:val="28"/>
        </w:rPr>
        <w:t>а</w:t>
      </w:r>
      <w:r w:rsidRPr="00285DF6">
        <w:rPr>
          <w:rFonts w:ascii="Times New Roman" w:eastAsia="Calibri" w:hAnsi="Times New Roman" w:cs="Times New Roman"/>
          <w:sz w:val="28"/>
          <w:szCs w:val="28"/>
        </w:rPr>
        <w:t>ловского района от 13.12.2017 г. №610</w:t>
      </w:r>
      <w:r w:rsidR="007568F8">
        <w:rPr>
          <w:rFonts w:ascii="Times New Roman" w:eastAsia="Calibri" w:hAnsi="Times New Roman" w:cs="Times New Roman"/>
          <w:sz w:val="28"/>
          <w:szCs w:val="28"/>
        </w:rPr>
        <w:t xml:space="preserve"> (ред. от 17.12.2020 №597)</w:t>
      </w:r>
      <w:r w:rsidR="00F631D8">
        <w:rPr>
          <w:rFonts w:ascii="Times New Roman" w:eastAsia="Calibri" w:hAnsi="Times New Roman" w:cs="Times New Roman"/>
          <w:sz w:val="28"/>
          <w:szCs w:val="28"/>
        </w:rPr>
        <w:t>,</w:t>
      </w:r>
      <w:r w:rsidR="00652E7E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r w:rsidRPr="00285DF6">
        <w:rPr>
          <w:rFonts w:ascii="Times New Roman" w:eastAsia="Calibri" w:hAnsi="Times New Roman" w:cs="Times New Roman"/>
          <w:sz w:val="28"/>
          <w:szCs w:val="28"/>
        </w:rPr>
        <w:t>прил</w:t>
      </w:r>
      <w:r w:rsidRPr="00285DF6">
        <w:rPr>
          <w:rFonts w:ascii="Times New Roman" w:eastAsia="Calibri" w:hAnsi="Times New Roman" w:cs="Times New Roman"/>
          <w:sz w:val="28"/>
          <w:szCs w:val="28"/>
        </w:rPr>
        <w:t>о</w:t>
      </w:r>
      <w:r w:rsidRPr="00285DF6">
        <w:rPr>
          <w:rFonts w:ascii="Times New Roman" w:eastAsia="Calibri" w:hAnsi="Times New Roman" w:cs="Times New Roman"/>
          <w:sz w:val="28"/>
          <w:szCs w:val="28"/>
        </w:rPr>
        <w:t>жени</w:t>
      </w:r>
      <w:r w:rsidR="007568F8">
        <w:rPr>
          <w:rFonts w:ascii="Times New Roman" w:eastAsia="Calibri" w:hAnsi="Times New Roman" w:cs="Times New Roman"/>
          <w:sz w:val="28"/>
          <w:szCs w:val="28"/>
        </w:rPr>
        <w:t>я</w:t>
      </w:r>
      <w:r w:rsidRPr="00285DF6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5C62D2" w:rsidRPr="00285DF6" w:rsidRDefault="005C62D2" w:rsidP="00E565B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DF6">
        <w:rPr>
          <w:rFonts w:ascii="Times New Roman" w:eastAsia="Calibri" w:hAnsi="Times New Roman" w:cs="Times New Roman"/>
          <w:sz w:val="28"/>
          <w:szCs w:val="28"/>
        </w:rPr>
        <w:t>2.  Настоящее постановление вступает в силу с момента принятия.</w:t>
      </w:r>
    </w:p>
    <w:p w:rsidR="005C62D2" w:rsidRPr="00285DF6" w:rsidRDefault="005C62D2" w:rsidP="00E565B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DF6">
        <w:rPr>
          <w:rFonts w:ascii="Times New Roman" w:eastAsia="Calibri" w:hAnsi="Times New Roman" w:cs="Times New Roman"/>
          <w:sz w:val="28"/>
          <w:szCs w:val="28"/>
        </w:rPr>
        <w:t>3. Опубликовать настоящее постановление в газете «Наша жизнь» и разместить в сети Интернет на официальном сайте муниципального образ</w:t>
      </w:r>
      <w:r w:rsidRPr="00285DF6">
        <w:rPr>
          <w:rFonts w:ascii="Times New Roman" w:eastAsia="Calibri" w:hAnsi="Times New Roman" w:cs="Times New Roman"/>
          <w:sz w:val="28"/>
          <w:szCs w:val="28"/>
        </w:rPr>
        <w:t>о</w:t>
      </w:r>
      <w:r w:rsidRPr="00285DF6">
        <w:rPr>
          <w:rFonts w:ascii="Times New Roman" w:eastAsia="Calibri" w:hAnsi="Times New Roman" w:cs="Times New Roman"/>
          <w:sz w:val="28"/>
          <w:szCs w:val="28"/>
        </w:rPr>
        <w:t xml:space="preserve">вания «Пыталовский район» - </w:t>
      </w:r>
      <w:hyperlink r:id="rId11" w:history="1">
        <w:r w:rsidRPr="00285DF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http://pytalovo.reg60.ru/</w:t>
        </w:r>
      </w:hyperlink>
    </w:p>
    <w:p w:rsidR="005C62D2" w:rsidRPr="00285DF6" w:rsidRDefault="005C62D2" w:rsidP="00E565B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DF6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первого заместителя главы Администрации </w:t>
      </w:r>
      <w:proofErr w:type="spellStart"/>
      <w:r w:rsidRPr="00285DF6">
        <w:rPr>
          <w:rFonts w:ascii="Times New Roman" w:eastAsia="Calibri" w:hAnsi="Times New Roman" w:cs="Times New Roman"/>
          <w:sz w:val="28"/>
          <w:szCs w:val="28"/>
        </w:rPr>
        <w:t>Пыталовского</w:t>
      </w:r>
      <w:proofErr w:type="spellEnd"/>
      <w:r w:rsidRPr="00285DF6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spellStart"/>
      <w:r w:rsidRPr="00285DF6">
        <w:rPr>
          <w:rFonts w:ascii="Times New Roman" w:eastAsia="Calibri" w:hAnsi="Times New Roman" w:cs="Times New Roman"/>
          <w:sz w:val="28"/>
          <w:szCs w:val="28"/>
        </w:rPr>
        <w:t>Веселикова</w:t>
      </w:r>
      <w:proofErr w:type="spellEnd"/>
      <w:r w:rsidRPr="00285DF6">
        <w:rPr>
          <w:rFonts w:ascii="Times New Roman" w:eastAsia="Calibri" w:hAnsi="Times New Roman" w:cs="Times New Roman"/>
          <w:sz w:val="28"/>
          <w:szCs w:val="28"/>
        </w:rPr>
        <w:t xml:space="preserve"> В.В.</w:t>
      </w:r>
    </w:p>
    <w:p w:rsidR="005C62D2" w:rsidRDefault="005C62D2" w:rsidP="005C62D2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right="425" w:firstLine="72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55F6" w:rsidRPr="00285DF6" w:rsidRDefault="00DC55F6" w:rsidP="005C62D2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right="425" w:firstLine="720"/>
        <w:rPr>
          <w:rFonts w:ascii="Arial" w:eastAsia="Times New Roman" w:hAnsi="Arial" w:cs="Arial"/>
          <w:sz w:val="28"/>
          <w:szCs w:val="28"/>
          <w:lang w:eastAsia="ru-RU"/>
        </w:rPr>
      </w:pPr>
    </w:p>
    <w:p w:rsidR="005C62D2" w:rsidRPr="00285DF6" w:rsidRDefault="005C62D2" w:rsidP="005C62D2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Arial"/>
          <w:sz w:val="28"/>
          <w:szCs w:val="28"/>
          <w:lang w:eastAsia="ru-RU"/>
        </w:rPr>
      </w:pPr>
    </w:p>
    <w:p w:rsidR="005C62D2" w:rsidRPr="00285DF6" w:rsidRDefault="005C62D2" w:rsidP="005C62D2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Пыталовского района                                     </w:t>
      </w:r>
      <w:r w:rsidR="00E5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8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В.М. Кондрать</w:t>
      </w:r>
      <w:r w:rsidRPr="00285D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    </w:t>
      </w:r>
      <w:r w:rsidRPr="0028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285D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62D2" w:rsidRPr="00285DF6" w:rsidRDefault="005C62D2" w:rsidP="005C62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85D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</w:t>
      </w:r>
    </w:p>
    <w:p w:rsidR="00761A40" w:rsidRDefault="00DD6F72" w:rsidP="00E56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DC55F6">
        <w:rPr>
          <w:rFonts w:ascii="Times New Roman" w:hAnsi="Times New Roman" w:cs="Times New Roman"/>
          <w:sz w:val="28"/>
          <w:szCs w:val="28"/>
        </w:rPr>
        <w:t>Приложение</w:t>
      </w:r>
    </w:p>
    <w:p w:rsidR="008441F0" w:rsidRDefault="008441F0" w:rsidP="00E56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441F0" w:rsidRDefault="008441F0" w:rsidP="00E56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Пыталовского района</w:t>
      </w:r>
    </w:p>
    <w:p w:rsidR="00E565B3" w:rsidRDefault="00415C83" w:rsidP="00E565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E565B3" w:rsidRPr="00D8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65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17.03</w:t>
      </w:r>
      <w:r w:rsidR="00E565B3" w:rsidRPr="00D834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E565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E5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65B3" w:rsidRPr="00D8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565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128</w:t>
      </w:r>
    </w:p>
    <w:p w:rsidR="00E565B3" w:rsidRPr="00D834F9" w:rsidRDefault="00E565B3" w:rsidP="00E565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30CD3" w:rsidRPr="00E565B3" w:rsidRDefault="00463108" w:rsidP="00E565B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B3">
        <w:rPr>
          <w:rFonts w:ascii="Times New Roman" w:hAnsi="Times New Roman" w:cs="Times New Roman"/>
          <w:sz w:val="28"/>
          <w:szCs w:val="28"/>
        </w:rPr>
        <w:t>Пункт 1</w:t>
      </w:r>
      <w:r w:rsidR="00793E9D" w:rsidRPr="00E565B3">
        <w:rPr>
          <w:rFonts w:ascii="Times New Roman" w:hAnsi="Times New Roman" w:cs="Times New Roman"/>
          <w:sz w:val="28"/>
          <w:szCs w:val="28"/>
        </w:rPr>
        <w:t>,</w:t>
      </w:r>
      <w:r w:rsidRPr="00E565B3">
        <w:rPr>
          <w:rFonts w:ascii="Times New Roman" w:hAnsi="Times New Roman" w:cs="Times New Roman"/>
          <w:sz w:val="28"/>
          <w:szCs w:val="28"/>
        </w:rPr>
        <w:t xml:space="preserve"> абз</w:t>
      </w:r>
      <w:r w:rsidR="001801E1" w:rsidRPr="00E565B3">
        <w:rPr>
          <w:rFonts w:ascii="Times New Roman" w:hAnsi="Times New Roman" w:cs="Times New Roman"/>
          <w:sz w:val="28"/>
          <w:szCs w:val="28"/>
        </w:rPr>
        <w:t>ац</w:t>
      </w:r>
      <w:r w:rsidRPr="00E565B3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E565B3" w:rsidRPr="00E565B3" w:rsidRDefault="00E565B3" w:rsidP="00E565B3">
      <w:pPr>
        <w:pStyle w:val="ab"/>
        <w:spacing w:after="0" w:line="240" w:lineRule="auto"/>
        <w:ind w:left="1002"/>
        <w:jc w:val="both"/>
        <w:rPr>
          <w:rFonts w:ascii="Times New Roman" w:hAnsi="Times New Roman" w:cs="Times New Roman"/>
          <w:sz w:val="28"/>
          <w:szCs w:val="28"/>
        </w:rPr>
      </w:pPr>
    </w:p>
    <w:p w:rsidR="00290443" w:rsidRDefault="00E565B3" w:rsidP="00E565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1F7">
        <w:rPr>
          <w:rFonts w:ascii="Times New Roman" w:hAnsi="Times New Roman" w:cs="Times New Roman"/>
          <w:sz w:val="28"/>
          <w:szCs w:val="28"/>
        </w:rPr>
        <w:t xml:space="preserve"> </w:t>
      </w:r>
      <w:r w:rsidR="00290443">
        <w:rPr>
          <w:rFonts w:ascii="Times New Roman" w:hAnsi="Times New Roman" w:cs="Times New Roman"/>
          <w:sz w:val="28"/>
          <w:szCs w:val="28"/>
        </w:rPr>
        <w:t xml:space="preserve">- </w:t>
      </w:r>
      <w:r w:rsidR="000E19D0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r w:rsidR="00A12DE4">
        <w:rPr>
          <w:rFonts w:ascii="Times New Roman" w:hAnsi="Times New Roman" w:cs="Times New Roman"/>
          <w:sz w:val="28"/>
          <w:szCs w:val="28"/>
        </w:rPr>
        <w:t xml:space="preserve">с </w:t>
      </w:r>
      <w:r w:rsidR="00A12DE4" w:rsidRPr="00FD493C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A12DE4" w:rsidRPr="00FD493C">
        <w:rPr>
          <w:rFonts w:ascii="Times New Roman" w:eastAsia="Calibri" w:hAnsi="Times New Roman" w:cs="Times New Roman"/>
          <w:sz w:val="28"/>
          <w:szCs w:val="28"/>
          <w:lang w:eastAsia="ru-RU"/>
        </w:rPr>
        <w:t>приказа М</w:t>
      </w:r>
      <w:r w:rsidR="00A12DE4" w:rsidRPr="00FD493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12DE4" w:rsidRPr="00FD493C">
        <w:rPr>
          <w:rFonts w:ascii="Times New Roman" w:eastAsia="Calibri" w:hAnsi="Times New Roman" w:cs="Times New Roman"/>
          <w:sz w:val="28"/>
          <w:szCs w:val="28"/>
          <w:lang w:eastAsia="ru-RU"/>
        </w:rPr>
        <w:t>нистерства строительства и жилищно-коммунального хозяйства Росси</w:t>
      </w:r>
      <w:r w:rsidR="00A12DE4" w:rsidRPr="00FD493C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A12DE4" w:rsidRPr="00FD49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ской Федерации от </w:t>
      </w:r>
      <w:r w:rsidR="000F782D">
        <w:rPr>
          <w:rFonts w:ascii="Times New Roman" w:eastAsia="Calibri" w:hAnsi="Times New Roman" w:cs="Times New Roman"/>
          <w:sz w:val="28"/>
          <w:szCs w:val="28"/>
          <w:lang w:eastAsia="ru-RU"/>
        </w:rPr>
        <w:t>18 марта</w:t>
      </w:r>
      <w:r w:rsidR="00A12DE4" w:rsidRPr="00FD49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</w:t>
      </w:r>
      <w:r w:rsidR="00BF236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A12DE4" w:rsidRPr="00FD49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 w:rsidR="00BF2361">
        <w:rPr>
          <w:rFonts w:ascii="Times New Roman" w:eastAsia="Calibri" w:hAnsi="Times New Roman" w:cs="Times New Roman"/>
          <w:sz w:val="28"/>
          <w:szCs w:val="28"/>
          <w:lang w:eastAsia="ru-RU"/>
        </w:rPr>
        <w:t>162/</w:t>
      </w:r>
      <w:proofErr w:type="spellStart"/>
      <w:proofErr w:type="gramStart"/>
      <w:r w:rsidR="00A12DE4" w:rsidRPr="00FD493C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A12DE4" w:rsidRPr="00FD49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методич</w:t>
      </w:r>
      <w:r w:rsidR="00A12DE4" w:rsidRPr="00FD493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12DE4" w:rsidRPr="00FD493C">
        <w:rPr>
          <w:rFonts w:ascii="Times New Roman" w:eastAsia="Calibri" w:hAnsi="Times New Roman" w:cs="Times New Roman"/>
          <w:sz w:val="28"/>
          <w:szCs w:val="28"/>
          <w:lang w:eastAsia="ru-RU"/>
        </w:rPr>
        <w:t>ских рекомендаций по подготовке государственных программ субъектов Росси</w:t>
      </w:r>
      <w:r w:rsidR="00A12DE4" w:rsidRPr="00FD493C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A12DE4" w:rsidRPr="00FD493C">
        <w:rPr>
          <w:rFonts w:ascii="Times New Roman" w:eastAsia="Calibri" w:hAnsi="Times New Roman" w:cs="Times New Roman"/>
          <w:sz w:val="28"/>
          <w:szCs w:val="28"/>
          <w:lang w:eastAsia="ru-RU"/>
        </w:rPr>
        <w:t>ской Федерации и муниципальных программ формирования современной г</w:t>
      </w:r>
      <w:r w:rsidR="00A12DE4" w:rsidRPr="00FD493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12DE4" w:rsidRPr="00FD493C">
        <w:rPr>
          <w:rFonts w:ascii="Times New Roman" w:eastAsia="Calibri" w:hAnsi="Times New Roman" w:cs="Times New Roman"/>
          <w:sz w:val="28"/>
          <w:szCs w:val="28"/>
          <w:lang w:eastAsia="ru-RU"/>
        </w:rPr>
        <w:t>родской среды в рамках ре</w:t>
      </w:r>
      <w:r w:rsidR="007F5A11">
        <w:rPr>
          <w:rFonts w:ascii="Times New Roman" w:eastAsia="Calibri" w:hAnsi="Times New Roman" w:cs="Times New Roman"/>
          <w:sz w:val="28"/>
          <w:szCs w:val="28"/>
          <w:lang w:eastAsia="ru-RU"/>
        </w:rPr>
        <w:t>ализации приоритетного проекта</w:t>
      </w:r>
      <w:r w:rsidR="00A12DE4" w:rsidRPr="00FD49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«Формиров</w:t>
      </w:r>
      <w:r w:rsidR="00A12DE4" w:rsidRPr="00FD493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12DE4" w:rsidRPr="00FD493C">
        <w:rPr>
          <w:rFonts w:ascii="Times New Roman" w:eastAsia="Calibri" w:hAnsi="Times New Roman" w:cs="Times New Roman"/>
          <w:sz w:val="28"/>
          <w:szCs w:val="28"/>
          <w:lang w:eastAsia="ru-RU"/>
        </w:rPr>
        <w:t>ние современной г</w:t>
      </w:r>
      <w:r w:rsidR="007F5A11">
        <w:rPr>
          <w:rFonts w:ascii="Times New Roman" w:eastAsia="Calibri" w:hAnsi="Times New Roman" w:cs="Times New Roman"/>
          <w:sz w:val="28"/>
          <w:szCs w:val="28"/>
          <w:lang w:eastAsia="ru-RU"/>
        </w:rPr>
        <w:t>ородской среды</w:t>
      </w:r>
      <w:r w:rsidR="00A12DE4" w:rsidRPr="00FD493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5360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34D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D6F7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34DCE" w:rsidRPr="00334DCE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остановления Правительства Росси</w:t>
      </w:r>
      <w:r w:rsidR="00334DCE" w:rsidRPr="00334DC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334DCE" w:rsidRPr="00334D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ской Федерации от 10 февраля 2017 года №169 «Об утверждении </w:t>
      </w:r>
      <w:proofErr w:type="gramStart"/>
      <w:r w:rsidR="00334DCE" w:rsidRPr="00334DCE">
        <w:rPr>
          <w:rFonts w:ascii="Times New Roman" w:eastAsia="Calibri" w:hAnsi="Times New Roman" w:cs="Times New Roman"/>
          <w:sz w:val="28"/>
          <w:szCs w:val="28"/>
          <w:lang w:eastAsia="ru-RU"/>
        </w:rPr>
        <w:t>Правил пред</w:t>
      </w:r>
      <w:r w:rsidR="00334DCE" w:rsidRPr="00334DC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334DCE" w:rsidRPr="00334DCE">
        <w:rPr>
          <w:rFonts w:ascii="Times New Roman" w:eastAsia="Calibri" w:hAnsi="Times New Roman" w:cs="Times New Roman"/>
          <w:sz w:val="28"/>
          <w:szCs w:val="28"/>
          <w:lang w:eastAsia="ru-RU"/>
        </w:rPr>
        <w:t>ставления и распределения субсидий из федерального бюджета бюджетам субъектов Российской Федерации на поддержку государственных пр</w:t>
      </w:r>
      <w:r w:rsidR="00334DCE" w:rsidRPr="00334DC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334DCE" w:rsidRPr="00334DCE">
        <w:rPr>
          <w:rFonts w:ascii="Times New Roman" w:eastAsia="Calibri" w:hAnsi="Times New Roman" w:cs="Times New Roman"/>
          <w:sz w:val="28"/>
          <w:szCs w:val="28"/>
          <w:lang w:eastAsia="ru-RU"/>
        </w:rPr>
        <w:t>грамм субъектов Российской Федерации и муниципальных программ форм</w:t>
      </w:r>
      <w:r w:rsidR="00334DCE" w:rsidRPr="00334DC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334DCE" w:rsidRPr="00334DCE">
        <w:rPr>
          <w:rFonts w:ascii="Times New Roman" w:eastAsia="Calibri" w:hAnsi="Times New Roman" w:cs="Times New Roman"/>
          <w:sz w:val="28"/>
          <w:szCs w:val="28"/>
          <w:lang w:eastAsia="ru-RU"/>
        </w:rPr>
        <w:t>рования современной городской среды»</w:t>
      </w:r>
      <w:r w:rsidR="00553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55360D" w:rsidRPr="0055360D">
        <w:rPr>
          <w:rFonts w:ascii="Times New Roman" w:hAnsi="Times New Roman" w:cs="Times New Roman"/>
          <w:sz w:val="28"/>
          <w:szCs w:val="28"/>
        </w:rPr>
        <w:t>П</w:t>
      </w:r>
      <w:r w:rsidR="0055360D" w:rsidRPr="0055360D">
        <w:rPr>
          <w:rFonts w:ascii="Times New Roman" w:hAnsi="Times New Roman" w:cs="Times New Roman"/>
          <w:sz w:val="28"/>
          <w:szCs w:val="28"/>
        </w:rPr>
        <w:t>о</w:t>
      </w:r>
      <w:r w:rsidR="0055360D" w:rsidRPr="0055360D">
        <w:rPr>
          <w:rFonts w:ascii="Times New Roman" w:hAnsi="Times New Roman" w:cs="Times New Roman"/>
          <w:sz w:val="28"/>
          <w:szCs w:val="28"/>
        </w:rPr>
        <w:t>становлени</w:t>
      </w:r>
      <w:r w:rsidR="00074E1C">
        <w:rPr>
          <w:rFonts w:ascii="Times New Roman" w:hAnsi="Times New Roman" w:cs="Times New Roman"/>
          <w:sz w:val="28"/>
          <w:szCs w:val="28"/>
        </w:rPr>
        <w:t>я</w:t>
      </w:r>
      <w:r w:rsidR="0055360D" w:rsidRPr="0055360D">
        <w:rPr>
          <w:rFonts w:ascii="Times New Roman" w:hAnsi="Times New Roman" w:cs="Times New Roman"/>
          <w:sz w:val="28"/>
          <w:szCs w:val="28"/>
        </w:rPr>
        <w:t xml:space="preserve"> Администрации Псковс</w:t>
      </w:r>
      <w:r w:rsidR="0055360D">
        <w:rPr>
          <w:rFonts w:ascii="Times New Roman" w:hAnsi="Times New Roman" w:cs="Times New Roman"/>
          <w:sz w:val="28"/>
          <w:szCs w:val="28"/>
        </w:rPr>
        <w:t xml:space="preserve">кой области от 31.08.2017 N 357 (ред. </w:t>
      </w:r>
      <w:r w:rsidR="00AA47C8" w:rsidRPr="00AA47C8">
        <w:rPr>
          <w:rFonts w:ascii="Times New Roman" w:hAnsi="Times New Roman" w:cs="Times New Roman"/>
          <w:sz w:val="28"/>
          <w:szCs w:val="28"/>
        </w:rPr>
        <w:t>от 28.12.</w:t>
      </w:r>
      <w:r w:rsidR="00AA47C8">
        <w:rPr>
          <w:rFonts w:ascii="Times New Roman" w:hAnsi="Times New Roman" w:cs="Times New Roman"/>
          <w:sz w:val="28"/>
          <w:szCs w:val="28"/>
        </w:rPr>
        <w:t xml:space="preserve"> </w:t>
      </w:r>
      <w:r w:rsidR="00AA47C8" w:rsidRPr="00AA47C8">
        <w:rPr>
          <w:rFonts w:ascii="Times New Roman" w:hAnsi="Times New Roman" w:cs="Times New Roman"/>
          <w:sz w:val="28"/>
          <w:szCs w:val="28"/>
        </w:rPr>
        <w:t xml:space="preserve">2021 </w:t>
      </w:r>
      <w:hyperlink r:id="rId12" w:history="1">
        <w:r w:rsidR="00AA47C8" w:rsidRPr="00AA47C8">
          <w:rPr>
            <w:rFonts w:ascii="Times New Roman" w:hAnsi="Times New Roman" w:cs="Times New Roman"/>
            <w:sz w:val="28"/>
            <w:szCs w:val="28"/>
          </w:rPr>
          <w:t>N 494</w:t>
        </w:r>
      </w:hyperlink>
      <w:r w:rsidR="0055360D">
        <w:rPr>
          <w:rFonts w:ascii="Times New Roman" w:hAnsi="Times New Roman" w:cs="Times New Roman"/>
          <w:sz w:val="28"/>
          <w:szCs w:val="28"/>
        </w:rPr>
        <w:t xml:space="preserve">) </w:t>
      </w:r>
      <w:r w:rsidR="0055360D" w:rsidRPr="0055360D">
        <w:rPr>
          <w:rFonts w:ascii="Times New Roman" w:hAnsi="Times New Roman" w:cs="Times New Roman"/>
          <w:sz w:val="28"/>
          <w:szCs w:val="28"/>
        </w:rPr>
        <w:t>"Об утверждении Государственной программы Псковской области "Формирование совреме</w:t>
      </w:r>
      <w:r w:rsidR="0055360D" w:rsidRPr="0055360D">
        <w:rPr>
          <w:rFonts w:ascii="Times New Roman" w:hAnsi="Times New Roman" w:cs="Times New Roman"/>
          <w:sz w:val="28"/>
          <w:szCs w:val="28"/>
        </w:rPr>
        <w:t>н</w:t>
      </w:r>
      <w:r w:rsidR="0055360D" w:rsidRPr="0055360D">
        <w:rPr>
          <w:rFonts w:ascii="Times New Roman" w:hAnsi="Times New Roman" w:cs="Times New Roman"/>
          <w:sz w:val="28"/>
          <w:szCs w:val="28"/>
        </w:rPr>
        <w:t>ной городской среды"</w:t>
      </w:r>
      <w:r w:rsidR="008D6F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65B3" w:rsidRPr="0055360D" w:rsidRDefault="00E565B3" w:rsidP="00E565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FD9" w:rsidRDefault="00C646C2" w:rsidP="00E565B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5F5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A21FD9">
        <w:rPr>
          <w:rFonts w:ascii="Times New Roman" w:eastAsia="Calibri" w:hAnsi="Times New Roman" w:cs="Times New Roman"/>
          <w:sz w:val="28"/>
          <w:szCs w:val="28"/>
          <w:lang w:eastAsia="ru-RU"/>
        </w:rPr>
        <w:t>Пункт 8</w:t>
      </w:r>
      <w:r w:rsidR="00793E9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21F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абз</w:t>
      </w:r>
      <w:r w:rsidR="001801E1">
        <w:rPr>
          <w:rFonts w:ascii="Times New Roman" w:eastAsia="Calibri" w:hAnsi="Times New Roman" w:cs="Times New Roman"/>
          <w:sz w:val="28"/>
          <w:szCs w:val="28"/>
          <w:lang w:eastAsia="ru-RU"/>
        </w:rPr>
        <w:t>ацы</w:t>
      </w:r>
      <w:r w:rsidR="007738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1 по</w:t>
      </w:r>
      <w:r w:rsidR="00180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1FD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F3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A21FD9">
        <w:rPr>
          <w:rFonts w:ascii="Times New Roman" w:eastAsia="Calibri" w:hAnsi="Times New Roman" w:cs="Times New Roman"/>
          <w:sz w:val="28"/>
          <w:szCs w:val="28"/>
          <w:lang w:eastAsia="ru-RU"/>
        </w:rPr>
        <w:t>исключить</w:t>
      </w:r>
      <w:r w:rsidR="008A181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86883" w:rsidRDefault="00F86883" w:rsidP="00E565B3">
      <w:pPr>
        <w:pStyle w:val="ConsPlusTitle"/>
        <w:spacing w:after="200"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3. В 1 абзаце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 6 пункта 8 слова «1 мая» заменить на «1 апреля».</w:t>
      </w:r>
    </w:p>
    <w:p w:rsidR="004459A1" w:rsidRDefault="00C646C2" w:rsidP="00E565B3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716BC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F5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</w:t>
      </w:r>
      <w:r w:rsidR="00323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дополнительном </w:t>
      </w:r>
      <w:r w:rsidR="005F5F51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="005F5F51" w:rsidRPr="005F5F51">
        <w:rPr>
          <w:rStyle w:val="markedcontent"/>
          <w:rFonts w:ascii="Times New Roman" w:hAnsi="Times New Roman" w:cs="Times New Roman"/>
          <w:sz w:val="28"/>
          <w:szCs w:val="28"/>
        </w:rPr>
        <w:t>ереч</w:t>
      </w:r>
      <w:r w:rsidR="00B54110">
        <w:rPr>
          <w:rStyle w:val="markedcontent"/>
          <w:rFonts w:ascii="Times New Roman" w:hAnsi="Times New Roman" w:cs="Times New Roman"/>
          <w:sz w:val="28"/>
          <w:szCs w:val="28"/>
        </w:rPr>
        <w:t>не</w:t>
      </w:r>
      <w:r w:rsidR="005F5F51" w:rsidRPr="005F5F51">
        <w:rPr>
          <w:rStyle w:val="markedcontent"/>
          <w:rFonts w:ascii="Times New Roman" w:hAnsi="Times New Roman" w:cs="Times New Roman"/>
          <w:sz w:val="28"/>
          <w:szCs w:val="28"/>
        </w:rPr>
        <w:t xml:space="preserve"> видов работ по благоустройству двор</w:t>
      </w:r>
      <w:r w:rsidR="005F5F51" w:rsidRPr="005F5F51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r w:rsidR="005F5F51" w:rsidRPr="005F5F51">
        <w:rPr>
          <w:rStyle w:val="markedcontent"/>
          <w:rFonts w:ascii="Times New Roman" w:hAnsi="Times New Roman" w:cs="Times New Roman"/>
          <w:sz w:val="28"/>
          <w:szCs w:val="28"/>
        </w:rPr>
        <w:t>вых территорий</w:t>
      </w:r>
      <w:r w:rsidR="00323896">
        <w:rPr>
          <w:rFonts w:ascii="Times New Roman" w:hAnsi="Times New Roman" w:cs="Times New Roman"/>
          <w:sz w:val="28"/>
          <w:szCs w:val="28"/>
        </w:rPr>
        <w:t xml:space="preserve"> </w:t>
      </w:r>
      <w:r w:rsidR="005F5F51" w:rsidRPr="005F5F51">
        <w:rPr>
          <w:rStyle w:val="markedcontent"/>
          <w:rFonts w:ascii="Times New Roman" w:hAnsi="Times New Roman" w:cs="Times New Roman"/>
          <w:sz w:val="28"/>
          <w:szCs w:val="28"/>
        </w:rPr>
        <w:t>многоквартирных домов</w:t>
      </w:r>
      <w:r w:rsidR="004459A1"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:rsidR="00CA4336" w:rsidRDefault="006022CD" w:rsidP="00E565B3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- пункт 6 изложить в следующей редакции: </w:t>
      </w:r>
      <w:r w:rsidR="00EA22BA" w:rsidRPr="00EA22BA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70028F">
        <w:rPr>
          <w:rFonts w:ascii="Times New Roman" w:hAnsi="Times New Roman" w:cs="Times New Roman"/>
          <w:sz w:val="28"/>
          <w:szCs w:val="28"/>
        </w:rPr>
        <w:t>И</w:t>
      </w:r>
      <w:r w:rsidR="00EA22BA" w:rsidRPr="00EA22BA">
        <w:rPr>
          <w:rFonts w:ascii="Times New Roman" w:hAnsi="Times New Roman" w:cs="Times New Roman"/>
          <w:sz w:val="28"/>
          <w:szCs w:val="28"/>
        </w:rPr>
        <w:t>ные виды работ по бл</w:t>
      </w:r>
      <w:r w:rsidR="00EA22BA" w:rsidRPr="00EA22BA">
        <w:rPr>
          <w:rFonts w:ascii="Times New Roman" w:hAnsi="Times New Roman" w:cs="Times New Roman"/>
          <w:sz w:val="28"/>
          <w:szCs w:val="28"/>
        </w:rPr>
        <w:t>а</w:t>
      </w:r>
      <w:r w:rsidR="00EA22BA" w:rsidRPr="00EA22BA">
        <w:rPr>
          <w:rFonts w:ascii="Times New Roman" w:hAnsi="Times New Roman" w:cs="Times New Roman"/>
          <w:sz w:val="28"/>
          <w:szCs w:val="28"/>
        </w:rPr>
        <w:t>гоустройству дворовых территорий многоквартирных домов (установка с</w:t>
      </w:r>
      <w:r w:rsidR="00EA22BA" w:rsidRPr="00EA22BA">
        <w:rPr>
          <w:rFonts w:ascii="Times New Roman" w:hAnsi="Times New Roman" w:cs="Times New Roman"/>
          <w:sz w:val="28"/>
          <w:szCs w:val="28"/>
        </w:rPr>
        <w:t>и</w:t>
      </w:r>
      <w:r w:rsidR="00EA22BA" w:rsidRPr="00EA22BA">
        <w:rPr>
          <w:rFonts w:ascii="Times New Roman" w:hAnsi="Times New Roman" w:cs="Times New Roman"/>
          <w:sz w:val="28"/>
          <w:szCs w:val="28"/>
        </w:rPr>
        <w:t>стемы видеонаблюдения; установка водоотводного коллектора из железоб</w:t>
      </w:r>
      <w:r w:rsidR="00EA22BA" w:rsidRPr="00EA22BA">
        <w:rPr>
          <w:rFonts w:ascii="Times New Roman" w:hAnsi="Times New Roman" w:cs="Times New Roman"/>
          <w:sz w:val="28"/>
          <w:szCs w:val="28"/>
        </w:rPr>
        <w:t>е</w:t>
      </w:r>
      <w:r w:rsidR="00EA22BA" w:rsidRPr="00EA22BA">
        <w:rPr>
          <w:rFonts w:ascii="Times New Roman" w:hAnsi="Times New Roman" w:cs="Times New Roman"/>
          <w:sz w:val="28"/>
          <w:szCs w:val="28"/>
        </w:rPr>
        <w:t>тонных труб; замена водопропускной трубы; устройство и ремонт ливневой канализации, дренажной системы; устройство ограждения земельного</w:t>
      </w:r>
      <w:r w:rsidR="00CA4336">
        <w:rPr>
          <w:rFonts w:ascii="Times New Roman" w:hAnsi="Times New Roman" w:cs="Times New Roman"/>
          <w:sz w:val="28"/>
          <w:szCs w:val="28"/>
        </w:rPr>
        <w:t xml:space="preserve"> учас</w:t>
      </w:r>
      <w:r w:rsidR="00CA4336">
        <w:rPr>
          <w:rFonts w:ascii="Times New Roman" w:hAnsi="Times New Roman" w:cs="Times New Roman"/>
          <w:sz w:val="28"/>
          <w:szCs w:val="28"/>
        </w:rPr>
        <w:t>т</w:t>
      </w:r>
      <w:r w:rsidR="00CA4336">
        <w:rPr>
          <w:rFonts w:ascii="Times New Roman" w:hAnsi="Times New Roman" w:cs="Times New Roman"/>
          <w:sz w:val="28"/>
          <w:szCs w:val="28"/>
        </w:rPr>
        <w:t>ка мног</w:t>
      </w:r>
      <w:r w:rsidR="00CA4336">
        <w:rPr>
          <w:rFonts w:ascii="Times New Roman" w:hAnsi="Times New Roman" w:cs="Times New Roman"/>
          <w:sz w:val="28"/>
          <w:szCs w:val="28"/>
        </w:rPr>
        <w:t>о</w:t>
      </w:r>
      <w:r w:rsidR="00CA4336">
        <w:rPr>
          <w:rFonts w:ascii="Times New Roman" w:hAnsi="Times New Roman" w:cs="Times New Roman"/>
          <w:sz w:val="28"/>
          <w:szCs w:val="28"/>
        </w:rPr>
        <w:t>квартирного дома)</w:t>
      </w:r>
      <w:r w:rsidR="00EA22BA" w:rsidRPr="00EA22BA">
        <w:rPr>
          <w:rFonts w:ascii="Times New Roman" w:hAnsi="Times New Roman" w:cs="Times New Roman"/>
          <w:sz w:val="28"/>
          <w:szCs w:val="28"/>
        </w:rPr>
        <w:t>»</w:t>
      </w:r>
      <w:r w:rsidR="00CA4336">
        <w:rPr>
          <w:rFonts w:ascii="Times New Roman" w:hAnsi="Times New Roman" w:cs="Times New Roman"/>
          <w:sz w:val="28"/>
          <w:szCs w:val="28"/>
        </w:rPr>
        <w:t>.</w:t>
      </w:r>
      <w:r w:rsidR="00980463" w:rsidRPr="00EA22B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8046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8E4D65" w:rsidRDefault="00CA4336" w:rsidP="00E565B3">
      <w:pPr>
        <w:pStyle w:val="ConsPlusTitle"/>
        <w:spacing w:after="200"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4D65">
        <w:rPr>
          <w:rStyle w:val="markedcontent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16BC7">
        <w:rPr>
          <w:rFonts w:ascii="Times New Roman" w:eastAsia="Calibri" w:hAnsi="Times New Roman" w:cs="Times New Roman"/>
          <w:b w:val="0"/>
          <w:sz w:val="28"/>
          <w:szCs w:val="28"/>
        </w:rPr>
        <w:t>5</w:t>
      </w:r>
      <w:r w:rsidRPr="008E4D65">
        <w:rPr>
          <w:rFonts w:ascii="Times New Roman" w:eastAsia="Calibri" w:hAnsi="Times New Roman" w:cs="Times New Roman"/>
          <w:b w:val="0"/>
          <w:sz w:val="28"/>
          <w:szCs w:val="28"/>
        </w:rPr>
        <w:t xml:space="preserve">. В </w:t>
      </w:r>
      <w:r w:rsidRPr="008E4D65">
        <w:rPr>
          <w:rStyle w:val="markedcontent"/>
          <w:rFonts w:ascii="Times New Roman" w:hAnsi="Times New Roman" w:cs="Times New Roman"/>
          <w:b w:val="0"/>
          <w:sz w:val="28"/>
          <w:szCs w:val="28"/>
        </w:rPr>
        <w:t>перечне видов работ по благоустройству</w:t>
      </w:r>
      <w:r w:rsidR="008E4D65" w:rsidRPr="008E4D65">
        <w:rPr>
          <w:rStyle w:val="markedconten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4D65" w:rsidRPr="008E4D65">
        <w:rPr>
          <w:rFonts w:ascii="Times New Roman" w:hAnsi="Times New Roman" w:cs="Times New Roman"/>
          <w:b w:val="0"/>
          <w:sz w:val="28"/>
          <w:szCs w:val="28"/>
        </w:rPr>
        <w:t>общественных террит</w:t>
      </w:r>
      <w:r w:rsidR="008E4D65" w:rsidRPr="008E4D65">
        <w:rPr>
          <w:rFonts w:ascii="Times New Roman" w:hAnsi="Times New Roman" w:cs="Times New Roman"/>
          <w:b w:val="0"/>
          <w:sz w:val="28"/>
          <w:szCs w:val="28"/>
        </w:rPr>
        <w:t>о</w:t>
      </w:r>
      <w:r w:rsidR="008E4D65" w:rsidRPr="008E4D65">
        <w:rPr>
          <w:rFonts w:ascii="Times New Roman" w:hAnsi="Times New Roman" w:cs="Times New Roman"/>
          <w:b w:val="0"/>
          <w:sz w:val="28"/>
          <w:szCs w:val="28"/>
        </w:rPr>
        <w:t>рий</w:t>
      </w:r>
      <w:r w:rsidR="008E4D6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C3417" w:rsidRDefault="0016686E" w:rsidP="00E565B3">
      <w:pPr>
        <w:pStyle w:val="ConsPlusTitle"/>
        <w:spacing w:after="20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686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16686E">
        <w:rPr>
          <w:rStyle w:val="markedcontent"/>
          <w:rFonts w:ascii="Times New Roman" w:hAnsi="Times New Roman" w:cs="Times New Roman"/>
          <w:b w:val="0"/>
          <w:sz w:val="28"/>
          <w:szCs w:val="28"/>
        </w:rPr>
        <w:t xml:space="preserve">   - пункт </w:t>
      </w:r>
      <w:r w:rsidR="001F65ED">
        <w:rPr>
          <w:rStyle w:val="markedcontent"/>
          <w:rFonts w:ascii="Times New Roman" w:hAnsi="Times New Roman" w:cs="Times New Roman"/>
          <w:b w:val="0"/>
          <w:sz w:val="28"/>
          <w:szCs w:val="28"/>
        </w:rPr>
        <w:t>12</w:t>
      </w:r>
      <w:r w:rsidRPr="0016686E">
        <w:rPr>
          <w:rStyle w:val="markedcontent"/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Pr="00632FE7">
        <w:rPr>
          <w:rStyle w:val="markedcontent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B436D6">
        <w:rPr>
          <w:rStyle w:val="markedcontent"/>
          <w:rFonts w:ascii="Times New Roman" w:hAnsi="Times New Roman" w:cs="Times New Roman"/>
          <w:b w:val="0"/>
          <w:sz w:val="28"/>
          <w:szCs w:val="28"/>
        </w:rPr>
        <w:t>«</w:t>
      </w:r>
      <w:r w:rsidR="003A4BFE" w:rsidRPr="00632FE7">
        <w:rPr>
          <w:rFonts w:ascii="Times New Roman" w:hAnsi="Times New Roman" w:cs="Times New Roman"/>
          <w:b w:val="0"/>
          <w:sz w:val="28"/>
          <w:szCs w:val="28"/>
        </w:rPr>
        <w:t>Иные виды работ по благ</w:t>
      </w:r>
      <w:r w:rsidR="003A4BFE" w:rsidRPr="00632FE7">
        <w:rPr>
          <w:rFonts w:ascii="Times New Roman" w:hAnsi="Times New Roman" w:cs="Times New Roman"/>
          <w:b w:val="0"/>
          <w:sz w:val="28"/>
          <w:szCs w:val="28"/>
        </w:rPr>
        <w:t>о</w:t>
      </w:r>
      <w:r w:rsidR="003A4BFE" w:rsidRPr="00632FE7">
        <w:rPr>
          <w:rFonts w:ascii="Times New Roman" w:hAnsi="Times New Roman" w:cs="Times New Roman"/>
          <w:b w:val="0"/>
          <w:sz w:val="28"/>
          <w:szCs w:val="28"/>
        </w:rPr>
        <w:lastRenderedPageBreak/>
        <w:t>устройству общественных территорий (установка системы видеонаблюдения; установка водоотводного коллектора из железобетонных труб; замена люков и регулирование крышек колодцев; замена водопропускной трубы; устро</w:t>
      </w:r>
      <w:r w:rsidR="003A4BFE" w:rsidRPr="00632FE7">
        <w:rPr>
          <w:rFonts w:ascii="Times New Roman" w:hAnsi="Times New Roman" w:cs="Times New Roman"/>
          <w:b w:val="0"/>
          <w:sz w:val="28"/>
          <w:szCs w:val="28"/>
        </w:rPr>
        <w:t>й</w:t>
      </w:r>
      <w:r w:rsidR="003A4BFE" w:rsidRPr="00632FE7">
        <w:rPr>
          <w:rFonts w:ascii="Times New Roman" w:hAnsi="Times New Roman" w:cs="Times New Roman"/>
          <w:b w:val="0"/>
          <w:sz w:val="28"/>
          <w:szCs w:val="28"/>
        </w:rPr>
        <w:t>ство и ремонт ливневой канализации, дренажной системы; оборудование парковок; оборудование детских площадок; оборудование спортивных пл</w:t>
      </w:r>
      <w:r w:rsidR="003A4BFE" w:rsidRPr="00632FE7">
        <w:rPr>
          <w:rFonts w:ascii="Times New Roman" w:hAnsi="Times New Roman" w:cs="Times New Roman"/>
          <w:b w:val="0"/>
          <w:sz w:val="28"/>
          <w:szCs w:val="28"/>
        </w:rPr>
        <w:t>о</w:t>
      </w:r>
      <w:r w:rsidR="003A4BFE" w:rsidRPr="00632FE7">
        <w:rPr>
          <w:rFonts w:ascii="Times New Roman" w:hAnsi="Times New Roman" w:cs="Times New Roman"/>
          <w:b w:val="0"/>
          <w:sz w:val="28"/>
          <w:szCs w:val="28"/>
        </w:rPr>
        <w:t>щадок; устройство велосипедных дорожек и велосипедных парковок; устро</w:t>
      </w:r>
      <w:r w:rsidR="003A4BFE" w:rsidRPr="00632FE7">
        <w:rPr>
          <w:rFonts w:ascii="Times New Roman" w:hAnsi="Times New Roman" w:cs="Times New Roman"/>
          <w:b w:val="0"/>
          <w:sz w:val="28"/>
          <w:szCs w:val="28"/>
        </w:rPr>
        <w:t>й</w:t>
      </w:r>
      <w:r w:rsidR="003A4BFE" w:rsidRPr="00632FE7">
        <w:rPr>
          <w:rFonts w:ascii="Times New Roman" w:hAnsi="Times New Roman" w:cs="Times New Roman"/>
          <w:b w:val="0"/>
          <w:sz w:val="28"/>
          <w:szCs w:val="28"/>
        </w:rPr>
        <w:t>ство нового или ремонт существующего покрытия; установка бортового ка</w:t>
      </w:r>
      <w:r w:rsidR="003A4BFE" w:rsidRPr="00632FE7">
        <w:rPr>
          <w:rFonts w:ascii="Times New Roman" w:hAnsi="Times New Roman" w:cs="Times New Roman"/>
          <w:b w:val="0"/>
          <w:sz w:val="28"/>
          <w:szCs w:val="28"/>
        </w:rPr>
        <w:t>м</w:t>
      </w:r>
      <w:r w:rsidR="003A4BFE" w:rsidRPr="00632FE7">
        <w:rPr>
          <w:rFonts w:ascii="Times New Roman" w:hAnsi="Times New Roman" w:cs="Times New Roman"/>
          <w:b w:val="0"/>
          <w:sz w:val="28"/>
          <w:szCs w:val="28"/>
        </w:rPr>
        <w:t>ня; установка н</w:t>
      </w:r>
      <w:r w:rsidR="003A4BFE" w:rsidRPr="00632FE7">
        <w:rPr>
          <w:rFonts w:ascii="Times New Roman" w:hAnsi="Times New Roman" w:cs="Times New Roman"/>
          <w:b w:val="0"/>
          <w:sz w:val="28"/>
          <w:szCs w:val="28"/>
        </w:rPr>
        <w:t>о</w:t>
      </w:r>
      <w:r w:rsidR="003A4BFE" w:rsidRPr="00632FE7">
        <w:rPr>
          <w:rFonts w:ascii="Times New Roman" w:hAnsi="Times New Roman" w:cs="Times New Roman"/>
          <w:b w:val="0"/>
          <w:sz w:val="28"/>
          <w:szCs w:val="28"/>
        </w:rPr>
        <w:t>вых и ремонт существующих памятников, памятных знаков и благоустройство территории вокруг них; работы по устройству зон отдыха у воды (пляжи, набережные, родники); устройство ступеней, лестниц на п</w:t>
      </w:r>
      <w:r w:rsidR="003A4BFE" w:rsidRPr="00632FE7">
        <w:rPr>
          <w:rFonts w:ascii="Times New Roman" w:hAnsi="Times New Roman" w:cs="Times New Roman"/>
          <w:b w:val="0"/>
          <w:sz w:val="28"/>
          <w:szCs w:val="28"/>
        </w:rPr>
        <w:t>е</w:t>
      </w:r>
      <w:r w:rsidR="003A4BFE" w:rsidRPr="00632FE7">
        <w:rPr>
          <w:rFonts w:ascii="Times New Roman" w:hAnsi="Times New Roman" w:cs="Times New Roman"/>
          <w:b w:val="0"/>
          <w:sz w:val="28"/>
          <w:szCs w:val="28"/>
        </w:rPr>
        <w:t>репадах рельефа; устройство</w:t>
      </w:r>
      <w:r w:rsidR="003A4BFE">
        <w:t xml:space="preserve"> </w:t>
      </w:r>
      <w:r w:rsidR="003A4BFE" w:rsidRPr="002016AC">
        <w:rPr>
          <w:rFonts w:ascii="Times New Roman" w:hAnsi="Times New Roman" w:cs="Times New Roman"/>
          <w:b w:val="0"/>
          <w:sz w:val="28"/>
          <w:szCs w:val="28"/>
        </w:rPr>
        <w:t>фонтанов, обустройство площадок для выгула домашних животных); устройство нового или ремонт действующего общ</w:t>
      </w:r>
      <w:r w:rsidR="003A4BFE" w:rsidRPr="002016AC">
        <w:rPr>
          <w:rFonts w:ascii="Times New Roman" w:hAnsi="Times New Roman" w:cs="Times New Roman"/>
          <w:b w:val="0"/>
          <w:sz w:val="28"/>
          <w:szCs w:val="28"/>
        </w:rPr>
        <w:t>е</w:t>
      </w:r>
      <w:r w:rsidR="003A4BFE" w:rsidRPr="002016AC">
        <w:rPr>
          <w:rFonts w:ascii="Times New Roman" w:hAnsi="Times New Roman" w:cs="Times New Roman"/>
          <w:b w:val="0"/>
          <w:sz w:val="28"/>
          <w:szCs w:val="28"/>
        </w:rPr>
        <w:t>ственного туалета, устройство пирса, обеспечение архитектурной подсветки зданий, находящихся в границах или около границ общественной террит</w:t>
      </w:r>
      <w:r w:rsidR="003A4BFE" w:rsidRPr="002016AC">
        <w:rPr>
          <w:rFonts w:ascii="Times New Roman" w:hAnsi="Times New Roman" w:cs="Times New Roman"/>
          <w:b w:val="0"/>
          <w:sz w:val="28"/>
          <w:szCs w:val="28"/>
        </w:rPr>
        <w:t>о</w:t>
      </w:r>
      <w:r w:rsidR="003A4BFE" w:rsidRPr="002016AC">
        <w:rPr>
          <w:rFonts w:ascii="Times New Roman" w:hAnsi="Times New Roman" w:cs="Times New Roman"/>
          <w:b w:val="0"/>
          <w:sz w:val="28"/>
          <w:szCs w:val="28"/>
        </w:rPr>
        <w:t>рии).</w:t>
      </w:r>
      <w:r w:rsidR="000F0CA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D71D6" w:rsidRPr="00D73749" w:rsidRDefault="005C3417" w:rsidP="00E565B3">
      <w:pPr>
        <w:pStyle w:val="ConsPlusTitle"/>
        <w:spacing w:after="200"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86883">
        <w:rPr>
          <w:rFonts w:ascii="Times New Roman" w:hAnsi="Times New Roman" w:cs="Times New Roman"/>
          <w:b w:val="0"/>
          <w:sz w:val="28"/>
          <w:szCs w:val="28"/>
        </w:rPr>
        <w:t>6</w:t>
      </w:r>
      <w:r w:rsidR="001D647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7374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5C3417">
        <w:rPr>
          <w:rFonts w:ascii="Times New Roman" w:hAnsi="Times New Roman" w:cs="Times New Roman"/>
          <w:b w:val="0"/>
          <w:sz w:val="28"/>
          <w:szCs w:val="28"/>
        </w:rPr>
        <w:t>а</w:t>
      </w:r>
      <w:r w:rsidR="00D73749" w:rsidRPr="005C3417">
        <w:rPr>
          <w:rFonts w:ascii="Times New Roman" w:hAnsi="Times New Roman" w:cs="Times New Roman"/>
          <w:b w:val="0"/>
          <w:sz w:val="28"/>
          <w:szCs w:val="28"/>
        </w:rPr>
        <w:t>дресн</w:t>
      </w:r>
      <w:r w:rsidR="00D72FDF">
        <w:rPr>
          <w:rFonts w:ascii="Times New Roman" w:hAnsi="Times New Roman" w:cs="Times New Roman"/>
          <w:b w:val="0"/>
          <w:sz w:val="28"/>
          <w:szCs w:val="28"/>
        </w:rPr>
        <w:t>ом</w:t>
      </w:r>
      <w:r w:rsidR="00D73749" w:rsidRPr="005C3417">
        <w:rPr>
          <w:rFonts w:ascii="Times New Roman" w:hAnsi="Times New Roman" w:cs="Times New Roman"/>
          <w:b w:val="0"/>
          <w:sz w:val="28"/>
          <w:szCs w:val="28"/>
        </w:rPr>
        <w:t xml:space="preserve"> переч</w:t>
      </w:r>
      <w:r w:rsidR="00D72FDF">
        <w:rPr>
          <w:rFonts w:ascii="Times New Roman" w:hAnsi="Times New Roman" w:cs="Times New Roman"/>
          <w:b w:val="0"/>
          <w:sz w:val="28"/>
          <w:szCs w:val="28"/>
        </w:rPr>
        <w:t>не</w:t>
      </w:r>
      <w:r w:rsidR="00D73749" w:rsidRPr="005C3417">
        <w:rPr>
          <w:rFonts w:ascii="Times New Roman" w:hAnsi="Times New Roman" w:cs="Times New Roman"/>
          <w:b w:val="0"/>
          <w:sz w:val="28"/>
          <w:szCs w:val="28"/>
        </w:rPr>
        <w:t xml:space="preserve"> дворовых территорий,</w:t>
      </w:r>
      <w:r w:rsidRPr="005C34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3749" w:rsidRPr="005C3417">
        <w:rPr>
          <w:rFonts w:ascii="Times New Roman" w:hAnsi="Times New Roman" w:cs="Times New Roman"/>
          <w:b w:val="0"/>
          <w:sz w:val="28"/>
          <w:szCs w:val="28"/>
        </w:rPr>
        <w:t>подлежащих благ</w:t>
      </w:r>
      <w:r w:rsidR="00D73749" w:rsidRPr="005C3417">
        <w:rPr>
          <w:rFonts w:ascii="Times New Roman" w:hAnsi="Times New Roman" w:cs="Times New Roman"/>
          <w:b w:val="0"/>
          <w:sz w:val="28"/>
          <w:szCs w:val="28"/>
        </w:rPr>
        <w:t>о</w:t>
      </w:r>
      <w:r w:rsidR="00D73749" w:rsidRPr="005C3417">
        <w:rPr>
          <w:rFonts w:ascii="Times New Roman" w:hAnsi="Times New Roman" w:cs="Times New Roman"/>
          <w:b w:val="0"/>
          <w:sz w:val="28"/>
          <w:szCs w:val="28"/>
        </w:rPr>
        <w:t>устройству в 2021 году</w:t>
      </w:r>
      <w:r w:rsidR="00D72FDF">
        <w:rPr>
          <w:rFonts w:ascii="Times New Roman" w:hAnsi="Times New Roman" w:cs="Times New Roman"/>
          <w:b w:val="0"/>
          <w:sz w:val="28"/>
          <w:szCs w:val="28"/>
        </w:rPr>
        <w:t xml:space="preserve"> указать два объекта </w:t>
      </w:r>
      <w:r w:rsidR="008D71D6">
        <w:rPr>
          <w:rFonts w:ascii="Times New Roman" w:hAnsi="Times New Roman" w:cs="Times New Roman"/>
          <w:b w:val="0"/>
          <w:sz w:val="28"/>
          <w:szCs w:val="28"/>
        </w:rPr>
        <w:t>благоустройства:</w:t>
      </w: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8D71D6" w:rsidRPr="00A35F48" w:rsidTr="00087421">
        <w:trPr>
          <w:trHeight w:val="261"/>
          <w:jc w:val="center"/>
        </w:trPr>
        <w:tc>
          <w:tcPr>
            <w:tcW w:w="987" w:type="dxa"/>
          </w:tcPr>
          <w:p w:rsidR="008D71D6" w:rsidRPr="00E565B3" w:rsidRDefault="00087421" w:rsidP="004F5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6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8D71D6" w:rsidRPr="00E565B3" w:rsidRDefault="008D71D6" w:rsidP="004F5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65B3">
              <w:rPr>
                <w:rFonts w:ascii="Times New Roman" w:hAnsi="Times New Roman" w:cs="Times New Roman"/>
                <w:sz w:val="28"/>
                <w:szCs w:val="28"/>
              </w:rPr>
              <w:t xml:space="preserve">г. Пыталово, ул. </w:t>
            </w:r>
            <w:proofErr w:type="gramStart"/>
            <w:r w:rsidRPr="00E565B3">
              <w:rPr>
                <w:rFonts w:ascii="Times New Roman" w:hAnsi="Times New Roman" w:cs="Times New Roman"/>
                <w:sz w:val="28"/>
                <w:szCs w:val="28"/>
              </w:rPr>
              <w:t>Белорусская</w:t>
            </w:r>
            <w:proofErr w:type="gramEnd"/>
            <w:r w:rsidRPr="00E565B3">
              <w:rPr>
                <w:rFonts w:ascii="Times New Roman" w:hAnsi="Times New Roman" w:cs="Times New Roman"/>
                <w:sz w:val="28"/>
                <w:szCs w:val="28"/>
              </w:rPr>
              <w:t>, д. 4</w:t>
            </w:r>
          </w:p>
        </w:tc>
      </w:tr>
      <w:tr w:rsidR="00087421" w:rsidRPr="00A35F48" w:rsidTr="00087421">
        <w:trPr>
          <w:trHeight w:val="26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1" w:rsidRPr="00E565B3" w:rsidRDefault="00087421" w:rsidP="004F56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1" w:rsidRPr="00E565B3" w:rsidRDefault="00087421" w:rsidP="004F56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B3">
              <w:rPr>
                <w:rFonts w:ascii="Times New Roman" w:hAnsi="Times New Roman" w:cs="Times New Roman"/>
                <w:sz w:val="28"/>
                <w:szCs w:val="28"/>
              </w:rPr>
              <w:t xml:space="preserve">г. Пыталово, ул. </w:t>
            </w:r>
            <w:proofErr w:type="gramStart"/>
            <w:r w:rsidRPr="00E565B3">
              <w:rPr>
                <w:rFonts w:ascii="Times New Roman" w:hAnsi="Times New Roman" w:cs="Times New Roman"/>
                <w:sz w:val="28"/>
                <w:szCs w:val="28"/>
              </w:rPr>
              <w:t>Белорусская</w:t>
            </w:r>
            <w:proofErr w:type="gramEnd"/>
            <w:r w:rsidRPr="00E565B3">
              <w:rPr>
                <w:rFonts w:ascii="Times New Roman" w:hAnsi="Times New Roman" w:cs="Times New Roman"/>
                <w:sz w:val="28"/>
                <w:szCs w:val="28"/>
              </w:rPr>
              <w:t>, д. 6</w:t>
            </w:r>
          </w:p>
        </w:tc>
      </w:tr>
    </w:tbl>
    <w:p w:rsidR="00DF682B" w:rsidRPr="00D73749" w:rsidRDefault="001C767A" w:rsidP="00E565B3">
      <w:pPr>
        <w:pStyle w:val="ConsPlusTitle"/>
        <w:tabs>
          <w:tab w:val="left" w:pos="5085"/>
          <w:tab w:val="center" w:pos="7533"/>
        </w:tabs>
        <w:spacing w:before="240" w:after="240"/>
        <w:ind w:firstLine="426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86883">
        <w:rPr>
          <w:rFonts w:ascii="Times New Roman" w:hAnsi="Times New Roman" w:cs="Times New Roman"/>
          <w:b w:val="0"/>
          <w:sz w:val="28"/>
          <w:szCs w:val="28"/>
        </w:rPr>
        <w:t>7</w:t>
      </w:r>
      <w:r w:rsidR="00DF682B">
        <w:rPr>
          <w:rFonts w:ascii="Times New Roman" w:hAnsi="Times New Roman" w:cs="Times New Roman"/>
          <w:b w:val="0"/>
          <w:sz w:val="28"/>
          <w:szCs w:val="28"/>
        </w:rPr>
        <w:t>.</w:t>
      </w:r>
      <w:r w:rsidR="00DC6E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434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87CB9">
        <w:rPr>
          <w:rFonts w:ascii="Times New Roman" w:hAnsi="Times New Roman" w:cs="Times New Roman"/>
          <w:b w:val="0"/>
          <w:sz w:val="28"/>
          <w:szCs w:val="28"/>
        </w:rPr>
        <w:t xml:space="preserve">существующую схему </w:t>
      </w:r>
      <w:r w:rsidR="009F6BE1">
        <w:rPr>
          <w:rFonts w:ascii="Times New Roman" w:hAnsi="Times New Roman" w:cs="Times New Roman"/>
          <w:b w:val="0"/>
          <w:sz w:val="28"/>
          <w:szCs w:val="28"/>
        </w:rPr>
        <w:t xml:space="preserve">изложения </w:t>
      </w:r>
      <w:r w:rsidR="00AA4344">
        <w:rPr>
          <w:rFonts w:ascii="Times New Roman" w:hAnsi="Times New Roman" w:cs="Times New Roman"/>
          <w:b w:val="0"/>
          <w:sz w:val="28"/>
          <w:szCs w:val="28"/>
        </w:rPr>
        <w:t>а</w:t>
      </w:r>
      <w:r w:rsidR="006D0516" w:rsidRPr="006D0516">
        <w:rPr>
          <w:rFonts w:ascii="Times New Roman" w:hAnsi="Times New Roman" w:cs="Times New Roman"/>
          <w:b w:val="0"/>
          <w:sz w:val="28"/>
          <w:szCs w:val="28"/>
        </w:rPr>
        <w:t>дресн</w:t>
      </w:r>
      <w:r w:rsidR="009F6BE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A7B15">
        <w:rPr>
          <w:rFonts w:ascii="Times New Roman" w:hAnsi="Times New Roman" w:cs="Times New Roman"/>
          <w:b w:val="0"/>
          <w:sz w:val="28"/>
          <w:szCs w:val="28"/>
        </w:rPr>
        <w:t xml:space="preserve"> переч</w:t>
      </w:r>
      <w:r w:rsidR="006D0516" w:rsidRPr="006D0516">
        <w:rPr>
          <w:rFonts w:ascii="Times New Roman" w:hAnsi="Times New Roman" w:cs="Times New Roman"/>
          <w:b w:val="0"/>
          <w:sz w:val="28"/>
          <w:szCs w:val="28"/>
        </w:rPr>
        <w:t>н</w:t>
      </w:r>
      <w:r w:rsidR="009F6BE1">
        <w:rPr>
          <w:rFonts w:ascii="Times New Roman" w:hAnsi="Times New Roman" w:cs="Times New Roman"/>
          <w:b w:val="0"/>
          <w:sz w:val="28"/>
          <w:szCs w:val="28"/>
        </w:rPr>
        <w:t>я</w:t>
      </w:r>
      <w:r w:rsidR="006D0516" w:rsidRPr="006D0516">
        <w:rPr>
          <w:rFonts w:ascii="Times New Roman" w:hAnsi="Times New Roman" w:cs="Times New Roman"/>
          <w:b w:val="0"/>
          <w:sz w:val="28"/>
          <w:szCs w:val="28"/>
        </w:rPr>
        <w:t xml:space="preserve"> общественных территорий,</w:t>
      </w:r>
      <w:r w:rsidR="006D05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49E5">
        <w:rPr>
          <w:rFonts w:ascii="Times New Roman" w:hAnsi="Times New Roman" w:cs="Times New Roman"/>
          <w:b w:val="0"/>
          <w:sz w:val="28"/>
          <w:szCs w:val="28"/>
        </w:rPr>
        <w:t>подлежащих благ</w:t>
      </w:r>
      <w:r w:rsidR="00BB5235">
        <w:rPr>
          <w:rFonts w:ascii="Times New Roman" w:hAnsi="Times New Roman" w:cs="Times New Roman"/>
          <w:b w:val="0"/>
          <w:sz w:val="28"/>
          <w:szCs w:val="28"/>
        </w:rPr>
        <w:t>о</w:t>
      </w:r>
      <w:r w:rsidR="006D0516" w:rsidRPr="006D0516">
        <w:rPr>
          <w:rFonts w:ascii="Times New Roman" w:hAnsi="Times New Roman" w:cs="Times New Roman"/>
          <w:b w:val="0"/>
          <w:sz w:val="28"/>
          <w:szCs w:val="28"/>
        </w:rPr>
        <w:t>устройству</w:t>
      </w:r>
      <w:r w:rsidR="00BB52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19FA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5D5B65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BF54D7">
        <w:rPr>
          <w:rFonts w:ascii="Times New Roman" w:hAnsi="Times New Roman" w:cs="Times New Roman"/>
          <w:b w:val="0"/>
          <w:sz w:val="28"/>
          <w:szCs w:val="28"/>
        </w:rPr>
        <w:t>в текстовую часть с</w:t>
      </w:r>
      <w:r w:rsidR="00BF54D7">
        <w:rPr>
          <w:rFonts w:ascii="Times New Roman" w:hAnsi="Times New Roman" w:cs="Times New Roman"/>
          <w:b w:val="0"/>
          <w:sz w:val="28"/>
          <w:szCs w:val="28"/>
        </w:rPr>
        <w:t>о</w:t>
      </w:r>
      <w:r w:rsidR="00DF0C13">
        <w:rPr>
          <w:rFonts w:ascii="Times New Roman" w:hAnsi="Times New Roman" w:cs="Times New Roman"/>
          <w:b w:val="0"/>
          <w:sz w:val="28"/>
          <w:szCs w:val="28"/>
        </w:rPr>
        <w:t>гласно следующей форме:</w:t>
      </w:r>
      <w:r w:rsidR="0067731F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9B231C" w:rsidRPr="00A35F48" w:rsidTr="00484DAE">
        <w:trPr>
          <w:trHeight w:val="261"/>
          <w:jc w:val="center"/>
        </w:trPr>
        <w:tc>
          <w:tcPr>
            <w:tcW w:w="987" w:type="dxa"/>
          </w:tcPr>
          <w:p w:rsidR="009B231C" w:rsidRPr="00E565B3" w:rsidRDefault="009B231C" w:rsidP="00484D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6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9B231C" w:rsidRPr="00E565B3" w:rsidRDefault="008C3504" w:rsidP="00D12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5B3">
              <w:rPr>
                <w:rFonts w:ascii="Times New Roman" w:hAnsi="Times New Roman"/>
                <w:sz w:val="28"/>
                <w:szCs w:val="28"/>
              </w:rPr>
              <w:t>г. Пыталово</w:t>
            </w:r>
            <w:r w:rsidR="00D1249E" w:rsidRPr="00E565B3">
              <w:rPr>
                <w:rFonts w:ascii="Times New Roman" w:hAnsi="Times New Roman"/>
                <w:sz w:val="28"/>
                <w:szCs w:val="28"/>
              </w:rPr>
              <w:t>,</w:t>
            </w:r>
            <w:r w:rsidRPr="00E565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249E" w:rsidRPr="00E565B3">
              <w:rPr>
                <w:rFonts w:ascii="Times New Roman" w:hAnsi="Times New Roman"/>
                <w:sz w:val="28"/>
                <w:szCs w:val="28"/>
              </w:rPr>
              <w:t>ул. Белорусская, п</w:t>
            </w:r>
            <w:r w:rsidR="009B231C" w:rsidRPr="00E565B3">
              <w:rPr>
                <w:rFonts w:ascii="Times New Roman" w:hAnsi="Times New Roman"/>
                <w:sz w:val="28"/>
                <w:szCs w:val="28"/>
              </w:rPr>
              <w:t xml:space="preserve">ешеходная дорожка </w:t>
            </w:r>
            <w:r w:rsidRPr="00E565B3">
              <w:rPr>
                <w:rFonts w:ascii="Times New Roman" w:hAnsi="Times New Roman"/>
                <w:sz w:val="28"/>
                <w:szCs w:val="28"/>
              </w:rPr>
              <w:t>(первая очеред</w:t>
            </w:r>
            <w:r w:rsidR="009B231C" w:rsidRPr="00E565B3">
              <w:rPr>
                <w:rFonts w:ascii="Times New Roman" w:hAnsi="Times New Roman"/>
                <w:sz w:val="28"/>
                <w:szCs w:val="28"/>
              </w:rPr>
              <w:t>ь)</w:t>
            </w:r>
          </w:p>
        </w:tc>
      </w:tr>
      <w:tr w:rsidR="009B231C" w:rsidRPr="00A35F48" w:rsidTr="009B231C">
        <w:trPr>
          <w:trHeight w:val="26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1C" w:rsidRPr="00E565B3" w:rsidRDefault="009B231C" w:rsidP="00484D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6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1C" w:rsidRPr="00E565B3" w:rsidRDefault="00D1249E" w:rsidP="00484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5B3">
              <w:rPr>
                <w:rFonts w:ascii="Times New Roman" w:hAnsi="Times New Roman"/>
                <w:sz w:val="28"/>
                <w:szCs w:val="28"/>
              </w:rPr>
              <w:t xml:space="preserve">г. Пыталово, ул. Белорусская, пешеходная дорожка </w:t>
            </w:r>
            <w:r w:rsidR="009B231C" w:rsidRPr="00E565B3">
              <w:rPr>
                <w:rFonts w:ascii="Times New Roman" w:hAnsi="Times New Roman"/>
                <w:sz w:val="28"/>
                <w:szCs w:val="28"/>
              </w:rPr>
              <w:t xml:space="preserve">(вторая </w:t>
            </w:r>
            <w:r w:rsidR="008C3504" w:rsidRPr="00E565B3">
              <w:rPr>
                <w:rFonts w:ascii="Times New Roman" w:hAnsi="Times New Roman"/>
                <w:sz w:val="28"/>
                <w:szCs w:val="28"/>
              </w:rPr>
              <w:t>очередь</w:t>
            </w:r>
            <w:r w:rsidR="009B231C" w:rsidRPr="00E565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B231C" w:rsidRPr="00A35F48" w:rsidTr="009B231C">
        <w:trPr>
          <w:trHeight w:val="26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1C" w:rsidRPr="00E565B3" w:rsidRDefault="009B231C" w:rsidP="00484D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6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1C" w:rsidRPr="00E565B3" w:rsidRDefault="00075A25" w:rsidP="00662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5B3">
              <w:rPr>
                <w:rFonts w:ascii="Times New Roman" w:hAnsi="Times New Roman"/>
                <w:sz w:val="28"/>
                <w:szCs w:val="28"/>
              </w:rPr>
              <w:t xml:space="preserve">г. Пыталово, ул. Красноармейская, дом 52Б, </w:t>
            </w:r>
            <w:r w:rsidR="00662025" w:rsidRPr="00E565B3">
              <w:rPr>
                <w:rFonts w:ascii="Times New Roman" w:hAnsi="Times New Roman"/>
                <w:sz w:val="28"/>
                <w:szCs w:val="28"/>
              </w:rPr>
              <w:t>п</w:t>
            </w:r>
            <w:r w:rsidR="009B231C" w:rsidRPr="00E565B3">
              <w:rPr>
                <w:rFonts w:ascii="Times New Roman" w:hAnsi="Times New Roman"/>
                <w:sz w:val="28"/>
                <w:szCs w:val="28"/>
              </w:rPr>
              <w:t>лощадка для проведения ма</w:t>
            </w:r>
            <w:r w:rsidR="009B231C" w:rsidRPr="00E565B3">
              <w:rPr>
                <w:rFonts w:ascii="Times New Roman" w:hAnsi="Times New Roman"/>
                <w:sz w:val="28"/>
                <w:szCs w:val="28"/>
              </w:rPr>
              <w:t>с</w:t>
            </w:r>
            <w:r w:rsidR="009B231C" w:rsidRPr="00E565B3">
              <w:rPr>
                <w:rFonts w:ascii="Times New Roman" w:hAnsi="Times New Roman"/>
                <w:sz w:val="28"/>
                <w:szCs w:val="28"/>
              </w:rPr>
              <w:t xml:space="preserve">совых мероприятий </w:t>
            </w:r>
          </w:p>
        </w:tc>
      </w:tr>
      <w:tr w:rsidR="00283A3E" w:rsidRPr="00A35F48" w:rsidTr="00283A3E">
        <w:trPr>
          <w:trHeight w:val="26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3E" w:rsidRPr="00E565B3" w:rsidRDefault="00283A3E" w:rsidP="00484D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6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3E" w:rsidRPr="00E565B3" w:rsidRDefault="00662025" w:rsidP="00B44F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5B3">
              <w:rPr>
                <w:rFonts w:ascii="Times New Roman" w:hAnsi="Times New Roman"/>
                <w:sz w:val="28"/>
                <w:szCs w:val="28"/>
              </w:rPr>
              <w:t>г. Пыталово, ул. Белорусская,</w:t>
            </w:r>
            <w:r w:rsidR="00283A3E" w:rsidRPr="00E565B3">
              <w:rPr>
                <w:rFonts w:ascii="Times New Roman" w:hAnsi="Times New Roman"/>
                <w:sz w:val="28"/>
                <w:szCs w:val="28"/>
              </w:rPr>
              <w:t xml:space="preserve"> территория, прилегающая к универсальной спортивной площадк</w:t>
            </w:r>
            <w:r w:rsidR="00B44F91" w:rsidRPr="00E565B3">
              <w:rPr>
                <w:rFonts w:ascii="Times New Roman" w:hAnsi="Times New Roman"/>
                <w:sz w:val="28"/>
                <w:szCs w:val="28"/>
              </w:rPr>
              <w:t>е</w:t>
            </w:r>
            <w:r w:rsidR="00283A3E" w:rsidRPr="00E565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83A3E" w:rsidRPr="00A35F48" w:rsidTr="00283A3E">
        <w:trPr>
          <w:trHeight w:val="26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3E" w:rsidRPr="00E565B3" w:rsidRDefault="00283A3E" w:rsidP="00484D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6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3E" w:rsidRPr="00E565B3" w:rsidRDefault="005C5FC0" w:rsidP="00630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5B3">
              <w:rPr>
                <w:rFonts w:ascii="Times New Roman" w:hAnsi="Times New Roman"/>
                <w:sz w:val="28"/>
                <w:szCs w:val="28"/>
              </w:rPr>
              <w:t>г. Пыталово, ул. Чехова, д.1,</w:t>
            </w:r>
            <w:r w:rsidR="00283A3E" w:rsidRPr="00E565B3">
              <w:rPr>
                <w:rFonts w:ascii="Times New Roman" w:hAnsi="Times New Roman"/>
                <w:sz w:val="28"/>
                <w:szCs w:val="28"/>
              </w:rPr>
              <w:t xml:space="preserve"> территория </w:t>
            </w:r>
            <w:r w:rsidR="00630F84" w:rsidRPr="00E565B3">
              <w:rPr>
                <w:rFonts w:ascii="Times New Roman" w:hAnsi="Times New Roman"/>
                <w:sz w:val="28"/>
                <w:szCs w:val="28"/>
              </w:rPr>
              <w:t xml:space="preserve">около </w:t>
            </w:r>
            <w:r w:rsidR="00283A3E" w:rsidRPr="00E565B3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</w:tr>
      <w:tr w:rsidR="00053822" w:rsidRPr="00A35F48" w:rsidTr="00053822">
        <w:trPr>
          <w:trHeight w:val="26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22" w:rsidRPr="00E565B3" w:rsidRDefault="00053822" w:rsidP="00484D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6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22" w:rsidRPr="00E565B3" w:rsidRDefault="00053822" w:rsidP="00630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5B3">
              <w:rPr>
                <w:rFonts w:ascii="Times New Roman" w:hAnsi="Times New Roman"/>
                <w:sz w:val="28"/>
                <w:szCs w:val="28"/>
              </w:rPr>
              <w:t xml:space="preserve">г. Пыталово, ул. </w:t>
            </w:r>
            <w:proofErr w:type="spellStart"/>
            <w:r w:rsidRPr="00E565B3">
              <w:rPr>
                <w:rFonts w:ascii="Times New Roman" w:hAnsi="Times New Roman"/>
                <w:sz w:val="28"/>
                <w:szCs w:val="28"/>
              </w:rPr>
              <w:t>Юнкерова</w:t>
            </w:r>
            <w:proofErr w:type="spellEnd"/>
            <w:r w:rsidR="00630F84" w:rsidRPr="00E565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7193D" w:rsidRPr="00E565B3">
              <w:rPr>
                <w:rFonts w:ascii="Times New Roman" w:hAnsi="Times New Roman"/>
                <w:sz w:val="28"/>
                <w:szCs w:val="28"/>
              </w:rPr>
              <w:t>территория детского городского парка</w:t>
            </w:r>
          </w:p>
        </w:tc>
      </w:tr>
    </w:tbl>
    <w:p w:rsidR="00CC7244" w:rsidRDefault="00CC7244" w:rsidP="002E0F51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B592A" w:rsidRDefault="001C767A" w:rsidP="00E565B3">
      <w:pPr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82892">
        <w:rPr>
          <w:rStyle w:val="markedcontent"/>
          <w:rFonts w:ascii="Times New Roman" w:hAnsi="Times New Roman" w:cs="Times New Roman"/>
          <w:sz w:val="28"/>
          <w:szCs w:val="28"/>
        </w:rPr>
        <w:t>8.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82892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771F4C">
        <w:rPr>
          <w:rStyle w:val="markedcontent"/>
          <w:rFonts w:ascii="Times New Roman" w:hAnsi="Times New Roman" w:cs="Times New Roman"/>
          <w:sz w:val="28"/>
          <w:szCs w:val="28"/>
        </w:rPr>
        <w:t>«Паспорте подпрограммы муниципальной программы»</w:t>
      </w:r>
      <w:r w:rsidR="003804F5">
        <w:rPr>
          <w:rStyle w:val="markedcontent"/>
          <w:rFonts w:ascii="Times New Roman" w:hAnsi="Times New Roman" w:cs="Times New Roman"/>
          <w:sz w:val="28"/>
          <w:szCs w:val="28"/>
        </w:rPr>
        <w:t xml:space="preserve"> в таблице </w:t>
      </w:r>
      <w:r w:rsidR="003804F5" w:rsidRPr="00761404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761404" w:rsidRPr="007614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Объемы и источники финансирования подпрограммы муниципальной пр</w:t>
      </w:r>
      <w:r w:rsidR="00761404" w:rsidRPr="007614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761404" w:rsidRPr="007614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граммы»</w:t>
      </w:r>
      <w:r w:rsidR="002B07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изменить показатели 2022, 2023 и 2024</w:t>
      </w:r>
      <w:r w:rsidR="00476F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 </w:t>
      </w:r>
      <w:r w:rsidR="00EF3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источникам фина</w:t>
      </w:r>
      <w:r w:rsidR="00EF3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EF3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сирования соо</w:t>
      </w:r>
      <w:r w:rsidR="00EF3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EF3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ветственно: </w:t>
      </w:r>
    </w:p>
    <w:p w:rsidR="00582892" w:rsidRDefault="00DB592A" w:rsidP="00E565B3">
      <w:pPr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54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 w:rsidR="001E1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 – </w:t>
      </w:r>
      <w:r w:rsidR="002B4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1E1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2720,556</w:t>
      </w:r>
      <w:r w:rsidR="002B4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624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федеральный бюджет, </w:t>
      </w:r>
      <w:r w:rsidR="002B4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624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27,481</w:t>
      </w:r>
      <w:r w:rsidR="002B4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624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областной бюджет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D5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E53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D5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53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местный бюджет, </w:t>
      </w:r>
      <w:r w:rsidR="00BD5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E53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D5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53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иные источники, </w:t>
      </w:r>
      <w:r w:rsidR="00BD5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2B4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2748,037</w:t>
      </w:r>
      <w:r w:rsidR="00BD5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2B4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всего;</w:t>
      </w:r>
      <w:r w:rsidR="002B07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D5D00" w:rsidRDefault="00BD5D00" w:rsidP="00E565B3">
      <w:pPr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- 2023 г – «27</w:t>
      </w:r>
      <w:r w:rsidR="00D90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49,204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федеральный бюджет, «27,</w:t>
      </w:r>
      <w:r w:rsidR="00D90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770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областной бюджет, «0» местный бюджет, «0» иные источники, «27</w:t>
      </w:r>
      <w:r w:rsidR="00D90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90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974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всего;</w:t>
      </w:r>
    </w:p>
    <w:p w:rsidR="008956DD" w:rsidRPr="008956DD" w:rsidRDefault="000A1B29" w:rsidP="00E565B3">
      <w:pPr>
        <w:ind w:firstLine="567"/>
        <w:rPr>
          <w:rStyle w:val="markedcontent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- 2024 г – «3057,672» федеральный бюджет, «</w:t>
      </w:r>
      <w:r w:rsidR="008956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30,855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областной бюджет, «0» местный бюджет, «0» иные источники, «</w:t>
      </w:r>
      <w:r w:rsidR="008956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3085,527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всего</w:t>
      </w:r>
      <w:r w:rsidR="008956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C7244" w:rsidRDefault="00A02DE1" w:rsidP="00E565B3">
      <w:pPr>
        <w:ind w:firstLine="567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</w:t>
      </w:r>
      <w:r w:rsidR="00582892">
        <w:rPr>
          <w:rStyle w:val="markedcontent"/>
          <w:rFonts w:ascii="Times New Roman" w:hAnsi="Times New Roman" w:cs="Times New Roman"/>
          <w:sz w:val="28"/>
          <w:szCs w:val="28"/>
        </w:rPr>
        <w:t>9</w:t>
      </w:r>
      <w:r w:rsidR="00BF54D7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0A0CBF">
        <w:rPr>
          <w:rStyle w:val="markedcontent"/>
          <w:rFonts w:ascii="Times New Roman" w:hAnsi="Times New Roman" w:cs="Times New Roman"/>
          <w:sz w:val="28"/>
          <w:szCs w:val="28"/>
        </w:rPr>
        <w:t xml:space="preserve"> В пункт</w:t>
      </w:r>
      <w:r w:rsidR="006E0C25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="000A0CBF">
        <w:rPr>
          <w:rStyle w:val="markedcontent"/>
          <w:rFonts w:ascii="Times New Roman" w:hAnsi="Times New Roman" w:cs="Times New Roman"/>
          <w:sz w:val="28"/>
          <w:szCs w:val="28"/>
        </w:rPr>
        <w:t xml:space="preserve"> 5</w:t>
      </w:r>
      <w:r w:rsidR="00BE5F29">
        <w:rPr>
          <w:rStyle w:val="markedcontent"/>
          <w:rFonts w:ascii="Times New Roman" w:hAnsi="Times New Roman" w:cs="Times New Roman"/>
          <w:sz w:val="28"/>
          <w:szCs w:val="28"/>
        </w:rPr>
        <w:t xml:space="preserve"> «Программы»</w:t>
      </w:r>
      <w:r w:rsidR="00691B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E5F29">
        <w:rPr>
          <w:rStyle w:val="markedcontent"/>
          <w:rFonts w:ascii="Times New Roman" w:hAnsi="Times New Roman" w:cs="Times New Roman"/>
          <w:sz w:val="28"/>
          <w:szCs w:val="28"/>
        </w:rPr>
        <w:t>и в пункте 5</w:t>
      </w:r>
      <w:r w:rsidR="000A0CB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E0C25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0A0CBF">
        <w:rPr>
          <w:rStyle w:val="markedcontent"/>
          <w:rFonts w:ascii="Times New Roman" w:hAnsi="Times New Roman" w:cs="Times New Roman"/>
          <w:sz w:val="28"/>
          <w:szCs w:val="28"/>
        </w:rPr>
        <w:t>Паспорта подпрограммы м</w:t>
      </w:r>
      <w:r w:rsidR="000A0CBF">
        <w:rPr>
          <w:rStyle w:val="markedcontent"/>
          <w:rFonts w:ascii="Times New Roman" w:hAnsi="Times New Roman" w:cs="Times New Roman"/>
          <w:sz w:val="28"/>
          <w:szCs w:val="28"/>
        </w:rPr>
        <w:t>у</w:t>
      </w:r>
      <w:r w:rsidR="000A0CBF">
        <w:rPr>
          <w:rStyle w:val="markedcontent"/>
          <w:rFonts w:ascii="Times New Roman" w:hAnsi="Times New Roman" w:cs="Times New Roman"/>
          <w:sz w:val="28"/>
          <w:szCs w:val="28"/>
        </w:rPr>
        <w:t>ниципальной программы</w:t>
      </w:r>
      <w:r w:rsidR="006E0C25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CF622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806AA">
        <w:rPr>
          <w:rStyle w:val="markedcontent"/>
          <w:rFonts w:ascii="Times New Roman" w:hAnsi="Times New Roman" w:cs="Times New Roman"/>
          <w:sz w:val="28"/>
          <w:szCs w:val="28"/>
        </w:rPr>
        <w:t>изменить годовые суммы объёма финансирования</w:t>
      </w:r>
      <w:r w:rsidR="008F4D61"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r w:rsidR="008100D7">
        <w:rPr>
          <w:rStyle w:val="markedcontent"/>
          <w:rFonts w:ascii="Times New Roman" w:hAnsi="Times New Roman" w:cs="Times New Roman"/>
          <w:sz w:val="28"/>
          <w:szCs w:val="28"/>
        </w:rPr>
        <w:t xml:space="preserve">2022 год </w:t>
      </w:r>
      <w:r w:rsidR="006E0C25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8100D7">
        <w:rPr>
          <w:rStyle w:val="markedcontent"/>
          <w:rFonts w:ascii="Times New Roman" w:hAnsi="Times New Roman" w:cs="Times New Roman"/>
          <w:sz w:val="28"/>
          <w:szCs w:val="28"/>
        </w:rPr>
        <w:t xml:space="preserve">с </w:t>
      </w:r>
      <w:r w:rsidR="00B21D7E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8F4D61" w:rsidRPr="00226A6C">
        <w:rPr>
          <w:rFonts w:ascii="Times New Roman" w:hAnsi="Times New Roman"/>
          <w:color w:val="000000"/>
          <w:sz w:val="28"/>
          <w:szCs w:val="28"/>
        </w:rPr>
        <w:t>2 748,00</w:t>
      </w:r>
      <w:r w:rsidR="00B21D7E">
        <w:rPr>
          <w:rFonts w:ascii="Times New Roman" w:hAnsi="Times New Roman"/>
          <w:color w:val="000000"/>
          <w:sz w:val="28"/>
          <w:szCs w:val="28"/>
        </w:rPr>
        <w:t xml:space="preserve">» на </w:t>
      </w:r>
      <w:r w:rsidR="00D5478A">
        <w:rPr>
          <w:rFonts w:ascii="Times New Roman" w:hAnsi="Times New Roman"/>
          <w:color w:val="000000"/>
          <w:sz w:val="28"/>
          <w:szCs w:val="28"/>
        </w:rPr>
        <w:t>«</w:t>
      </w:r>
      <w:r w:rsidR="007F2146">
        <w:rPr>
          <w:rFonts w:ascii="Times New Roman" w:hAnsi="Times New Roman"/>
          <w:color w:val="000000"/>
          <w:sz w:val="28"/>
          <w:szCs w:val="28"/>
        </w:rPr>
        <w:t>2748,037</w:t>
      </w:r>
      <w:r w:rsidR="00D5478A">
        <w:rPr>
          <w:rFonts w:ascii="Times New Roman" w:hAnsi="Times New Roman"/>
          <w:color w:val="000000"/>
          <w:sz w:val="28"/>
          <w:szCs w:val="28"/>
        </w:rPr>
        <w:t>»</w:t>
      </w:r>
      <w:r w:rsidR="007F214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8100D7">
        <w:rPr>
          <w:rFonts w:ascii="Times New Roman" w:hAnsi="Times New Roman"/>
          <w:color w:val="000000"/>
          <w:sz w:val="28"/>
          <w:szCs w:val="28"/>
        </w:rPr>
        <w:t xml:space="preserve">2023 год </w:t>
      </w:r>
      <w:r w:rsidR="006E0C2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00D7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F2146">
        <w:rPr>
          <w:rFonts w:ascii="Times New Roman" w:hAnsi="Times New Roman"/>
          <w:color w:val="000000"/>
          <w:sz w:val="28"/>
          <w:szCs w:val="28"/>
        </w:rPr>
        <w:t>«</w:t>
      </w:r>
      <w:r w:rsidR="00B21D7E" w:rsidRPr="00226A6C">
        <w:rPr>
          <w:rFonts w:ascii="Times New Roman" w:hAnsi="Times New Roman"/>
          <w:color w:val="000000"/>
          <w:sz w:val="28"/>
          <w:szCs w:val="28"/>
        </w:rPr>
        <w:t>2 777,00</w:t>
      </w:r>
      <w:r w:rsidR="007F2146">
        <w:rPr>
          <w:rFonts w:ascii="Times New Roman" w:hAnsi="Times New Roman"/>
          <w:color w:val="000000"/>
          <w:sz w:val="28"/>
          <w:szCs w:val="28"/>
        </w:rPr>
        <w:t>»</w:t>
      </w:r>
      <w:r w:rsidR="00B21D7E" w:rsidRPr="00226A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1D7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D5478A">
        <w:rPr>
          <w:rFonts w:ascii="Times New Roman" w:hAnsi="Times New Roman"/>
          <w:color w:val="000000"/>
          <w:sz w:val="28"/>
          <w:szCs w:val="28"/>
        </w:rPr>
        <w:t>«</w:t>
      </w:r>
      <w:r w:rsidR="007F2146">
        <w:rPr>
          <w:rFonts w:ascii="Times New Roman" w:hAnsi="Times New Roman"/>
          <w:color w:val="000000"/>
          <w:sz w:val="28"/>
          <w:szCs w:val="28"/>
        </w:rPr>
        <w:t>2776,974</w:t>
      </w:r>
      <w:r w:rsidR="00D5478A">
        <w:rPr>
          <w:rFonts w:ascii="Times New Roman" w:hAnsi="Times New Roman"/>
          <w:color w:val="000000"/>
          <w:sz w:val="28"/>
          <w:szCs w:val="28"/>
        </w:rPr>
        <w:t xml:space="preserve">»; </w:t>
      </w:r>
      <w:r w:rsidR="008100D7">
        <w:rPr>
          <w:rFonts w:ascii="Times New Roman" w:hAnsi="Times New Roman"/>
          <w:color w:val="000000"/>
          <w:sz w:val="28"/>
          <w:szCs w:val="28"/>
        </w:rPr>
        <w:t xml:space="preserve">2024 год </w:t>
      </w:r>
      <w:r w:rsidR="006E0C2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00D7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5478A">
        <w:rPr>
          <w:rFonts w:ascii="Times New Roman" w:hAnsi="Times New Roman"/>
          <w:color w:val="000000"/>
          <w:sz w:val="28"/>
          <w:szCs w:val="28"/>
        </w:rPr>
        <w:t>«</w:t>
      </w:r>
      <w:r w:rsidR="00B21D7E" w:rsidRPr="00226A6C">
        <w:rPr>
          <w:rFonts w:ascii="Times New Roman" w:hAnsi="Times New Roman"/>
          <w:color w:val="000000"/>
          <w:sz w:val="28"/>
          <w:szCs w:val="28"/>
        </w:rPr>
        <w:t>3 086,00</w:t>
      </w:r>
      <w:r w:rsidR="00D5478A">
        <w:rPr>
          <w:rFonts w:ascii="Times New Roman" w:hAnsi="Times New Roman"/>
          <w:color w:val="000000"/>
          <w:sz w:val="28"/>
          <w:szCs w:val="28"/>
        </w:rPr>
        <w:t>»</w:t>
      </w:r>
      <w:r w:rsidR="00B21D7E" w:rsidRPr="00226A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1D7E">
        <w:rPr>
          <w:rFonts w:ascii="Times New Roman" w:hAnsi="Times New Roman"/>
          <w:color w:val="000000"/>
          <w:sz w:val="28"/>
          <w:szCs w:val="28"/>
        </w:rPr>
        <w:t>на</w:t>
      </w:r>
      <w:r w:rsidR="00D5478A">
        <w:rPr>
          <w:rFonts w:ascii="Times New Roman" w:hAnsi="Times New Roman"/>
          <w:color w:val="000000"/>
          <w:sz w:val="28"/>
          <w:szCs w:val="28"/>
        </w:rPr>
        <w:t xml:space="preserve"> «3085,527»</w:t>
      </w:r>
      <w:r w:rsidR="006E0C25">
        <w:rPr>
          <w:rFonts w:ascii="Times New Roman" w:hAnsi="Times New Roman"/>
          <w:color w:val="000000"/>
          <w:sz w:val="28"/>
          <w:szCs w:val="28"/>
        </w:rPr>
        <w:t>.</w:t>
      </w:r>
      <w:r w:rsidR="008F4D6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91389E" w:rsidRDefault="00A02DE1" w:rsidP="00E565B3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10. </w:t>
      </w:r>
      <w:r w:rsidRPr="005F0D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F0DF5">
        <w:rPr>
          <w:rFonts w:ascii="Times New Roman" w:hAnsi="Times New Roman"/>
          <w:sz w:val="28"/>
          <w:szCs w:val="28"/>
        </w:rPr>
        <w:t>к муниципальной программе Пыталовского района «Формирование современной городской среды в муниципальном образов</w:t>
      </w:r>
      <w:r w:rsidRPr="005F0DF5">
        <w:rPr>
          <w:rFonts w:ascii="Times New Roman" w:hAnsi="Times New Roman"/>
          <w:sz w:val="28"/>
          <w:szCs w:val="28"/>
        </w:rPr>
        <w:t>а</w:t>
      </w:r>
      <w:r w:rsidRPr="005F0DF5">
        <w:rPr>
          <w:rFonts w:ascii="Times New Roman" w:hAnsi="Times New Roman"/>
          <w:sz w:val="28"/>
          <w:szCs w:val="28"/>
        </w:rPr>
        <w:t>нии «П</w:t>
      </w:r>
      <w:r w:rsidRPr="005F0DF5">
        <w:rPr>
          <w:rFonts w:ascii="Times New Roman" w:hAnsi="Times New Roman"/>
          <w:sz w:val="28"/>
          <w:szCs w:val="28"/>
        </w:rPr>
        <w:t>ы</w:t>
      </w:r>
      <w:r w:rsidRPr="005F0DF5">
        <w:rPr>
          <w:rFonts w:ascii="Times New Roman" w:hAnsi="Times New Roman"/>
          <w:sz w:val="28"/>
          <w:szCs w:val="28"/>
        </w:rPr>
        <w:t>таловский район» на 2018 – 2024 годы»</w:t>
      </w:r>
      <w:r w:rsidR="007328A3">
        <w:rPr>
          <w:rFonts w:ascii="Times New Roman" w:hAnsi="Times New Roman"/>
          <w:sz w:val="28"/>
          <w:szCs w:val="28"/>
        </w:rPr>
        <w:t xml:space="preserve"> </w:t>
      </w:r>
      <w:r w:rsidR="00ED29D8">
        <w:rPr>
          <w:rFonts w:ascii="Times New Roman" w:hAnsi="Times New Roman"/>
          <w:sz w:val="28"/>
          <w:szCs w:val="28"/>
        </w:rPr>
        <w:t xml:space="preserve">в части 1 и 1.1 </w:t>
      </w:r>
      <w:r w:rsidR="007328A3">
        <w:rPr>
          <w:rFonts w:ascii="Times New Roman" w:hAnsi="Times New Roman"/>
          <w:sz w:val="28"/>
          <w:szCs w:val="28"/>
        </w:rPr>
        <w:t>дополнить и принять в следующей редакции</w:t>
      </w:r>
      <w:r w:rsidR="00C320A1">
        <w:rPr>
          <w:rFonts w:ascii="Times New Roman" w:hAnsi="Times New Roman"/>
          <w:sz w:val="28"/>
          <w:szCs w:val="28"/>
        </w:rPr>
        <w:t xml:space="preserve"> с соответствующей корректировкой итог</w:t>
      </w:r>
      <w:r w:rsidR="00C320A1">
        <w:rPr>
          <w:rFonts w:ascii="Times New Roman" w:hAnsi="Times New Roman"/>
          <w:sz w:val="28"/>
          <w:szCs w:val="28"/>
        </w:rPr>
        <w:t>о</w:t>
      </w:r>
      <w:r w:rsidR="00C320A1">
        <w:rPr>
          <w:rFonts w:ascii="Times New Roman" w:hAnsi="Times New Roman"/>
          <w:sz w:val="28"/>
          <w:szCs w:val="28"/>
        </w:rPr>
        <w:t>вых значений</w:t>
      </w:r>
      <w:r w:rsidR="007328A3">
        <w:rPr>
          <w:rFonts w:ascii="Times New Roman" w:hAnsi="Times New Roman"/>
          <w:sz w:val="28"/>
          <w:szCs w:val="28"/>
        </w:rPr>
        <w:t>:</w:t>
      </w:r>
    </w:p>
    <w:p w:rsidR="001A03B1" w:rsidRDefault="000A403E" w:rsidP="00E565B3">
      <w:pPr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- 2022 год – «</w:t>
      </w:r>
      <w:r w:rsidR="00F82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2748,037» всего</w:t>
      </w:r>
      <w:r w:rsidR="00A1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тыс. руб</w:t>
      </w:r>
      <w:r w:rsidR="00A450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82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A7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«0» </w:t>
      </w:r>
      <w:r w:rsidR="00F822C1" w:rsidRPr="00AC7587">
        <w:rPr>
          <w:rFonts w:ascii="Times New Roman" w:hAnsi="Times New Roman"/>
          <w:sz w:val="28"/>
          <w:szCs w:val="28"/>
          <w:lang w:eastAsia="ru-RU"/>
        </w:rPr>
        <w:t>бюджет МО</w:t>
      </w:r>
      <w:r w:rsidR="003A7EEE" w:rsidRPr="00AC7587">
        <w:rPr>
          <w:rFonts w:ascii="Times New Roman" w:hAnsi="Times New Roman"/>
          <w:sz w:val="28"/>
          <w:szCs w:val="28"/>
          <w:lang w:eastAsia="ru-RU"/>
        </w:rPr>
        <w:t>,</w:t>
      </w:r>
      <w:r w:rsidR="003A7EEE">
        <w:rPr>
          <w:rFonts w:ascii="Times New Roman" w:hAnsi="Times New Roman"/>
          <w:lang w:eastAsia="ru-RU"/>
        </w:rPr>
        <w:t xml:space="preserve"> </w:t>
      </w:r>
      <w:r w:rsidR="003A7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«0» </w:t>
      </w:r>
      <w:r w:rsidR="003A7EEE" w:rsidRPr="00A450BD">
        <w:rPr>
          <w:rFonts w:ascii="Times New Roman" w:hAnsi="Times New Roman"/>
          <w:sz w:val="28"/>
          <w:szCs w:val="28"/>
          <w:lang w:eastAsia="ru-RU"/>
        </w:rPr>
        <w:t>межбю</w:t>
      </w:r>
      <w:r w:rsidR="003A7EEE" w:rsidRPr="00A450BD">
        <w:rPr>
          <w:rFonts w:ascii="Times New Roman" w:hAnsi="Times New Roman"/>
          <w:sz w:val="28"/>
          <w:szCs w:val="28"/>
          <w:lang w:eastAsia="ru-RU"/>
        </w:rPr>
        <w:t>д</w:t>
      </w:r>
      <w:r w:rsidR="003A7EEE" w:rsidRPr="00A450BD">
        <w:rPr>
          <w:rFonts w:ascii="Times New Roman" w:hAnsi="Times New Roman"/>
          <w:sz w:val="28"/>
          <w:szCs w:val="28"/>
          <w:lang w:eastAsia="ru-RU"/>
        </w:rPr>
        <w:t>жетные трансферты,</w:t>
      </w:r>
      <w:r w:rsidR="00A10BAC" w:rsidRPr="00A450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«27,481» областной бюджет, «2720,556» федеральный бюджет</w:t>
      </w:r>
      <w:r w:rsidR="00A450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A03B1" w:rsidRDefault="00AC7587" w:rsidP="00E565B3">
      <w:pPr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- 2023 год – «2776,974» </w:t>
      </w:r>
      <w:r w:rsidR="00992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всего, тыс. руб., «0» </w:t>
      </w:r>
      <w:r w:rsidR="00992806" w:rsidRPr="00AC7587">
        <w:rPr>
          <w:rFonts w:ascii="Times New Roman" w:hAnsi="Times New Roman"/>
          <w:sz w:val="28"/>
          <w:szCs w:val="28"/>
          <w:lang w:eastAsia="ru-RU"/>
        </w:rPr>
        <w:t>бюджет МО,</w:t>
      </w:r>
      <w:r w:rsidR="00992806">
        <w:rPr>
          <w:rFonts w:ascii="Times New Roman" w:hAnsi="Times New Roman"/>
          <w:lang w:eastAsia="ru-RU"/>
        </w:rPr>
        <w:t xml:space="preserve"> </w:t>
      </w:r>
      <w:r w:rsidR="00992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«0» </w:t>
      </w:r>
      <w:r w:rsidR="00992806" w:rsidRPr="00A450BD">
        <w:rPr>
          <w:rFonts w:ascii="Times New Roman" w:hAnsi="Times New Roman"/>
          <w:sz w:val="28"/>
          <w:szCs w:val="28"/>
          <w:lang w:eastAsia="ru-RU"/>
        </w:rPr>
        <w:t>межбю</w:t>
      </w:r>
      <w:r w:rsidR="00992806" w:rsidRPr="00A450BD">
        <w:rPr>
          <w:rFonts w:ascii="Times New Roman" w:hAnsi="Times New Roman"/>
          <w:sz w:val="28"/>
          <w:szCs w:val="28"/>
          <w:lang w:eastAsia="ru-RU"/>
        </w:rPr>
        <w:t>д</w:t>
      </w:r>
      <w:r w:rsidR="00992806" w:rsidRPr="00A450BD">
        <w:rPr>
          <w:rFonts w:ascii="Times New Roman" w:hAnsi="Times New Roman"/>
          <w:sz w:val="28"/>
          <w:szCs w:val="28"/>
          <w:lang w:eastAsia="ru-RU"/>
        </w:rPr>
        <w:t>жетные трансферты,</w:t>
      </w:r>
      <w:r w:rsidR="009928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«27,770» областной бюджет, «2749,204» федеральный бюджет;</w:t>
      </w:r>
    </w:p>
    <w:p w:rsidR="00FC37BA" w:rsidRDefault="00680D59" w:rsidP="00E565B3">
      <w:pPr>
        <w:spacing w:after="0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- 2024 год – «3085,527» всего, тыс. руб., «0» </w:t>
      </w:r>
      <w:r w:rsidRPr="00AC7587">
        <w:rPr>
          <w:rFonts w:ascii="Times New Roman" w:hAnsi="Times New Roman"/>
          <w:sz w:val="28"/>
          <w:szCs w:val="28"/>
          <w:lang w:eastAsia="ru-RU"/>
        </w:rPr>
        <w:t>бюджет МО,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«0» </w:t>
      </w:r>
      <w:r w:rsidRPr="00A450BD">
        <w:rPr>
          <w:rFonts w:ascii="Times New Roman" w:hAnsi="Times New Roman"/>
          <w:sz w:val="28"/>
          <w:szCs w:val="28"/>
          <w:lang w:eastAsia="ru-RU"/>
        </w:rPr>
        <w:t>межбю</w:t>
      </w:r>
      <w:r w:rsidRPr="00A450BD">
        <w:rPr>
          <w:rFonts w:ascii="Times New Roman" w:hAnsi="Times New Roman"/>
          <w:sz w:val="28"/>
          <w:szCs w:val="28"/>
          <w:lang w:eastAsia="ru-RU"/>
        </w:rPr>
        <w:t>д</w:t>
      </w:r>
      <w:r w:rsidRPr="00A450BD">
        <w:rPr>
          <w:rFonts w:ascii="Times New Roman" w:hAnsi="Times New Roman"/>
          <w:sz w:val="28"/>
          <w:szCs w:val="28"/>
          <w:lang w:eastAsia="ru-RU"/>
        </w:rPr>
        <w:t>жетные трансферты,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«30,855» областной бюджет, «</w:t>
      </w:r>
      <w:r w:rsidR="00913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3057,672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федеральный бюджет</w:t>
      </w:r>
      <w:r w:rsidR="00913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FC37BA" w:rsidRDefault="00FC37BA" w:rsidP="007005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37BA" w:rsidRDefault="00FC37BA" w:rsidP="007005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37BA" w:rsidRDefault="00FC37BA" w:rsidP="007005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37BA" w:rsidRDefault="00FC37BA" w:rsidP="007005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37BA" w:rsidRDefault="00FC37BA" w:rsidP="007005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37BA" w:rsidRDefault="00FC37BA" w:rsidP="007005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37BA" w:rsidRDefault="00FC37BA" w:rsidP="007005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37BA" w:rsidRDefault="00FC37BA" w:rsidP="007005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37BA" w:rsidRDefault="00FC37BA" w:rsidP="007005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37BA" w:rsidRDefault="00FC37BA" w:rsidP="007005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37BA" w:rsidRDefault="00FC37BA" w:rsidP="007005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37BA" w:rsidRDefault="00FC37BA" w:rsidP="007005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37BA" w:rsidRDefault="00FC37BA" w:rsidP="007005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37BA" w:rsidRDefault="00FC37BA" w:rsidP="007005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37BA" w:rsidRDefault="00FC37BA" w:rsidP="007005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37BA" w:rsidRDefault="00FC37BA" w:rsidP="007005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37BA" w:rsidRDefault="00FC37BA" w:rsidP="007005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37BA" w:rsidRDefault="00FC37BA" w:rsidP="007005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37BA" w:rsidRDefault="00FC37BA" w:rsidP="007005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37BA" w:rsidRDefault="00FC37BA" w:rsidP="0070054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FC37BA" w:rsidSect="00E565B3">
      <w:headerReference w:type="default" r:id="rId13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DD" w:rsidRDefault="005E21DD" w:rsidP="00A84FB3">
      <w:pPr>
        <w:spacing w:after="0" w:line="240" w:lineRule="auto"/>
      </w:pPr>
      <w:r>
        <w:separator/>
      </w:r>
    </w:p>
  </w:endnote>
  <w:endnote w:type="continuationSeparator" w:id="0">
    <w:p w:rsidR="005E21DD" w:rsidRDefault="005E21DD" w:rsidP="00A8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DD" w:rsidRDefault="005E21DD" w:rsidP="00A84FB3">
      <w:pPr>
        <w:spacing w:after="0" w:line="240" w:lineRule="auto"/>
      </w:pPr>
      <w:r>
        <w:separator/>
      </w:r>
    </w:p>
  </w:footnote>
  <w:footnote w:type="continuationSeparator" w:id="0">
    <w:p w:rsidR="005E21DD" w:rsidRDefault="005E21DD" w:rsidP="00A84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25" w:rsidRDefault="00AE0825">
    <w:pPr>
      <w:pStyle w:val="a4"/>
    </w:pPr>
  </w:p>
  <w:p w:rsidR="002A722D" w:rsidRDefault="002A72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62B76"/>
    <w:multiLevelType w:val="hybridMultilevel"/>
    <w:tmpl w:val="E196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27FFB"/>
    <w:multiLevelType w:val="hybridMultilevel"/>
    <w:tmpl w:val="65ACDAE6"/>
    <w:lvl w:ilvl="0" w:tplc="339AF12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D9"/>
    <w:rsid w:val="000110F0"/>
    <w:rsid w:val="000130A2"/>
    <w:rsid w:val="00035D4C"/>
    <w:rsid w:val="00053822"/>
    <w:rsid w:val="00074E1C"/>
    <w:rsid w:val="00075A25"/>
    <w:rsid w:val="00087421"/>
    <w:rsid w:val="000A0CBF"/>
    <w:rsid w:val="000A1B29"/>
    <w:rsid w:val="000A403E"/>
    <w:rsid w:val="000A73EC"/>
    <w:rsid w:val="000B00D8"/>
    <w:rsid w:val="000B51D9"/>
    <w:rsid w:val="000E19D0"/>
    <w:rsid w:val="000E2CC4"/>
    <w:rsid w:val="000F0CA2"/>
    <w:rsid w:val="000F782D"/>
    <w:rsid w:val="00104BCA"/>
    <w:rsid w:val="001203EB"/>
    <w:rsid w:val="0016686E"/>
    <w:rsid w:val="001703A6"/>
    <w:rsid w:val="001801E1"/>
    <w:rsid w:val="0019424E"/>
    <w:rsid w:val="001A03B1"/>
    <w:rsid w:val="001B20A8"/>
    <w:rsid w:val="001C2663"/>
    <w:rsid w:val="001C767A"/>
    <w:rsid w:val="001D6479"/>
    <w:rsid w:val="001D69AA"/>
    <w:rsid w:val="001E1F6B"/>
    <w:rsid w:val="001E35E9"/>
    <w:rsid w:val="001F65ED"/>
    <w:rsid w:val="002016AC"/>
    <w:rsid w:val="00206EA4"/>
    <w:rsid w:val="002077DB"/>
    <w:rsid w:val="00233A13"/>
    <w:rsid w:val="00273344"/>
    <w:rsid w:val="0027617B"/>
    <w:rsid w:val="00283A3E"/>
    <w:rsid w:val="00290443"/>
    <w:rsid w:val="002943B8"/>
    <w:rsid w:val="002A722D"/>
    <w:rsid w:val="002A7B15"/>
    <w:rsid w:val="002A7E70"/>
    <w:rsid w:val="002B0754"/>
    <w:rsid w:val="002B4C8E"/>
    <w:rsid w:val="002C4B68"/>
    <w:rsid w:val="002E0F51"/>
    <w:rsid w:val="003064A2"/>
    <w:rsid w:val="00323896"/>
    <w:rsid w:val="00334DCE"/>
    <w:rsid w:val="003804F5"/>
    <w:rsid w:val="003A4BFE"/>
    <w:rsid w:val="003A7EEE"/>
    <w:rsid w:val="003D6802"/>
    <w:rsid w:val="003D70E6"/>
    <w:rsid w:val="003F0DDB"/>
    <w:rsid w:val="00415C83"/>
    <w:rsid w:val="00441861"/>
    <w:rsid w:val="004459A1"/>
    <w:rsid w:val="00453268"/>
    <w:rsid w:val="00456F4F"/>
    <w:rsid w:val="004572EC"/>
    <w:rsid w:val="00463108"/>
    <w:rsid w:val="00474F87"/>
    <w:rsid w:val="00476F1E"/>
    <w:rsid w:val="00480467"/>
    <w:rsid w:val="004D0A74"/>
    <w:rsid w:val="004E4C35"/>
    <w:rsid w:val="004F5698"/>
    <w:rsid w:val="00500CDB"/>
    <w:rsid w:val="00511476"/>
    <w:rsid w:val="005206FB"/>
    <w:rsid w:val="0053552C"/>
    <w:rsid w:val="0055360D"/>
    <w:rsid w:val="00553E5F"/>
    <w:rsid w:val="00557BBE"/>
    <w:rsid w:val="0056283B"/>
    <w:rsid w:val="005741F7"/>
    <w:rsid w:val="00582892"/>
    <w:rsid w:val="005B01E5"/>
    <w:rsid w:val="005B647D"/>
    <w:rsid w:val="005B73C1"/>
    <w:rsid w:val="005C3417"/>
    <w:rsid w:val="005C5FC0"/>
    <w:rsid w:val="005C62D2"/>
    <w:rsid w:val="005D0C79"/>
    <w:rsid w:val="005D50DD"/>
    <w:rsid w:val="005D5B65"/>
    <w:rsid w:val="005E21DD"/>
    <w:rsid w:val="005F4081"/>
    <w:rsid w:val="005F5F51"/>
    <w:rsid w:val="006022CD"/>
    <w:rsid w:val="00611699"/>
    <w:rsid w:val="00624B39"/>
    <w:rsid w:val="00630F84"/>
    <w:rsid w:val="00632FE7"/>
    <w:rsid w:val="0063647F"/>
    <w:rsid w:val="00644C5E"/>
    <w:rsid w:val="00652E7E"/>
    <w:rsid w:val="00662025"/>
    <w:rsid w:val="006627FD"/>
    <w:rsid w:val="0067731F"/>
    <w:rsid w:val="00680D59"/>
    <w:rsid w:val="00691B70"/>
    <w:rsid w:val="006A5D81"/>
    <w:rsid w:val="006D0516"/>
    <w:rsid w:val="006D49E5"/>
    <w:rsid w:val="006D6CD1"/>
    <w:rsid w:val="006D7551"/>
    <w:rsid w:val="006E0C25"/>
    <w:rsid w:val="006E75BC"/>
    <w:rsid w:val="006F6E2C"/>
    <w:rsid w:val="0070028F"/>
    <w:rsid w:val="00700541"/>
    <w:rsid w:val="00716BC7"/>
    <w:rsid w:val="00726E02"/>
    <w:rsid w:val="007328A3"/>
    <w:rsid w:val="00735B67"/>
    <w:rsid w:val="00745A0E"/>
    <w:rsid w:val="007554B6"/>
    <w:rsid w:val="007568F8"/>
    <w:rsid w:val="00761404"/>
    <w:rsid w:val="00761A40"/>
    <w:rsid w:val="00771F4C"/>
    <w:rsid w:val="00773827"/>
    <w:rsid w:val="007806AA"/>
    <w:rsid w:val="00793E9D"/>
    <w:rsid w:val="007A3790"/>
    <w:rsid w:val="007C2E36"/>
    <w:rsid w:val="007F2146"/>
    <w:rsid w:val="007F5A11"/>
    <w:rsid w:val="008100D7"/>
    <w:rsid w:val="0081390D"/>
    <w:rsid w:val="00823245"/>
    <w:rsid w:val="008441F0"/>
    <w:rsid w:val="00874D98"/>
    <w:rsid w:val="00886B31"/>
    <w:rsid w:val="008956DD"/>
    <w:rsid w:val="0089640D"/>
    <w:rsid w:val="0089693C"/>
    <w:rsid w:val="008A1811"/>
    <w:rsid w:val="008A7D03"/>
    <w:rsid w:val="008B39AC"/>
    <w:rsid w:val="008C1F49"/>
    <w:rsid w:val="008C3504"/>
    <w:rsid w:val="008D6F24"/>
    <w:rsid w:val="008D71D6"/>
    <w:rsid w:val="008E4D65"/>
    <w:rsid w:val="008F3A11"/>
    <w:rsid w:val="008F4D61"/>
    <w:rsid w:val="0091389E"/>
    <w:rsid w:val="00980463"/>
    <w:rsid w:val="00992806"/>
    <w:rsid w:val="009A120F"/>
    <w:rsid w:val="009B231C"/>
    <w:rsid w:val="009D20E1"/>
    <w:rsid w:val="009F3894"/>
    <w:rsid w:val="009F5A54"/>
    <w:rsid w:val="009F6BE1"/>
    <w:rsid w:val="00A01751"/>
    <w:rsid w:val="00A02DE1"/>
    <w:rsid w:val="00A10BAC"/>
    <w:rsid w:val="00A12DE4"/>
    <w:rsid w:val="00A158D8"/>
    <w:rsid w:val="00A21FD9"/>
    <w:rsid w:val="00A450BD"/>
    <w:rsid w:val="00A7220E"/>
    <w:rsid w:val="00A82073"/>
    <w:rsid w:val="00A84FB3"/>
    <w:rsid w:val="00A85F8E"/>
    <w:rsid w:val="00AA4344"/>
    <w:rsid w:val="00AA47C8"/>
    <w:rsid w:val="00AB5D11"/>
    <w:rsid w:val="00AC4EB9"/>
    <w:rsid w:val="00AC63A2"/>
    <w:rsid w:val="00AC7587"/>
    <w:rsid w:val="00AE0825"/>
    <w:rsid w:val="00AE3FAC"/>
    <w:rsid w:val="00B21D7E"/>
    <w:rsid w:val="00B23739"/>
    <w:rsid w:val="00B436D6"/>
    <w:rsid w:val="00B44F91"/>
    <w:rsid w:val="00B519FA"/>
    <w:rsid w:val="00B51A55"/>
    <w:rsid w:val="00B54110"/>
    <w:rsid w:val="00B6232D"/>
    <w:rsid w:val="00B62A2F"/>
    <w:rsid w:val="00B62CA0"/>
    <w:rsid w:val="00B63CC5"/>
    <w:rsid w:val="00B91610"/>
    <w:rsid w:val="00BB5235"/>
    <w:rsid w:val="00BD04D4"/>
    <w:rsid w:val="00BD5D00"/>
    <w:rsid w:val="00BE3DC5"/>
    <w:rsid w:val="00BE5F29"/>
    <w:rsid w:val="00BF2361"/>
    <w:rsid w:val="00BF54D7"/>
    <w:rsid w:val="00C018D0"/>
    <w:rsid w:val="00C228A9"/>
    <w:rsid w:val="00C320A1"/>
    <w:rsid w:val="00C646C2"/>
    <w:rsid w:val="00C64C9C"/>
    <w:rsid w:val="00C86A1B"/>
    <w:rsid w:val="00CA4336"/>
    <w:rsid w:val="00CA74A3"/>
    <w:rsid w:val="00CC7244"/>
    <w:rsid w:val="00CF4910"/>
    <w:rsid w:val="00CF622E"/>
    <w:rsid w:val="00D1249E"/>
    <w:rsid w:val="00D13125"/>
    <w:rsid w:val="00D30CD3"/>
    <w:rsid w:val="00D4169E"/>
    <w:rsid w:val="00D478AC"/>
    <w:rsid w:val="00D5478A"/>
    <w:rsid w:val="00D7193D"/>
    <w:rsid w:val="00D72FDF"/>
    <w:rsid w:val="00D73749"/>
    <w:rsid w:val="00D9032A"/>
    <w:rsid w:val="00DA2817"/>
    <w:rsid w:val="00DA521C"/>
    <w:rsid w:val="00DB592A"/>
    <w:rsid w:val="00DC55F6"/>
    <w:rsid w:val="00DC6E83"/>
    <w:rsid w:val="00DD6F72"/>
    <w:rsid w:val="00DF0C13"/>
    <w:rsid w:val="00DF4983"/>
    <w:rsid w:val="00DF682B"/>
    <w:rsid w:val="00DF736F"/>
    <w:rsid w:val="00E20A46"/>
    <w:rsid w:val="00E53C2E"/>
    <w:rsid w:val="00E546A7"/>
    <w:rsid w:val="00E565B3"/>
    <w:rsid w:val="00E85592"/>
    <w:rsid w:val="00E85C96"/>
    <w:rsid w:val="00E87CB9"/>
    <w:rsid w:val="00E96576"/>
    <w:rsid w:val="00EA22BA"/>
    <w:rsid w:val="00EC2ABC"/>
    <w:rsid w:val="00EC5EC6"/>
    <w:rsid w:val="00ED29D8"/>
    <w:rsid w:val="00EF1770"/>
    <w:rsid w:val="00EF2EBE"/>
    <w:rsid w:val="00EF3353"/>
    <w:rsid w:val="00F0720F"/>
    <w:rsid w:val="00F1243C"/>
    <w:rsid w:val="00F54136"/>
    <w:rsid w:val="00F631D8"/>
    <w:rsid w:val="00F66640"/>
    <w:rsid w:val="00F822C1"/>
    <w:rsid w:val="00F86883"/>
    <w:rsid w:val="00F90F1F"/>
    <w:rsid w:val="00FC37BA"/>
    <w:rsid w:val="00FC7786"/>
    <w:rsid w:val="00FD493C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CF4910"/>
  </w:style>
  <w:style w:type="character" w:styleId="a3">
    <w:name w:val="Hyperlink"/>
    <w:basedOn w:val="a0"/>
    <w:uiPriority w:val="99"/>
    <w:semiHidden/>
    <w:unhideWhenUsed/>
    <w:rsid w:val="00CF491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FB3"/>
  </w:style>
  <w:style w:type="paragraph" w:styleId="a6">
    <w:name w:val="footer"/>
    <w:basedOn w:val="a"/>
    <w:link w:val="a7"/>
    <w:uiPriority w:val="99"/>
    <w:unhideWhenUsed/>
    <w:rsid w:val="00A8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FB3"/>
  </w:style>
  <w:style w:type="paragraph" w:styleId="a8">
    <w:name w:val="Balloon Text"/>
    <w:basedOn w:val="a"/>
    <w:link w:val="a9"/>
    <w:uiPriority w:val="99"/>
    <w:semiHidden/>
    <w:unhideWhenUsed/>
    <w:rsid w:val="0030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4A2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5F5F51"/>
  </w:style>
  <w:style w:type="paragraph" w:customStyle="1" w:styleId="ConsPlusNormal">
    <w:name w:val="ConsPlusNormal"/>
    <w:rsid w:val="00C22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4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48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56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CF4910"/>
  </w:style>
  <w:style w:type="character" w:styleId="a3">
    <w:name w:val="Hyperlink"/>
    <w:basedOn w:val="a0"/>
    <w:uiPriority w:val="99"/>
    <w:semiHidden/>
    <w:unhideWhenUsed/>
    <w:rsid w:val="00CF491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FB3"/>
  </w:style>
  <w:style w:type="paragraph" w:styleId="a6">
    <w:name w:val="footer"/>
    <w:basedOn w:val="a"/>
    <w:link w:val="a7"/>
    <w:uiPriority w:val="99"/>
    <w:unhideWhenUsed/>
    <w:rsid w:val="00A8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FB3"/>
  </w:style>
  <w:style w:type="paragraph" w:styleId="a8">
    <w:name w:val="Balloon Text"/>
    <w:basedOn w:val="a"/>
    <w:link w:val="a9"/>
    <w:uiPriority w:val="99"/>
    <w:semiHidden/>
    <w:unhideWhenUsed/>
    <w:rsid w:val="0030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4A2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5F5F51"/>
  </w:style>
  <w:style w:type="paragraph" w:customStyle="1" w:styleId="ConsPlusNormal">
    <w:name w:val="ConsPlusNormal"/>
    <w:rsid w:val="00C22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4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48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56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3B21E1CAFBCD0DF5820547EF266B8236A5F44FAE8E9E5B575C107C735E769FAB6954FC60CB37B295C61266BFEC2D9E963E96E9426978F2A78E6ACEb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ytalovo.reg60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F2865B16C259229295123A32963353BB666D4816A1D3799EC0ABD760C09C25F5B15447CA6BC69AH6T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F2865B16C259229295123A32963353BB66694A11AAD3799EC0ABD760HCT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7483D-8B30-48C2-8301-2EBDEFB7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EXPERT</cp:lastModifiedBy>
  <cp:revision>14</cp:revision>
  <cp:lastPrinted>2022-03-15T13:19:00Z</cp:lastPrinted>
  <dcterms:created xsi:type="dcterms:W3CDTF">2022-03-11T14:25:00Z</dcterms:created>
  <dcterms:modified xsi:type="dcterms:W3CDTF">2022-03-17T12:59:00Z</dcterms:modified>
</cp:coreProperties>
</file>