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7C" w:rsidRPr="00E13D9A" w:rsidRDefault="00A04A7C" w:rsidP="00A04A7C">
      <w:pPr>
        <w:adjustRightInd w:val="0"/>
        <w:contextualSpacing/>
        <w:jc w:val="center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>ПСКОВСКАЯ ОБЛАСТЬ</w:t>
      </w:r>
    </w:p>
    <w:p w:rsidR="00A04A7C" w:rsidRPr="00E13D9A" w:rsidRDefault="00A04A7C" w:rsidP="00A04A7C">
      <w:pPr>
        <w:adjustRightInd w:val="0"/>
        <w:contextualSpacing/>
        <w:jc w:val="center"/>
        <w:rPr>
          <w:sz w:val="28"/>
          <w:szCs w:val="28"/>
          <w:lang w:eastAsia="ru-RU"/>
        </w:rPr>
      </w:pPr>
    </w:p>
    <w:p w:rsidR="00A04A7C" w:rsidRPr="00E13D9A" w:rsidRDefault="00A04A7C" w:rsidP="00A04A7C">
      <w:pPr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E13D9A">
        <w:rPr>
          <w:b/>
          <w:sz w:val="28"/>
          <w:szCs w:val="28"/>
          <w:lang w:eastAsia="ru-RU"/>
        </w:rPr>
        <w:t>АДМИНИСТРАЦИЯ ПЫТАЛОВСКОГО РАЙОНА</w:t>
      </w:r>
    </w:p>
    <w:p w:rsidR="00A04A7C" w:rsidRPr="00E13D9A" w:rsidRDefault="00A04A7C" w:rsidP="00A04A7C">
      <w:pPr>
        <w:adjustRightInd w:val="0"/>
        <w:contextualSpacing/>
        <w:jc w:val="center"/>
        <w:rPr>
          <w:b/>
          <w:sz w:val="28"/>
          <w:szCs w:val="28"/>
          <w:lang w:eastAsia="ru-RU"/>
        </w:rPr>
      </w:pPr>
    </w:p>
    <w:p w:rsidR="00A04A7C" w:rsidRPr="00E13D9A" w:rsidRDefault="00C20460" w:rsidP="00A04A7C">
      <w:pPr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E13D9A">
        <w:rPr>
          <w:b/>
          <w:sz w:val="28"/>
          <w:szCs w:val="28"/>
          <w:lang w:eastAsia="ru-RU"/>
        </w:rPr>
        <w:t>ПОСТАНОВЛЕНИ</w:t>
      </w:r>
      <w:r w:rsidR="00452C29">
        <w:rPr>
          <w:b/>
          <w:sz w:val="28"/>
          <w:szCs w:val="28"/>
          <w:lang w:eastAsia="ru-RU"/>
        </w:rPr>
        <w:t>Е</w:t>
      </w:r>
    </w:p>
    <w:p w:rsidR="00A04A7C" w:rsidRPr="00E13D9A" w:rsidRDefault="00A04A7C" w:rsidP="00314E2E">
      <w:pPr>
        <w:adjustRightInd w:val="0"/>
        <w:contextualSpacing/>
        <w:jc w:val="both"/>
        <w:rPr>
          <w:sz w:val="28"/>
          <w:szCs w:val="28"/>
          <w:lang w:eastAsia="ru-RU"/>
        </w:rPr>
      </w:pPr>
    </w:p>
    <w:p w:rsidR="00A04A7C" w:rsidRPr="00E13D9A" w:rsidRDefault="00A04A7C" w:rsidP="00314E2E">
      <w:pPr>
        <w:adjustRightInd w:val="0"/>
        <w:contextualSpacing/>
        <w:jc w:val="both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 xml:space="preserve"> от </w:t>
      </w:r>
      <w:r w:rsidR="00E13D9A" w:rsidRPr="00E13D9A">
        <w:rPr>
          <w:sz w:val="28"/>
          <w:szCs w:val="28"/>
          <w:u w:val="single"/>
          <w:lang w:eastAsia="ru-RU"/>
        </w:rPr>
        <w:t>05.03.</w:t>
      </w:r>
      <w:r w:rsidR="00AA5E11" w:rsidRPr="00E13D9A">
        <w:rPr>
          <w:sz w:val="28"/>
          <w:szCs w:val="28"/>
          <w:u w:val="single"/>
          <w:lang w:eastAsia="ru-RU"/>
        </w:rPr>
        <w:t>2022</w:t>
      </w:r>
      <w:r w:rsidRPr="00E13D9A">
        <w:rPr>
          <w:sz w:val="28"/>
          <w:szCs w:val="28"/>
          <w:lang w:eastAsia="ru-RU"/>
        </w:rPr>
        <w:t xml:space="preserve"> № </w:t>
      </w:r>
      <w:r w:rsidR="00E13D9A" w:rsidRPr="00E13D9A">
        <w:rPr>
          <w:sz w:val="28"/>
          <w:szCs w:val="28"/>
          <w:u w:val="single"/>
          <w:lang w:eastAsia="ru-RU"/>
        </w:rPr>
        <w:t>106</w:t>
      </w:r>
    </w:p>
    <w:p w:rsidR="00A04A7C" w:rsidRPr="00E13D9A" w:rsidRDefault="00A04A7C" w:rsidP="00314E2E">
      <w:pPr>
        <w:adjustRightInd w:val="0"/>
        <w:contextualSpacing/>
        <w:jc w:val="both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 xml:space="preserve">   г. Пыталово</w:t>
      </w:r>
    </w:p>
    <w:p w:rsidR="00A04A7C" w:rsidRPr="00E13D9A" w:rsidRDefault="00A04A7C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</w:p>
    <w:p w:rsidR="00960DF2" w:rsidRPr="00E13D9A" w:rsidRDefault="00960DF2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>Об утверждении порядка разрабо</w:t>
      </w:r>
      <w:r w:rsidR="006D4E30" w:rsidRPr="00E13D9A">
        <w:rPr>
          <w:rFonts w:eastAsia="Calibri"/>
          <w:sz w:val="28"/>
          <w:szCs w:val="28"/>
        </w:rPr>
        <w:t>тки</w:t>
      </w:r>
    </w:p>
    <w:p w:rsidR="006D4E30" w:rsidRPr="00E13D9A" w:rsidRDefault="006D4E30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 xml:space="preserve">и корректировки, осуществления мониторинга </w:t>
      </w:r>
    </w:p>
    <w:p w:rsidR="006D4E30" w:rsidRPr="00E13D9A" w:rsidRDefault="006D4E30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 xml:space="preserve">и контроля реализации плана мероприятий </w:t>
      </w:r>
    </w:p>
    <w:p w:rsidR="006D4E30" w:rsidRPr="00E13D9A" w:rsidRDefault="006D4E30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 xml:space="preserve">по реализации Стратегии </w:t>
      </w:r>
      <w:proofErr w:type="gramStart"/>
      <w:r w:rsidRPr="00E13D9A">
        <w:rPr>
          <w:rFonts w:eastAsia="Calibri"/>
          <w:sz w:val="28"/>
          <w:szCs w:val="28"/>
        </w:rPr>
        <w:t>социально-экономического</w:t>
      </w:r>
      <w:proofErr w:type="gramEnd"/>
      <w:r w:rsidRPr="00E13D9A">
        <w:rPr>
          <w:rFonts w:eastAsia="Calibri"/>
          <w:sz w:val="28"/>
          <w:szCs w:val="28"/>
        </w:rPr>
        <w:t xml:space="preserve"> </w:t>
      </w:r>
    </w:p>
    <w:p w:rsidR="006D4E30" w:rsidRPr="00E13D9A" w:rsidRDefault="006D4E30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>развития МО «Пыталовский район»</w:t>
      </w:r>
    </w:p>
    <w:p w:rsidR="00A04A7C" w:rsidRPr="00E13D9A" w:rsidRDefault="00A04A7C" w:rsidP="00314E2E">
      <w:pPr>
        <w:tabs>
          <w:tab w:val="left" w:pos="709"/>
        </w:tabs>
        <w:adjustRightInd w:val="0"/>
        <w:ind w:hanging="142"/>
        <w:contextualSpacing/>
        <w:jc w:val="both"/>
        <w:rPr>
          <w:rFonts w:eastAsia="Calibri"/>
          <w:sz w:val="28"/>
          <w:szCs w:val="28"/>
        </w:rPr>
      </w:pPr>
    </w:p>
    <w:p w:rsidR="00A04A7C" w:rsidRPr="00E13D9A" w:rsidRDefault="00B74E99" w:rsidP="00314E2E">
      <w:pPr>
        <w:tabs>
          <w:tab w:val="left" w:pos="709"/>
        </w:tabs>
        <w:adjustRightInd w:val="0"/>
        <w:ind w:firstLine="142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bCs/>
          <w:sz w:val="28"/>
          <w:szCs w:val="28"/>
        </w:rPr>
        <w:tab/>
        <w:t>На основании Стратегии социально-экономического развития муниципального образования «Пыталовский район» до 2030 года, утвержденной решением Собрания депутатов Пыталовского района от 30.12.2020 №</w:t>
      </w:r>
      <w:r w:rsidR="00282121" w:rsidRPr="00E13D9A">
        <w:rPr>
          <w:rFonts w:eastAsia="Calibri"/>
          <w:bCs/>
          <w:sz w:val="28"/>
          <w:szCs w:val="28"/>
        </w:rPr>
        <w:t xml:space="preserve">125, </w:t>
      </w:r>
      <w:r w:rsidR="00282121" w:rsidRPr="00E13D9A">
        <w:rPr>
          <w:rFonts w:eastAsia="Calibri"/>
          <w:bCs/>
          <w:sz w:val="28"/>
          <w:szCs w:val="28"/>
          <w:lang w:bidi="ru-RU"/>
        </w:rPr>
        <w:t>Администрация</w:t>
      </w:r>
      <w:r w:rsidR="00A04A7C" w:rsidRPr="00E13D9A">
        <w:rPr>
          <w:rFonts w:eastAsia="Calibri"/>
          <w:sz w:val="28"/>
          <w:szCs w:val="28"/>
        </w:rPr>
        <w:t xml:space="preserve"> Пыталовского района ПОСТАНОВЛЯЕТ:</w:t>
      </w:r>
    </w:p>
    <w:p w:rsidR="006D4E30" w:rsidRPr="00E13D9A" w:rsidRDefault="00A04A7C" w:rsidP="00314E2E">
      <w:pPr>
        <w:tabs>
          <w:tab w:val="left" w:pos="709"/>
        </w:tabs>
        <w:adjustRightInd w:val="0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 xml:space="preserve">        </w:t>
      </w:r>
      <w:r w:rsidR="006D4E30" w:rsidRPr="00E13D9A">
        <w:rPr>
          <w:rFonts w:eastAsia="Calibri"/>
          <w:sz w:val="28"/>
          <w:szCs w:val="28"/>
        </w:rPr>
        <w:t xml:space="preserve"> </w:t>
      </w:r>
      <w:r w:rsidRPr="00E13D9A">
        <w:rPr>
          <w:rFonts w:eastAsia="Calibri"/>
          <w:sz w:val="28"/>
          <w:szCs w:val="28"/>
        </w:rPr>
        <w:t xml:space="preserve">1. </w:t>
      </w:r>
      <w:r w:rsidR="006D4E30" w:rsidRPr="00E13D9A">
        <w:rPr>
          <w:rFonts w:eastAsia="Calibri"/>
          <w:sz w:val="28"/>
          <w:szCs w:val="28"/>
        </w:rPr>
        <w:t>Утвердить прилагаемый порядок разработки и корректировки, осуществления мониторинга и контроля реализации плана мероприятий по реализации плана мероприятий по реализации Стратегии социально-экономического развития МО «Пыталовский район».</w:t>
      </w:r>
    </w:p>
    <w:p w:rsidR="00A04A7C" w:rsidRPr="00E13D9A" w:rsidRDefault="006D4E30" w:rsidP="00314E2E">
      <w:pPr>
        <w:tabs>
          <w:tab w:val="left" w:pos="709"/>
        </w:tabs>
        <w:adjustRightInd w:val="0"/>
        <w:contextualSpacing/>
        <w:jc w:val="both"/>
        <w:rPr>
          <w:rFonts w:eastAsia="Calibri"/>
          <w:sz w:val="28"/>
          <w:szCs w:val="28"/>
        </w:rPr>
      </w:pPr>
      <w:r w:rsidRPr="00E13D9A">
        <w:rPr>
          <w:rFonts w:eastAsia="Calibri"/>
          <w:sz w:val="28"/>
          <w:szCs w:val="28"/>
        </w:rPr>
        <w:t xml:space="preserve">         </w:t>
      </w:r>
      <w:r w:rsidR="00AA5E11" w:rsidRPr="00E13D9A">
        <w:rPr>
          <w:rFonts w:eastAsia="Calibri"/>
          <w:sz w:val="28"/>
          <w:szCs w:val="28"/>
        </w:rPr>
        <w:t>2</w:t>
      </w:r>
      <w:r w:rsidR="00A04A7C" w:rsidRPr="00E13D9A">
        <w:rPr>
          <w:rFonts w:eastAsia="Calibri"/>
          <w:sz w:val="28"/>
          <w:szCs w:val="28"/>
        </w:rPr>
        <w:t xml:space="preserve">. </w:t>
      </w:r>
      <w:r w:rsidR="00B74E99" w:rsidRPr="00E13D9A">
        <w:rPr>
          <w:rFonts w:eastAsia="Calibri"/>
          <w:sz w:val="28"/>
          <w:szCs w:val="28"/>
        </w:rPr>
        <w:t>Н</w:t>
      </w:r>
      <w:r w:rsidRPr="00E13D9A">
        <w:rPr>
          <w:rFonts w:eastAsia="Calibri"/>
          <w:sz w:val="28"/>
          <w:szCs w:val="28"/>
        </w:rPr>
        <w:t xml:space="preserve">астоящее постановление </w:t>
      </w:r>
      <w:r w:rsidR="00B74E99" w:rsidRPr="00E13D9A">
        <w:rPr>
          <w:rFonts w:eastAsia="Calibri"/>
          <w:sz w:val="28"/>
          <w:szCs w:val="28"/>
        </w:rPr>
        <w:t xml:space="preserve">разместить в информационно-телекоммуникационной сети «Интернет» </w:t>
      </w:r>
      <w:r w:rsidR="00282121" w:rsidRPr="00E13D9A">
        <w:rPr>
          <w:rFonts w:eastAsia="Calibri"/>
          <w:sz w:val="28"/>
          <w:szCs w:val="28"/>
        </w:rPr>
        <w:t>на официальном сайте МО «Пыталовский район».</w:t>
      </w:r>
    </w:p>
    <w:p w:rsidR="00E13D9A" w:rsidRPr="00E13D9A" w:rsidRDefault="00E13D9A" w:rsidP="00314E2E">
      <w:pPr>
        <w:tabs>
          <w:tab w:val="left" w:pos="709"/>
        </w:tabs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E13D9A" w:rsidRPr="00E13D9A" w:rsidRDefault="00E13D9A" w:rsidP="00314E2E">
      <w:pPr>
        <w:tabs>
          <w:tab w:val="left" w:pos="709"/>
        </w:tabs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A04A7C" w:rsidRPr="00E13D9A" w:rsidRDefault="00A04A7C" w:rsidP="00314E2E">
      <w:pPr>
        <w:tabs>
          <w:tab w:val="left" w:pos="709"/>
        </w:tabs>
        <w:adjustRightInd w:val="0"/>
        <w:ind w:left="-567" w:firstLine="709"/>
        <w:contextualSpacing/>
        <w:jc w:val="both"/>
        <w:rPr>
          <w:sz w:val="28"/>
          <w:szCs w:val="28"/>
          <w:lang w:eastAsia="ru-RU"/>
        </w:rPr>
      </w:pPr>
    </w:p>
    <w:p w:rsidR="00A04A7C" w:rsidRPr="00E13D9A" w:rsidRDefault="00A04A7C" w:rsidP="00314E2E">
      <w:pPr>
        <w:tabs>
          <w:tab w:val="left" w:pos="709"/>
        </w:tabs>
        <w:adjustRightInd w:val="0"/>
        <w:ind w:left="-567" w:firstLine="709"/>
        <w:contextualSpacing/>
        <w:jc w:val="both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>Глава Пыталовского района                                               В.М. Кондратьева</w:t>
      </w:r>
    </w:p>
    <w:p w:rsidR="00A04A7C" w:rsidRPr="00E13D9A" w:rsidRDefault="00A04A7C" w:rsidP="00314E2E">
      <w:pPr>
        <w:tabs>
          <w:tab w:val="left" w:pos="9639"/>
        </w:tabs>
        <w:adjustRightInd w:val="0"/>
        <w:contextualSpacing/>
        <w:jc w:val="both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ab/>
      </w:r>
    </w:p>
    <w:p w:rsidR="00A04A7C" w:rsidRPr="00E13D9A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E13D9A" w:rsidRPr="00E13D9A" w:rsidRDefault="00E13D9A" w:rsidP="00314E2E">
      <w:pPr>
        <w:spacing w:before="67"/>
        <w:ind w:left="5644" w:right="255"/>
        <w:contextualSpacing/>
        <w:jc w:val="center"/>
        <w:rPr>
          <w:spacing w:val="-2"/>
          <w:sz w:val="28"/>
          <w:szCs w:val="28"/>
        </w:rPr>
        <w:sectPr w:rsidR="00E13D9A" w:rsidRPr="00E13D9A" w:rsidSect="00413C34">
          <w:pgSz w:w="11910" w:h="16840"/>
          <w:pgMar w:top="1040" w:right="740" w:bottom="567" w:left="1600" w:header="720" w:footer="720" w:gutter="0"/>
          <w:cols w:space="720"/>
        </w:sectPr>
      </w:pPr>
    </w:p>
    <w:p w:rsidR="006D4E30" w:rsidRPr="00E13D9A" w:rsidRDefault="006D4E30" w:rsidP="00E13D9A">
      <w:pPr>
        <w:spacing w:before="67"/>
        <w:ind w:left="5644" w:right="255"/>
        <w:contextualSpacing/>
        <w:jc w:val="center"/>
        <w:rPr>
          <w:sz w:val="28"/>
          <w:szCs w:val="28"/>
        </w:rPr>
      </w:pPr>
      <w:r w:rsidRPr="00E13D9A">
        <w:rPr>
          <w:spacing w:val="-2"/>
          <w:sz w:val="28"/>
          <w:szCs w:val="28"/>
        </w:rPr>
        <w:lastRenderedPageBreak/>
        <w:t>УТВЕРЖДЕН</w:t>
      </w:r>
    </w:p>
    <w:p w:rsidR="006D4E30" w:rsidRPr="00E13D9A" w:rsidRDefault="006D4E30" w:rsidP="00E13D9A">
      <w:pPr>
        <w:spacing w:before="1"/>
        <w:ind w:left="5644" w:right="255"/>
        <w:contextualSpacing/>
        <w:jc w:val="center"/>
        <w:rPr>
          <w:sz w:val="28"/>
          <w:szCs w:val="28"/>
        </w:rPr>
      </w:pPr>
      <w:r w:rsidRPr="00E13D9A">
        <w:rPr>
          <w:sz w:val="28"/>
          <w:szCs w:val="28"/>
        </w:rPr>
        <w:t>постановлением</w:t>
      </w:r>
      <w:r w:rsidRPr="00E13D9A">
        <w:rPr>
          <w:spacing w:val="-17"/>
          <w:sz w:val="28"/>
          <w:szCs w:val="28"/>
        </w:rPr>
        <w:t xml:space="preserve"> </w:t>
      </w:r>
      <w:r w:rsidRPr="00E13D9A">
        <w:rPr>
          <w:sz w:val="28"/>
          <w:szCs w:val="28"/>
        </w:rPr>
        <w:t>Администрации Пыталовского района</w:t>
      </w:r>
    </w:p>
    <w:p w:rsidR="00E13D9A" w:rsidRPr="00E13D9A" w:rsidRDefault="00E13D9A" w:rsidP="00E13D9A">
      <w:pPr>
        <w:adjustRightInd w:val="0"/>
        <w:contextualSpacing/>
        <w:jc w:val="center"/>
        <w:rPr>
          <w:sz w:val="28"/>
          <w:szCs w:val="28"/>
          <w:lang w:eastAsia="ru-RU"/>
        </w:rPr>
      </w:pPr>
      <w:r w:rsidRPr="00E13D9A">
        <w:rPr>
          <w:sz w:val="28"/>
          <w:szCs w:val="28"/>
          <w:lang w:eastAsia="ru-RU"/>
        </w:rPr>
        <w:t xml:space="preserve">                                                                         от </w:t>
      </w:r>
      <w:r w:rsidRPr="00E13D9A">
        <w:rPr>
          <w:sz w:val="28"/>
          <w:szCs w:val="28"/>
          <w:u w:val="single"/>
          <w:lang w:eastAsia="ru-RU"/>
        </w:rPr>
        <w:t>05.03.2022</w:t>
      </w:r>
      <w:r w:rsidRPr="00E13D9A">
        <w:rPr>
          <w:sz w:val="28"/>
          <w:szCs w:val="28"/>
          <w:lang w:eastAsia="ru-RU"/>
        </w:rPr>
        <w:t xml:space="preserve"> № </w:t>
      </w:r>
      <w:r w:rsidRPr="00E13D9A">
        <w:rPr>
          <w:sz w:val="28"/>
          <w:szCs w:val="28"/>
          <w:u w:val="single"/>
          <w:lang w:eastAsia="ru-RU"/>
        </w:rPr>
        <w:t>106</w:t>
      </w:r>
    </w:p>
    <w:p w:rsidR="006D4E30" w:rsidRPr="00E13D9A" w:rsidRDefault="006D4E30" w:rsidP="00314E2E">
      <w:pPr>
        <w:ind w:left="5643" w:right="255"/>
        <w:contextualSpacing/>
        <w:jc w:val="center"/>
        <w:rPr>
          <w:sz w:val="28"/>
          <w:szCs w:val="28"/>
        </w:rPr>
      </w:pPr>
    </w:p>
    <w:p w:rsidR="006D4E30" w:rsidRPr="00E13D9A" w:rsidRDefault="006D4E30" w:rsidP="00314E2E">
      <w:pPr>
        <w:spacing w:before="7"/>
        <w:contextualSpacing/>
        <w:rPr>
          <w:sz w:val="28"/>
          <w:szCs w:val="28"/>
        </w:rPr>
      </w:pPr>
    </w:p>
    <w:p w:rsidR="006D4E30" w:rsidRPr="00E13D9A" w:rsidRDefault="006D4E30" w:rsidP="00314E2E">
      <w:pPr>
        <w:ind w:left="3549" w:right="2837"/>
        <w:contextualSpacing/>
        <w:jc w:val="center"/>
        <w:outlineLvl w:val="0"/>
        <w:rPr>
          <w:b/>
          <w:bCs/>
          <w:sz w:val="28"/>
          <w:szCs w:val="28"/>
        </w:rPr>
      </w:pPr>
      <w:r w:rsidRPr="00E13D9A">
        <w:rPr>
          <w:b/>
          <w:bCs/>
          <w:spacing w:val="-2"/>
          <w:sz w:val="28"/>
          <w:szCs w:val="28"/>
        </w:rPr>
        <w:t>ПОРЯДОК</w:t>
      </w:r>
    </w:p>
    <w:p w:rsidR="006D4E30" w:rsidRPr="00E13D9A" w:rsidRDefault="006D4E30" w:rsidP="00314E2E">
      <w:pPr>
        <w:spacing w:before="2"/>
        <w:ind w:left="247" w:right="255"/>
        <w:contextualSpacing/>
        <w:jc w:val="center"/>
        <w:outlineLvl w:val="1"/>
        <w:rPr>
          <w:b/>
          <w:bCs/>
          <w:sz w:val="28"/>
          <w:szCs w:val="28"/>
        </w:rPr>
      </w:pPr>
      <w:r w:rsidRPr="00E13D9A">
        <w:rPr>
          <w:b/>
          <w:bCs/>
          <w:sz w:val="28"/>
          <w:szCs w:val="28"/>
        </w:rPr>
        <w:t>разработки</w:t>
      </w:r>
      <w:r w:rsidRPr="00E13D9A">
        <w:rPr>
          <w:b/>
          <w:bCs/>
          <w:spacing w:val="-8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и</w:t>
      </w:r>
      <w:r w:rsidRPr="00E13D9A">
        <w:rPr>
          <w:b/>
          <w:bCs/>
          <w:spacing w:val="-6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корректировки,</w:t>
      </w:r>
      <w:r w:rsidRPr="00E13D9A">
        <w:rPr>
          <w:b/>
          <w:bCs/>
          <w:spacing w:val="-8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осуществления</w:t>
      </w:r>
      <w:r w:rsidRPr="00E13D9A">
        <w:rPr>
          <w:b/>
          <w:bCs/>
          <w:spacing w:val="-6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мониторинга</w:t>
      </w:r>
      <w:r w:rsidRPr="00E13D9A">
        <w:rPr>
          <w:b/>
          <w:bCs/>
          <w:spacing w:val="-4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и</w:t>
      </w:r>
      <w:r w:rsidRPr="00E13D9A">
        <w:rPr>
          <w:b/>
          <w:bCs/>
          <w:spacing w:val="-6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контроля реализации плана мероприятий по реализации Стратегии социально- экономичес</w:t>
      </w:r>
      <w:r w:rsidR="006C0F0E" w:rsidRPr="00E13D9A">
        <w:rPr>
          <w:b/>
          <w:bCs/>
          <w:sz w:val="28"/>
          <w:szCs w:val="28"/>
        </w:rPr>
        <w:t>кого развития Пыталовского района</w:t>
      </w:r>
    </w:p>
    <w:p w:rsidR="006D4E30" w:rsidRPr="00E13D9A" w:rsidRDefault="006D4E30" w:rsidP="00314E2E">
      <w:pPr>
        <w:spacing w:before="4"/>
        <w:contextualSpacing/>
        <w:rPr>
          <w:b/>
          <w:sz w:val="28"/>
          <w:szCs w:val="28"/>
        </w:rPr>
      </w:pPr>
    </w:p>
    <w:p w:rsidR="006D4E30" w:rsidRPr="00E13D9A" w:rsidRDefault="006D4E30" w:rsidP="00314E2E">
      <w:pPr>
        <w:numPr>
          <w:ilvl w:val="1"/>
          <w:numId w:val="4"/>
        </w:numPr>
        <w:tabs>
          <w:tab w:val="left" w:pos="3816"/>
        </w:tabs>
        <w:contextualSpacing/>
        <w:jc w:val="both"/>
        <w:rPr>
          <w:b/>
          <w:sz w:val="28"/>
          <w:szCs w:val="28"/>
        </w:rPr>
      </w:pPr>
      <w:r w:rsidRPr="00E13D9A">
        <w:rPr>
          <w:b/>
          <w:sz w:val="28"/>
          <w:szCs w:val="28"/>
        </w:rPr>
        <w:t>Общие</w:t>
      </w:r>
      <w:r w:rsidRPr="00E13D9A">
        <w:rPr>
          <w:b/>
          <w:spacing w:val="-10"/>
          <w:sz w:val="28"/>
          <w:szCs w:val="28"/>
        </w:rPr>
        <w:t xml:space="preserve"> </w:t>
      </w:r>
      <w:r w:rsidRPr="00E13D9A">
        <w:rPr>
          <w:b/>
          <w:spacing w:val="-2"/>
          <w:sz w:val="28"/>
          <w:szCs w:val="28"/>
        </w:rPr>
        <w:t>положения</w:t>
      </w:r>
    </w:p>
    <w:p w:rsidR="006D4E30" w:rsidRPr="00E13D9A" w:rsidRDefault="006D4E30" w:rsidP="00314E2E">
      <w:pPr>
        <w:numPr>
          <w:ilvl w:val="1"/>
          <w:numId w:val="3"/>
        </w:numPr>
        <w:tabs>
          <w:tab w:val="left" w:pos="1314"/>
        </w:tabs>
        <w:spacing w:before="111"/>
        <w:ind w:right="115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Настоящий Порядок определяет правила разработки и корректировки, осуществления мониторинга и контроля реализации плана мероприятий по реализации Стратегии социально-экономичес</w:t>
      </w:r>
      <w:r w:rsidR="006C0F0E" w:rsidRPr="00E13D9A">
        <w:rPr>
          <w:sz w:val="28"/>
          <w:szCs w:val="28"/>
        </w:rPr>
        <w:t>кого развития МО «Пыталовский район»</w:t>
      </w:r>
      <w:r w:rsidRPr="00E13D9A">
        <w:rPr>
          <w:sz w:val="28"/>
          <w:szCs w:val="28"/>
        </w:rPr>
        <w:t xml:space="preserve"> (далее - План мероприятий).</w:t>
      </w:r>
    </w:p>
    <w:p w:rsidR="006D4E30" w:rsidRPr="00E13D9A" w:rsidRDefault="006D4E30" w:rsidP="00314E2E">
      <w:pPr>
        <w:numPr>
          <w:ilvl w:val="1"/>
          <w:numId w:val="3"/>
        </w:numPr>
        <w:tabs>
          <w:tab w:val="left" w:pos="1264"/>
        </w:tabs>
        <w:spacing w:before="2"/>
        <w:ind w:right="108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План</w:t>
      </w:r>
      <w:r w:rsidRPr="00E13D9A">
        <w:rPr>
          <w:spacing w:val="-4"/>
          <w:sz w:val="28"/>
          <w:szCs w:val="28"/>
        </w:rPr>
        <w:t xml:space="preserve"> </w:t>
      </w:r>
      <w:r w:rsidRPr="00E13D9A">
        <w:rPr>
          <w:sz w:val="28"/>
          <w:szCs w:val="28"/>
        </w:rPr>
        <w:t>мероприятий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представляет</w:t>
      </w:r>
      <w:r w:rsidRPr="00E13D9A">
        <w:rPr>
          <w:spacing w:val="-7"/>
          <w:sz w:val="28"/>
          <w:szCs w:val="28"/>
        </w:rPr>
        <w:t xml:space="preserve"> </w:t>
      </w:r>
      <w:r w:rsidRPr="00E13D9A">
        <w:rPr>
          <w:sz w:val="28"/>
          <w:szCs w:val="28"/>
        </w:rPr>
        <w:t>собой</w:t>
      </w:r>
      <w:r w:rsidRPr="00E13D9A">
        <w:rPr>
          <w:spacing w:val="-3"/>
          <w:sz w:val="28"/>
          <w:szCs w:val="28"/>
        </w:rPr>
        <w:t xml:space="preserve"> </w:t>
      </w:r>
      <w:r w:rsidRPr="00E13D9A">
        <w:rPr>
          <w:sz w:val="28"/>
          <w:szCs w:val="28"/>
        </w:rPr>
        <w:t>комплекс</w:t>
      </w:r>
      <w:r w:rsidRPr="00E13D9A">
        <w:rPr>
          <w:spacing w:val="-4"/>
          <w:sz w:val="28"/>
          <w:szCs w:val="28"/>
        </w:rPr>
        <w:t xml:space="preserve"> </w:t>
      </w:r>
      <w:r w:rsidRPr="00E13D9A">
        <w:rPr>
          <w:sz w:val="28"/>
          <w:szCs w:val="28"/>
        </w:rPr>
        <w:t>основных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мероприятий, направленных на решение задач и достижение целей социально-экономичес</w:t>
      </w:r>
      <w:r w:rsidR="006C0F0E" w:rsidRPr="00E13D9A">
        <w:rPr>
          <w:sz w:val="28"/>
          <w:szCs w:val="28"/>
        </w:rPr>
        <w:t>кого развития МО «Пыталовский район»</w:t>
      </w:r>
      <w:r w:rsidRPr="00E13D9A">
        <w:rPr>
          <w:sz w:val="28"/>
          <w:szCs w:val="28"/>
        </w:rPr>
        <w:t>, установленных Стратегией социально- экономичес</w:t>
      </w:r>
      <w:r w:rsidR="006C0F0E" w:rsidRPr="00E13D9A">
        <w:rPr>
          <w:sz w:val="28"/>
          <w:szCs w:val="28"/>
        </w:rPr>
        <w:t>кого развития МО «Пыталовский район»</w:t>
      </w:r>
      <w:r w:rsidRPr="00E13D9A">
        <w:rPr>
          <w:sz w:val="28"/>
          <w:szCs w:val="28"/>
        </w:rPr>
        <w:t xml:space="preserve"> (далее - Стратегия) на период ее </w:t>
      </w:r>
      <w:r w:rsidRPr="00E13D9A">
        <w:rPr>
          <w:spacing w:val="-2"/>
          <w:sz w:val="28"/>
          <w:szCs w:val="28"/>
        </w:rPr>
        <w:t>реализации.</w:t>
      </w:r>
    </w:p>
    <w:p w:rsidR="006D4E30" w:rsidRPr="00E13D9A" w:rsidRDefault="006D4E30" w:rsidP="00314E2E">
      <w:pPr>
        <w:numPr>
          <w:ilvl w:val="1"/>
          <w:numId w:val="3"/>
        </w:numPr>
        <w:tabs>
          <w:tab w:val="left" w:pos="1422"/>
        </w:tabs>
        <w:ind w:right="118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 xml:space="preserve">План мероприятий утверждается постановлением </w:t>
      </w:r>
      <w:r w:rsidR="006C0F0E" w:rsidRPr="00E13D9A">
        <w:rPr>
          <w:sz w:val="28"/>
          <w:szCs w:val="28"/>
        </w:rPr>
        <w:t>Администрации Пыталовского района</w:t>
      </w:r>
      <w:r w:rsidRPr="00E13D9A">
        <w:rPr>
          <w:sz w:val="28"/>
          <w:szCs w:val="28"/>
        </w:rPr>
        <w:t>.</w:t>
      </w:r>
    </w:p>
    <w:p w:rsidR="006D4E30" w:rsidRPr="00E13D9A" w:rsidRDefault="006D4E30" w:rsidP="00314E2E">
      <w:pPr>
        <w:numPr>
          <w:ilvl w:val="1"/>
          <w:numId w:val="4"/>
        </w:numPr>
        <w:tabs>
          <w:tab w:val="left" w:pos="1962"/>
        </w:tabs>
        <w:spacing w:before="128"/>
        <w:ind w:left="1962"/>
        <w:contextualSpacing/>
        <w:jc w:val="both"/>
        <w:outlineLvl w:val="1"/>
        <w:rPr>
          <w:b/>
          <w:bCs/>
          <w:sz w:val="28"/>
          <w:szCs w:val="28"/>
        </w:rPr>
      </w:pPr>
      <w:r w:rsidRPr="00E13D9A">
        <w:rPr>
          <w:b/>
          <w:bCs/>
          <w:sz w:val="28"/>
          <w:szCs w:val="28"/>
        </w:rPr>
        <w:t>Разработка</w:t>
      </w:r>
      <w:r w:rsidRPr="00E13D9A">
        <w:rPr>
          <w:b/>
          <w:bCs/>
          <w:spacing w:val="-10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и</w:t>
      </w:r>
      <w:r w:rsidRPr="00E13D9A">
        <w:rPr>
          <w:b/>
          <w:bCs/>
          <w:spacing w:val="-9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корректировка</w:t>
      </w:r>
      <w:r w:rsidRPr="00E13D9A">
        <w:rPr>
          <w:b/>
          <w:bCs/>
          <w:spacing w:val="-9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Плана</w:t>
      </w:r>
      <w:r w:rsidRPr="00E13D9A">
        <w:rPr>
          <w:b/>
          <w:bCs/>
          <w:spacing w:val="-10"/>
          <w:sz w:val="28"/>
          <w:szCs w:val="28"/>
        </w:rPr>
        <w:t xml:space="preserve"> </w:t>
      </w:r>
      <w:r w:rsidRPr="00E13D9A">
        <w:rPr>
          <w:b/>
          <w:bCs/>
          <w:spacing w:val="-2"/>
          <w:sz w:val="28"/>
          <w:szCs w:val="28"/>
        </w:rPr>
        <w:t>мероприятий</w:t>
      </w:r>
    </w:p>
    <w:p w:rsidR="006D4E30" w:rsidRPr="00E13D9A" w:rsidRDefault="006D4E30" w:rsidP="00314E2E">
      <w:pPr>
        <w:numPr>
          <w:ilvl w:val="1"/>
          <w:numId w:val="2"/>
        </w:numPr>
        <w:tabs>
          <w:tab w:val="left" w:pos="1264"/>
        </w:tabs>
        <w:spacing w:before="111"/>
        <w:ind w:right="112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Решение</w:t>
      </w:r>
      <w:r w:rsidRPr="00E13D9A">
        <w:rPr>
          <w:spacing w:val="-8"/>
          <w:sz w:val="28"/>
          <w:szCs w:val="28"/>
        </w:rPr>
        <w:t xml:space="preserve"> </w:t>
      </w:r>
      <w:r w:rsidRPr="00E13D9A">
        <w:rPr>
          <w:sz w:val="28"/>
          <w:szCs w:val="28"/>
        </w:rPr>
        <w:t>о</w:t>
      </w:r>
      <w:r w:rsidRPr="00E13D9A">
        <w:rPr>
          <w:spacing w:val="-8"/>
          <w:sz w:val="28"/>
          <w:szCs w:val="28"/>
        </w:rPr>
        <w:t xml:space="preserve"> </w:t>
      </w:r>
      <w:r w:rsidRPr="00E13D9A">
        <w:rPr>
          <w:sz w:val="28"/>
          <w:szCs w:val="28"/>
        </w:rPr>
        <w:t>разработке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Плана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мероприятий</w:t>
      </w:r>
      <w:r w:rsidRPr="00E13D9A">
        <w:rPr>
          <w:spacing w:val="-4"/>
          <w:sz w:val="28"/>
          <w:szCs w:val="28"/>
        </w:rPr>
        <w:t xml:space="preserve"> </w:t>
      </w:r>
      <w:r w:rsidRPr="00E13D9A">
        <w:rPr>
          <w:sz w:val="28"/>
          <w:szCs w:val="28"/>
        </w:rPr>
        <w:t>принимается</w:t>
      </w:r>
      <w:r w:rsidRPr="00E13D9A">
        <w:rPr>
          <w:spacing w:val="-8"/>
          <w:sz w:val="28"/>
          <w:szCs w:val="28"/>
        </w:rPr>
        <w:t xml:space="preserve"> </w:t>
      </w:r>
      <w:r w:rsidRPr="00E13D9A">
        <w:rPr>
          <w:sz w:val="28"/>
          <w:szCs w:val="28"/>
        </w:rPr>
        <w:t>А</w:t>
      </w:r>
      <w:r w:rsidR="006C0F0E" w:rsidRPr="00E13D9A">
        <w:rPr>
          <w:sz w:val="28"/>
          <w:szCs w:val="28"/>
        </w:rPr>
        <w:t>дминистрацией Пыталовского района</w:t>
      </w:r>
      <w:r w:rsidRPr="00E13D9A">
        <w:rPr>
          <w:sz w:val="28"/>
          <w:szCs w:val="28"/>
        </w:rPr>
        <w:t>.</w:t>
      </w:r>
    </w:p>
    <w:p w:rsidR="006D4E30" w:rsidRPr="00E13D9A" w:rsidRDefault="006D4E30" w:rsidP="00314E2E">
      <w:pPr>
        <w:numPr>
          <w:ilvl w:val="1"/>
          <w:numId w:val="2"/>
        </w:numPr>
        <w:tabs>
          <w:tab w:val="left" w:pos="1597"/>
        </w:tabs>
        <w:spacing w:before="1"/>
        <w:ind w:right="107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План мероп</w:t>
      </w:r>
      <w:r w:rsidR="006C0F0E" w:rsidRPr="00E13D9A">
        <w:rPr>
          <w:sz w:val="28"/>
          <w:szCs w:val="28"/>
        </w:rPr>
        <w:t>риятий разрабатывается отделом по экономическому, инвестиционному развитию, сельскому хозяйству и природным ресурсам</w:t>
      </w:r>
      <w:r w:rsidRPr="00E13D9A">
        <w:rPr>
          <w:sz w:val="28"/>
          <w:szCs w:val="28"/>
        </w:rPr>
        <w:t xml:space="preserve"> Администрации</w:t>
      </w:r>
      <w:r w:rsidRPr="00E13D9A">
        <w:rPr>
          <w:spacing w:val="-5"/>
          <w:sz w:val="28"/>
          <w:szCs w:val="28"/>
        </w:rPr>
        <w:t xml:space="preserve"> </w:t>
      </w:r>
      <w:r w:rsidR="006C0F0E" w:rsidRPr="00E13D9A">
        <w:rPr>
          <w:sz w:val="28"/>
          <w:szCs w:val="28"/>
        </w:rPr>
        <w:t>Пыталовского района</w:t>
      </w:r>
      <w:r w:rsidRPr="00E13D9A">
        <w:rPr>
          <w:sz w:val="28"/>
          <w:szCs w:val="28"/>
        </w:rPr>
        <w:t xml:space="preserve"> (далее</w:t>
      </w:r>
      <w:r w:rsidRPr="00E13D9A">
        <w:rPr>
          <w:spacing w:val="-4"/>
          <w:sz w:val="28"/>
          <w:szCs w:val="28"/>
        </w:rPr>
        <w:t xml:space="preserve"> </w:t>
      </w:r>
      <w:r w:rsidRPr="00E13D9A">
        <w:rPr>
          <w:sz w:val="28"/>
          <w:szCs w:val="28"/>
        </w:rPr>
        <w:t>-</w:t>
      </w:r>
      <w:r w:rsidRPr="00E13D9A">
        <w:rPr>
          <w:spacing w:val="-5"/>
          <w:sz w:val="28"/>
          <w:szCs w:val="28"/>
        </w:rPr>
        <w:t xml:space="preserve"> </w:t>
      </w:r>
      <w:r w:rsidR="006C0F0E" w:rsidRPr="00E13D9A">
        <w:rPr>
          <w:sz w:val="28"/>
          <w:szCs w:val="28"/>
        </w:rPr>
        <w:t>отдел</w:t>
      </w:r>
      <w:r w:rsidRPr="00E13D9A">
        <w:rPr>
          <w:sz w:val="28"/>
          <w:szCs w:val="28"/>
        </w:rPr>
        <w:t>)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в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соответствии</w:t>
      </w:r>
      <w:r w:rsidRPr="00E13D9A">
        <w:rPr>
          <w:spacing w:val="-5"/>
          <w:sz w:val="28"/>
          <w:szCs w:val="28"/>
        </w:rPr>
        <w:t xml:space="preserve"> </w:t>
      </w:r>
      <w:r w:rsidRPr="00E13D9A">
        <w:rPr>
          <w:sz w:val="28"/>
          <w:szCs w:val="28"/>
        </w:rPr>
        <w:t>с</w:t>
      </w:r>
      <w:r w:rsidRPr="00E13D9A">
        <w:rPr>
          <w:spacing w:val="-4"/>
          <w:sz w:val="28"/>
          <w:szCs w:val="28"/>
        </w:rPr>
        <w:t xml:space="preserve"> </w:t>
      </w:r>
      <w:r w:rsidRPr="00E13D9A">
        <w:rPr>
          <w:sz w:val="28"/>
          <w:szCs w:val="28"/>
        </w:rPr>
        <w:t xml:space="preserve">основными направлениями деятельности </w:t>
      </w:r>
      <w:r w:rsidR="00FF74C5" w:rsidRPr="00E13D9A">
        <w:rPr>
          <w:sz w:val="28"/>
          <w:szCs w:val="28"/>
        </w:rPr>
        <w:t>Администрации Пыталовского района</w:t>
      </w:r>
      <w:r w:rsidRPr="00E13D9A">
        <w:rPr>
          <w:sz w:val="28"/>
          <w:szCs w:val="28"/>
        </w:rPr>
        <w:t xml:space="preserve"> по предложениям структурных подра</w:t>
      </w:r>
      <w:r w:rsidR="00FF74C5" w:rsidRPr="00E13D9A">
        <w:rPr>
          <w:sz w:val="28"/>
          <w:szCs w:val="28"/>
        </w:rPr>
        <w:t xml:space="preserve">зделений Администрации Пыталовского района </w:t>
      </w:r>
      <w:r w:rsidRPr="00E13D9A">
        <w:rPr>
          <w:sz w:val="28"/>
          <w:szCs w:val="28"/>
        </w:rPr>
        <w:t xml:space="preserve">по курируемым сферам деятельности (далее - структурные подразделения) и </w:t>
      </w:r>
      <w:r w:rsidRPr="00E13D9A">
        <w:rPr>
          <w:spacing w:val="-2"/>
          <w:sz w:val="28"/>
          <w:szCs w:val="28"/>
        </w:rPr>
        <w:t>содержит:</w:t>
      </w:r>
    </w:p>
    <w:p w:rsidR="006D4E30" w:rsidRPr="00E13D9A" w:rsidRDefault="006D4E30" w:rsidP="00314E2E">
      <w:pPr>
        <w:ind w:left="102" w:right="112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планирования), три - шесть лет (для последующих этапов и периодов);</w:t>
      </w:r>
    </w:p>
    <w:p w:rsidR="006D4E30" w:rsidRPr="00E13D9A" w:rsidRDefault="006D4E30" w:rsidP="00314E2E">
      <w:pPr>
        <w:spacing w:before="67"/>
        <w:ind w:left="102" w:right="113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цели и задачи социально-экономичес</w:t>
      </w:r>
      <w:r w:rsidR="00FF74C5" w:rsidRPr="00E13D9A">
        <w:rPr>
          <w:sz w:val="28"/>
          <w:szCs w:val="28"/>
        </w:rPr>
        <w:t>кого развития Пыталовского района</w:t>
      </w:r>
      <w:r w:rsidRPr="00E13D9A">
        <w:rPr>
          <w:sz w:val="28"/>
          <w:szCs w:val="28"/>
        </w:rPr>
        <w:t>, приоритетные для каждого этапа реализации Стратегии;</w:t>
      </w:r>
    </w:p>
    <w:p w:rsidR="006D4E30" w:rsidRPr="00E13D9A" w:rsidRDefault="006D4E30" w:rsidP="00314E2E">
      <w:pPr>
        <w:spacing w:before="1"/>
        <w:ind w:left="102" w:right="113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показатели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реализации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Стратегии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и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их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значения, установленные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для</w:t>
      </w:r>
      <w:r w:rsidRPr="00E13D9A">
        <w:rPr>
          <w:spacing w:val="-1"/>
          <w:sz w:val="28"/>
          <w:szCs w:val="28"/>
        </w:rPr>
        <w:t xml:space="preserve"> </w:t>
      </w:r>
      <w:r w:rsidRPr="00E13D9A">
        <w:rPr>
          <w:sz w:val="28"/>
          <w:szCs w:val="28"/>
        </w:rPr>
        <w:t>каждого этапа реализации Стратегии;</w:t>
      </w:r>
    </w:p>
    <w:p w:rsidR="006D4E30" w:rsidRPr="00E13D9A" w:rsidRDefault="006D4E30" w:rsidP="00314E2E">
      <w:pPr>
        <w:ind w:left="102" w:right="111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комплексы мероприятий и перечень муниципал</w:t>
      </w:r>
      <w:r w:rsidR="00FF74C5" w:rsidRPr="00E13D9A">
        <w:rPr>
          <w:sz w:val="28"/>
          <w:szCs w:val="28"/>
        </w:rPr>
        <w:t>ьных программ МО «Пыталовский район»</w:t>
      </w:r>
      <w:r w:rsidRPr="00E13D9A">
        <w:rPr>
          <w:sz w:val="28"/>
          <w:szCs w:val="28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FF74C5" w:rsidRPr="00E13D9A">
        <w:rPr>
          <w:sz w:val="28"/>
          <w:szCs w:val="28"/>
        </w:rPr>
        <w:t>Пыталовского района,</w:t>
      </w:r>
      <w:r w:rsidRPr="00E13D9A">
        <w:rPr>
          <w:sz w:val="28"/>
          <w:szCs w:val="28"/>
        </w:rPr>
        <w:t xml:space="preserve"> указанных в Стратегии.</w:t>
      </w:r>
    </w:p>
    <w:p w:rsidR="006D4E30" w:rsidRPr="00E13D9A" w:rsidRDefault="00B74E99" w:rsidP="00314E2E">
      <w:pPr>
        <w:numPr>
          <w:ilvl w:val="1"/>
          <w:numId w:val="2"/>
        </w:numPr>
        <w:tabs>
          <w:tab w:val="left" w:pos="1264"/>
        </w:tabs>
        <w:ind w:left="1263"/>
        <w:contextualSpacing/>
        <w:jc w:val="both"/>
        <w:rPr>
          <w:sz w:val="28"/>
          <w:szCs w:val="28"/>
        </w:rPr>
      </w:pPr>
      <w:r w:rsidRPr="00E13D9A">
        <w:rPr>
          <w:spacing w:val="-2"/>
          <w:sz w:val="28"/>
          <w:szCs w:val="28"/>
        </w:rPr>
        <w:t>Отдел</w:t>
      </w:r>
      <w:r w:rsidR="006D4E30" w:rsidRPr="00E13D9A">
        <w:rPr>
          <w:spacing w:val="-2"/>
          <w:sz w:val="28"/>
          <w:szCs w:val="28"/>
        </w:rPr>
        <w:t>:</w:t>
      </w:r>
    </w:p>
    <w:p w:rsidR="006D4E30" w:rsidRPr="00E13D9A" w:rsidRDefault="006D4E30" w:rsidP="00314E2E">
      <w:pPr>
        <w:numPr>
          <w:ilvl w:val="2"/>
          <w:numId w:val="2"/>
        </w:numPr>
        <w:tabs>
          <w:tab w:val="left" w:pos="1530"/>
        </w:tabs>
        <w:spacing w:before="150"/>
        <w:ind w:right="112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lastRenderedPageBreak/>
        <w:t xml:space="preserve">Направляет запросы структурным подразделениям о представлении предложений по курируемым сферам деятельности для включения в состав Плана </w:t>
      </w:r>
      <w:r w:rsidRPr="00E13D9A">
        <w:rPr>
          <w:spacing w:val="-2"/>
          <w:sz w:val="28"/>
          <w:szCs w:val="28"/>
        </w:rPr>
        <w:t>мероприятий;</w:t>
      </w:r>
    </w:p>
    <w:p w:rsidR="006D4E30" w:rsidRPr="00E13D9A" w:rsidRDefault="006D4E30" w:rsidP="00314E2E">
      <w:pPr>
        <w:numPr>
          <w:ilvl w:val="2"/>
          <w:numId w:val="2"/>
        </w:numPr>
        <w:tabs>
          <w:tab w:val="left" w:pos="1708"/>
        </w:tabs>
        <w:spacing w:before="2"/>
        <w:ind w:right="109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Определяет сроки представления предложений участниками разработки Плана мероприятий;</w:t>
      </w:r>
    </w:p>
    <w:p w:rsidR="006D4E30" w:rsidRPr="00E13D9A" w:rsidRDefault="006D4E30" w:rsidP="00314E2E">
      <w:pPr>
        <w:numPr>
          <w:ilvl w:val="2"/>
          <w:numId w:val="2"/>
        </w:numPr>
        <w:tabs>
          <w:tab w:val="left" w:pos="1633"/>
        </w:tabs>
        <w:ind w:right="109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 xml:space="preserve">Разрабатывает проект постановления </w:t>
      </w:r>
      <w:r w:rsidR="00B74E99" w:rsidRPr="00E13D9A">
        <w:rPr>
          <w:sz w:val="28"/>
          <w:szCs w:val="28"/>
        </w:rPr>
        <w:t>Администрации Пыталовского района</w:t>
      </w:r>
      <w:r w:rsidRPr="00E13D9A">
        <w:rPr>
          <w:sz w:val="28"/>
          <w:szCs w:val="28"/>
        </w:rPr>
        <w:t xml:space="preserve"> "Об утверждении Плана мероприятий".</w:t>
      </w:r>
    </w:p>
    <w:p w:rsidR="006D4E30" w:rsidRPr="00E13D9A" w:rsidRDefault="006D4E30" w:rsidP="00314E2E">
      <w:pPr>
        <w:numPr>
          <w:ilvl w:val="1"/>
          <w:numId w:val="2"/>
        </w:numPr>
        <w:tabs>
          <w:tab w:val="left" w:pos="1264"/>
        </w:tabs>
        <w:spacing w:before="5"/>
        <w:ind w:left="1263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Структурные</w:t>
      </w:r>
      <w:r w:rsidRPr="00E13D9A">
        <w:rPr>
          <w:spacing w:val="-16"/>
          <w:sz w:val="28"/>
          <w:szCs w:val="28"/>
        </w:rPr>
        <w:t xml:space="preserve"> </w:t>
      </w:r>
      <w:r w:rsidRPr="00E13D9A">
        <w:rPr>
          <w:spacing w:val="-2"/>
          <w:sz w:val="28"/>
          <w:szCs w:val="28"/>
        </w:rPr>
        <w:t>подразделения:</w:t>
      </w:r>
    </w:p>
    <w:p w:rsidR="006D4E30" w:rsidRPr="00E13D9A" w:rsidRDefault="006D4E30" w:rsidP="00314E2E">
      <w:pPr>
        <w:numPr>
          <w:ilvl w:val="2"/>
          <w:numId w:val="2"/>
        </w:numPr>
        <w:tabs>
          <w:tab w:val="left" w:pos="1458"/>
        </w:tabs>
        <w:spacing w:before="150"/>
        <w:ind w:left="1458" w:hanging="648"/>
        <w:contextualSpacing/>
        <w:jc w:val="both"/>
        <w:rPr>
          <w:sz w:val="28"/>
          <w:szCs w:val="28"/>
        </w:rPr>
      </w:pPr>
      <w:r w:rsidRPr="00E13D9A">
        <w:rPr>
          <w:spacing w:val="-2"/>
          <w:sz w:val="28"/>
          <w:szCs w:val="28"/>
        </w:rPr>
        <w:t>Представляют:</w:t>
      </w:r>
    </w:p>
    <w:p w:rsidR="006D4E30" w:rsidRPr="00E13D9A" w:rsidRDefault="00B74E99" w:rsidP="00314E2E">
      <w:pPr>
        <w:spacing w:before="150"/>
        <w:ind w:left="810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В</w:t>
      </w:r>
      <w:r w:rsidRPr="00E13D9A">
        <w:rPr>
          <w:spacing w:val="-3"/>
          <w:sz w:val="28"/>
          <w:szCs w:val="28"/>
        </w:rPr>
        <w:t xml:space="preserve"> отдел</w:t>
      </w:r>
      <w:r w:rsidR="006D4E30" w:rsidRPr="00E13D9A">
        <w:rPr>
          <w:spacing w:val="-2"/>
          <w:sz w:val="28"/>
          <w:szCs w:val="28"/>
        </w:rPr>
        <w:t>:</w:t>
      </w:r>
    </w:p>
    <w:p w:rsidR="006D4E30" w:rsidRPr="00E13D9A" w:rsidRDefault="006D4E30" w:rsidP="00314E2E">
      <w:pPr>
        <w:spacing w:before="150"/>
        <w:ind w:left="102" w:right="106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 xml:space="preserve">предложения </w:t>
      </w:r>
      <w:proofErr w:type="gramStart"/>
      <w:r w:rsidRPr="00E13D9A">
        <w:rPr>
          <w:sz w:val="28"/>
          <w:szCs w:val="28"/>
        </w:rPr>
        <w:t>по курируемым сферам деятельности для включения в состав Плана мероприятий в соответствии с формой</w:t>
      </w:r>
      <w:proofErr w:type="gramEnd"/>
      <w:r w:rsidRPr="00E13D9A">
        <w:rPr>
          <w:sz w:val="28"/>
          <w:szCs w:val="28"/>
        </w:rPr>
        <w:t xml:space="preserve"> согласно приложению к настоящему Порядку в срок, определенный в официальном запросе;</w:t>
      </w:r>
    </w:p>
    <w:p w:rsidR="006D4E30" w:rsidRPr="00E13D9A" w:rsidRDefault="006D4E30" w:rsidP="00314E2E">
      <w:pPr>
        <w:ind w:left="810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предложения</w:t>
      </w:r>
      <w:r w:rsidRPr="00E13D9A">
        <w:rPr>
          <w:spacing w:val="-13"/>
          <w:sz w:val="28"/>
          <w:szCs w:val="28"/>
        </w:rPr>
        <w:t xml:space="preserve"> </w:t>
      </w:r>
      <w:r w:rsidRPr="00E13D9A">
        <w:rPr>
          <w:sz w:val="28"/>
          <w:szCs w:val="28"/>
        </w:rPr>
        <w:t>по</w:t>
      </w:r>
      <w:r w:rsidRPr="00E13D9A">
        <w:rPr>
          <w:spacing w:val="-10"/>
          <w:sz w:val="28"/>
          <w:szCs w:val="28"/>
        </w:rPr>
        <w:t xml:space="preserve"> </w:t>
      </w:r>
      <w:r w:rsidRPr="00E13D9A">
        <w:rPr>
          <w:sz w:val="28"/>
          <w:szCs w:val="28"/>
        </w:rPr>
        <w:t>корректировке</w:t>
      </w:r>
      <w:r w:rsidRPr="00E13D9A">
        <w:rPr>
          <w:spacing w:val="-10"/>
          <w:sz w:val="28"/>
          <w:szCs w:val="28"/>
        </w:rPr>
        <w:t xml:space="preserve"> </w:t>
      </w:r>
      <w:r w:rsidRPr="00E13D9A">
        <w:rPr>
          <w:sz w:val="28"/>
          <w:szCs w:val="28"/>
        </w:rPr>
        <w:t>Плана</w:t>
      </w:r>
      <w:r w:rsidRPr="00E13D9A">
        <w:rPr>
          <w:spacing w:val="-12"/>
          <w:sz w:val="28"/>
          <w:szCs w:val="28"/>
        </w:rPr>
        <w:t xml:space="preserve"> </w:t>
      </w:r>
      <w:r w:rsidRPr="00E13D9A">
        <w:rPr>
          <w:spacing w:val="-2"/>
          <w:sz w:val="28"/>
          <w:szCs w:val="28"/>
        </w:rPr>
        <w:t>мероприятий;</w:t>
      </w:r>
    </w:p>
    <w:p w:rsidR="006D4E30" w:rsidRPr="00E13D9A" w:rsidRDefault="006D4E30" w:rsidP="00314E2E">
      <w:pPr>
        <w:spacing w:before="149"/>
        <w:ind w:left="102" w:right="114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другим структурным подразделениям - информацию, необходимую для подготовки предложений в План мероприятий;</w:t>
      </w:r>
    </w:p>
    <w:p w:rsidR="006D4E30" w:rsidRPr="00E13D9A" w:rsidRDefault="006D4E30" w:rsidP="00314E2E">
      <w:pPr>
        <w:numPr>
          <w:ilvl w:val="2"/>
          <w:numId w:val="2"/>
        </w:numPr>
        <w:tabs>
          <w:tab w:val="left" w:pos="1458"/>
        </w:tabs>
        <w:spacing w:before="1"/>
        <w:ind w:left="1458" w:hanging="648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Осуществляют</w:t>
      </w:r>
      <w:r w:rsidRPr="00E13D9A">
        <w:rPr>
          <w:spacing w:val="-12"/>
          <w:sz w:val="28"/>
          <w:szCs w:val="28"/>
        </w:rPr>
        <w:t xml:space="preserve"> </w:t>
      </w:r>
      <w:r w:rsidRPr="00E13D9A">
        <w:rPr>
          <w:sz w:val="28"/>
          <w:szCs w:val="28"/>
        </w:rPr>
        <w:t>мониторинг</w:t>
      </w:r>
      <w:r w:rsidRPr="00E13D9A">
        <w:rPr>
          <w:spacing w:val="-11"/>
          <w:sz w:val="28"/>
          <w:szCs w:val="28"/>
        </w:rPr>
        <w:t xml:space="preserve"> </w:t>
      </w:r>
      <w:r w:rsidRPr="00E13D9A">
        <w:rPr>
          <w:sz w:val="28"/>
          <w:szCs w:val="28"/>
        </w:rPr>
        <w:t>реализации</w:t>
      </w:r>
      <w:r w:rsidRPr="00E13D9A">
        <w:rPr>
          <w:spacing w:val="-13"/>
          <w:sz w:val="28"/>
          <w:szCs w:val="28"/>
        </w:rPr>
        <w:t xml:space="preserve"> </w:t>
      </w:r>
      <w:r w:rsidRPr="00E13D9A">
        <w:rPr>
          <w:sz w:val="28"/>
          <w:szCs w:val="28"/>
        </w:rPr>
        <w:t>Плана</w:t>
      </w:r>
      <w:r w:rsidRPr="00E13D9A">
        <w:rPr>
          <w:spacing w:val="-13"/>
          <w:sz w:val="28"/>
          <w:szCs w:val="28"/>
        </w:rPr>
        <w:t xml:space="preserve"> </w:t>
      </w:r>
      <w:r w:rsidRPr="00E13D9A">
        <w:rPr>
          <w:spacing w:val="-2"/>
          <w:sz w:val="28"/>
          <w:szCs w:val="28"/>
        </w:rPr>
        <w:t>мероприятий.</w:t>
      </w:r>
    </w:p>
    <w:p w:rsidR="006D4E30" w:rsidRPr="00E13D9A" w:rsidRDefault="006D4E30" w:rsidP="00314E2E">
      <w:pPr>
        <w:numPr>
          <w:ilvl w:val="1"/>
          <w:numId w:val="2"/>
        </w:numPr>
        <w:tabs>
          <w:tab w:val="left" w:pos="1336"/>
        </w:tabs>
        <w:spacing w:before="150"/>
        <w:ind w:right="109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 xml:space="preserve">Корректировка Плана мероприятий осуществляется в соответствии с постановлением </w:t>
      </w:r>
      <w:r w:rsidR="00B74E99" w:rsidRPr="00E13D9A">
        <w:rPr>
          <w:sz w:val="28"/>
          <w:szCs w:val="28"/>
        </w:rPr>
        <w:t>Администрации Пыталовского района</w:t>
      </w:r>
      <w:r w:rsidRPr="00E13D9A">
        <w:rPr>
          <w:sz w:val="28"/>
          <w:szCs w:val="28"/>
        </w:rPr>
        <w:t xml:space="preserve"> с учетом других документов стратегического</w:t>
      </w:r>
      <w:r w:rsidR="00B74E99" w:rsidRPr="00E13D9A">
        <w:rPr>
          <w:sz w:val="28"/>
          <w:szCs w:val="28"/>
        </w:rPr>
        <w:t xml:space="preserve"> планирования Пыталовского района</w:t>
      </w:r>
      <w:r w:rsidRPr="00E13D9A">
        <w:rPr>
          <w:sz w:val="28"/>
          <w:szCs w:val="28"/>
        </w:rPr>
        <w:t xml:space="preserve">, предложений структурных подразделений в соответствии с положениями, предусмотренными настоящим </w:t>
      </w:r>
      <w:r w:rsidRPr="00E13D9A">
        <w:rPr>
          <w:spacing w:val="-2"/>
          <w:sz w:val="28"/>
          <w:szCs w:val="28"/>
        </w:rPr>
        <w:t>Порядком.</w:t>
      </w:r>
    </w:p>
    <w:p w:rsidR="006D4E30" w:rsidRPr="00E13D9A" w:rsidRDefault="006D4E30" w:rsidP="00314E2E">
      <w:pPr>
        <w:contextualSpacing/>
        <w:jc w:val="both"/>
        <w:rPr>
          <w:sz w:val="28"/>
          <w:szCs w:val="28"/>
        </w:rPr>
        <w:sectPr w:rsidR="006D4E30" w:rsidRPr="00E13D9A" w:rsidSect="00413C34">
          <w:pgSz w:w="11910" w:h="16840"/>
          <w:pgMar w:top="1040" w:right="740" w:bottom="567" w:left="1600" w:header="720" w:footer="720" w:gutter="0"/>
          <w:cols w:space="720"/>
        </w:sectPr>
      </w:pPr>
    </w:p>
    <w:p w:rsidR="006D4E30" w:rsidRPr="00E13D9A" w:rsidRDefault="006D4E30" w:rsidP="00314E2E">
      <w:pPr>
        <w:numPr>
          <w:ilvl w:val="1"/>
          <w:numId w:val="4"/>
        </w:numPr>
        <w:tabs>
          <w:tab w:val="left" w:pos="1511"/>
        </w:tabs>
        <w:spacing w:before="74"/>
        <w:ind w:left="1510"/>
        <w:contextualSpacing/>
        <w:jc w:val="both"/>
        <w:outlineLvl w:val="1"/>
        <w:rPr>
          <w:b/>
          <w:bCs/>
          <w:sz w:val="28"/>
          <w:szCs w:val="28"/>
        </w:rPr>
      </w:pPr>
      <w:r w:rsidRPr="00E13D9A">
        <w:rPr>
          <w:b/>
          <w:bCs/>
          <w:sz w:val="28"/>
          <w:szCs w:val="28"/>
        </w:rPr>
        <w:lastRenderedPageBreak/>
        <w:t>Мониторинг</w:t>
      </w:r>
      <w:r w:rsidRPr="00E13D9A">
        <w:rPr>
          <w:b/>
          <w:bCs/>
          <w:spacing w:val="-12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и</w:t>
      </w:r>
      <w:r w:rsidRPr="00E13D9A">
        <w:rPr>
          <w:b/>
          <w:bCs/>
          <w:spacing w:val="-13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контроль</w:t>
      </w:r>
      <w:r w:rsidRPr="00E13D9A">
        <w:rPr>
          <w:b/>
          <w:bCs/>
          <w:spacing w:val="-10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реализации</w:t>
      </w:r>
      <w:r w:rsidRPr="00E13D9A">
        <w:rPr>
          <w:b/>
          <w:bCs/>
          <w:spacing w:val="-10"/>
          <w:sz w:val="28"/>
          <w:szCs w:val="28"/>
        </w:rPr>
        <w:t xml:space="preserve"> </w:t>
      </w:r>
      <w:r w:rsidRPr="00E13D9A">
        <w:rPr>
          <w:b/>
          <w:bCs/>
          <w:sz w:val="28"/>
          <w:szCs w:val="28"/>
        </w:rPr>
        <w:t>Плана</w:t>
      </w:r>
      <w:r w:rsidRPr="00E13D9A">
        <w:rPr>
          <w:b/>
          <w:bCs/>
          <w:spacing w:val="-13"/>
          <w:sz w:val="28"/>
          <w:szCs w:val="28"/>
        </w:rPr>
        <w:t xml:space="preserve"> </w:t>
      </w:r>
      <w:r w:rsidRPr="00E13D9A">
        <w:rPr>
          <w:b/>
          <w:bCs/>
          <w:spacing w:val="-2"/>
          <w:sz w:val="28"/>
          <w:szCs w:val="28"/>
        </w:rPr>
        <w:t>мероприятий</w:t>
      </w:r>
    </w:p>
    <w:p w:rsidR="006D4E30" w:rsidRPr="00E13D9A" w:rsidRDefault="006D4E30" w:rsidP="00314E2E">
      <w:pPr>
        <w:numPr>
          <w:ilvl w:val="1"/>
          <w:numId w:val="1"/>
        </w:numPr>
        <w:tabs>
          <w:tab w:val="left" w:pos="1288"/>
        </w:tabs>
        <w:spacing w:before="114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Структурные</w:t>
      </w:r>
      <w:r w:rsidRPr="00E13D9A">
        <w:rPr>
          <w:spacing w:val="14"/>
          <w:sz w:val="28"/>
          <w:szCs w:val="28"/>
        </w:rPr>
        <w:t xml:space="preserve"> </w:t>
      </w:r>
      <w:r w:rsidRPr="00E13D9A">
        <w:rPr>
          <w:sz w:val="28"/>
          <w:szCs w:val="28"/>
        </w:rPr>
        <w:t>подразделения</w:t>
      </w:r>
      <w:r w:rsidRPr="00E13D9A">
        <w:rPr>
          <w:spacing w:val="15"/>
          <w:sz w:val="28"/>
          <w:szCs w:val="28"/>
        </w:rPr>
        <w:t xml:space="preserve"> </w:t>
      </w:r>
      <w:r w:rsidRPr="00E13D9A">
        <w:rPr>
          <w:sz w:val="28"/>
          <w:szCs w:val="28"/>
        </w:rPr>
        <w:t>направляют</w:t>
      </w:r>
      <w:r w:rsidRPr="00E13D9A">
        <w:rPr>
          <w:spacing w:val="14"/>
          <w:sz w:val="28"/>
          <w:szCs w:val="28"/>
        </w:rPr>
        <w:t xml:space="preserve"> </w:t>
      </w:r>
      <w:r w:rsidRPr="00E13D9A">
        <w:rPr>
          <w:sz w:val="28"/>
          <w:szCs w:val="28"/>
        </w:rPr>
        <w:t>в</w:t>
      </w:r>
      <w:r w:rsidRPr="00E13D9A">
        <w:rPr>
          <w:spacing w:val="14"/>
          <w:sz w:val="28"/>
          <w:szCs w:val="28"/>
        </w:rPr>
        <w:t xml:space="preserve"> </w:t>
      </w:r>
      <w:r w:rsidR="00B74E99" w:rsidRPr="00E13D9A">
        <w:rPr>
          <w:sz w:val="28"/>
          <w:szCs w:val="28"/>
        </w:rPr>
        <w:t>отдел</w:t>
      </w:r>
      <w:r w:rsidRPr="00E13D9A">
        <w:rPr>
          <w:spacing w:val="14"/>
          <w:sz w:val="28"/>
          <w:szCs w:val="28"/>
        </w:rPr>
        <w:t xml:space="preserve"> </w:t>
      </w:r>
      <w:r w:rsidRPr="00E13D9A">
        <w:rPr>
          <w:sz w:val="28"/>
          <w:szCs w:val="28"/>
        </w:rPr>
        <w:t>ежегодно,</w:t>
      </w:r>
      <w:r w:rsidRPr="00E13D9A">
        <w:rPr>
          <w:spacing w:val="14"/>
          <w:sz w:val="28"/>
          <w:szCs w:val="28"/>
        </w:rPr>
        <w:t xml:space="preserve"> </w:t>
      </w:r>
      <w:r w:rsidRPr="00E13D9A">
        <w:rPr>
          <w:sz w:val="28"/>
          <w:szCs w:val="28"/>
        </w:rPr>
        <w:t>в</w:t>
      </w:r>
      <w:r w:rsidRPr="00E13D9A">
        <w:rPr>
          <w:spacing w:val="14"/>
          <w:sz w:val="28"/>
          <w:szCs w:val="28"/>
        </w:rPr>
        <w:t xml:space="preserve"> </w:t>
      </w:r>
      <w:r w:rsidRPr="00E13D9A">
        <w:rPr>
          <w:sz w:val="28"/>
          <w:szCs w:val="28"/>
        </w:rPr>
        <w:t>срок</w:t>
      </w:r>
      <w:r w:rsidRPr="00E13D9A">
        <w:rPr>
          <w:spacing w:val="14"/>
          <w:sz w:val="28"/>
          <w:szCs w:val="28"/>
        </w:rPr>
        <w:t xml:space="preserve"> </w:t>
      </w:r>
      <w:proofErr w:type="gramStart"/>
      <w:r w:rsidRPr="00E13D9A">
        <w:rPr>
          <w:spacing w:val="-5"/>
          <w:sz w:val="28"/>
          <w:szCs w:val="28"/>
        </w:rPr>
        <w:t>до</w:t>
      </w:r>
      <w:proofErr w:type="gramEnd"/>
    </w:p>
    <w:p w:rsidR="006D4E30" w:rsidRPr="00E13D9A" w:rsidRDefault="006D4E30" w:rsidP="00314E2E">
      <w:pPr>
        <w:spacing w:before="150"/>
        <w:ind w:left="102" w:right="108"/>
        <w:contextualSpacing/>
        <w:jc w:val="both"/>
        <w:rPr>
          <w:sz w:val="28"/>
          <w:szCs w:val="28"/>
        </w:rPr>
      </w:pPr>
      <w:proofErr w:type="gramStart"/>
      <w:r w:rsidRPr="00E13D9A">
        <w:rPr>
          <w:sz w:val="28"/>
          <w:szCs w:val="28"/>
        </w:rPr>
        <w:t xml:space="preserve">20 января года, следующего за отчетным, информацию, содержащую оценку достижения запланированных показателей Плана мероприятий с указанием причин в случае их </w:t>
      </w:r>
      <w:proofErr w:type="spellStart"/>
      <w:r w:rsidRPr="00E13D9A">
        <w:rPr>
          <w:sz w:val="28"/>
          <w:szCs w:val="28"/>
        </w:rPr>
        <w:t>недостижения</w:t>
      </w:r>
      <w:proofErr w:type="spellEnd"/>
      <w:r w:rsidRPr="00E13D9A">
        <w:rPr>
          <w:sz w:val="28"/>
          <w:szCs w:val="28"/>
        </w:rPr>
        <w:t>.</w:t>
      </w:r>
      <w:proofErr w:type="gramEnd"/>
    </w:p>
    <w:p w:rsidR="006D4E30" w:rsidRPr="00E13D9A" w:rsidRDefault="00B74E99" w:rsidP="00314E2E">
      <w:pPr>
        <w:numPr>
          <w:ilvl w:val="1"/>
          <w:numId w:val="1"/>
        </w:numPr>
        <w:tabs>
          <w:tab w:val="left" w:pos="1264"/>
        </w:tabs>
        <w:spacing w:before="1"/>
        <w:ind w:left="1263" w:hanging="454"/>
        <w:contextualSpacing/>
        <w:jc w:val="both"/>
        <w:rPr>
          <w:sz w:val="28"/>
          <w:szCs w:val="28"/>
        </w:rPr>
      </w:pPr>
      <w:r w:rsidRPr="00E13D9A">
        <w:rPr>
          <w:spacing w:val="-2"/>
          <w:sz w:val="28"/>
          <w:szCs w:val="28"/>
        </w:rPr>
        <w:t>Отдел</w:t>
      </w:r>
      <w:r w:rsidR="006D4E30" w:rsidRPr="00E13D9A">
        <w:rPr>
          <w:spacing w:val="-2"/>
          <w:sz w:val="28"/>
          <w:szCs w:val="28"/>
        </w:rPr>
        <w:t>:</w:t>
      </w:r>
    </w:p>
    <w:p w:rsidR="006D4E30" w:rsidRPr="00E13D9A" w:rsidRDefault="006D4E30" w:rsidP="00314E2E">
      <w:pPr>
        <w:numPr>
          <w:ilvl w:val="2"/>
          <w:numId w:val="1"/>
        </w:numPr>
        <w:tabs>
          <w:tab w:val="left" w:pos="1624"/>
        </w:tabs>
        <w:spacing w:before="147"/>
        <w:ind w:right="110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>Осуществляет контроль реализации Плана мероприятий путем подготовки ежегодного</w:t>
      </w:r>
      <w:r w:rsidRPr="00E13D9A">
        <w:rPr>
          <w:spacing w:val="-3"/>
          <w:sz w:val="28"/>
          <w:szCs w:val="28"/>
        </w:rPr>
        <w:t xml:space="preserve"> </w:t>
      </w:r>
      <w:r w:rsidRPr="00E13D9A">
        <w:rPr>
          <w:sz w:val="28"/>
          <w:szCs w:val="28"/>
        </w:rPr>
        <w:t>отчета</w:t>
      </w:r>
      <w:r w:rsidRPr="00E13D9A">
        <w:rPr>
          <w:spacing w:val="-1"/>
          <w:sz w:val="28"/>
          <w:szCs w:val="28"/>
        </w:rPr>
        <w:t xml:space="preserve"> </w:t>
      </w:r>
      <w:r w:rsidRPr="00E13D9A">
        <w:rPr>
          <w:sz w:val="28"/>
          <w:szCs w:val="28"/>
        </w:rPr>
        <w:t>о</w:t>
      </w:r>
      <w:r w:rsidRPr="00E13D9A">
        <w:rPr>
          <w:spacing w:val="-3"/>
          <w:sz w:val="28"/>
          <w:szCs w:val="28"/>
        </w:rPr>
        <w:t xml:space="preserve"> </w:t>
      </w:r>
      <w:r w:rsidRPr="00E13D9A">
        <w:rPr>
          <w:sz w:val="28"/>
          <w:szCs w:val="28"/>
        </w:rPr>
        <w:t>ходе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исполнения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Плана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мероприятий и</w:t>
      </w:r>
      <w:r w:rsidRPr="00E13D9A">
        <w:rPr>
          <w:spacing w:val="-2"/>
          <w:sz w:val="28"/>
          <w:szCs w:val="28"/>
        </w:rPr>
        <w:t xml:space="preserve"> </w:t>
      </w:r>
      <w:r w:rsidRPr="00E13D9A">
        <w:rPr>
          <w:sz w:val="28"/>
          <w:szCs w:val="28"/>
        </w:rPr>
        <w:t>направ</w:t>
      </w:r>
      <w:r w:rsidR="00B74E99" w:rsidRPr="00E13D9A">
        <w:rPr>
          <w:sz w:val="28"/>
          <w:szCs w:val="28"/>
        </w:rPr>
        <w:t>ляет его Главе Пыталовского района</w:t>
      </w:r>
      <w:r w:rsidRPr="00E13D9A">
        <w:rPr>
          <w:sz w:val="28"/>
          <w:szCs w:val="28"/>
        </w:rPr>
        <w:t>;</w:t>
      </w:r>
    </w:p>
    <w:p w:rsidR="006D4E30" w:rsidRPr="00E13D9A" w:rsidRDefault="006D4E30" w:rsidP="00314E2E">
      <w:pPr>
        <w:numPr>
          <w:ilvl w:val="2"/>
          <w:numId w:val="1"/>
        </w:numPr>
        <w:tabs>
          <w:tab w:val="left" w:pos="1470"/>
        </w:tabs>
        <w:spacing w:before="1"/>
        <w:ind w:right="108" w:firstLine="707"/>
        <w:contextualSpacing/>
        <w:jc w:val="both"/>
        <w:rPr>
          <w:sz w:val="28"/>
          <w:szCs w:val="28"/>
        </w:rPr>
      </w:pPr>
      <w:r w:rsidRPr="00E13D9A">
        <w:rPr>
          <w:sz w:val="28"/>
          <w:szCs w:val="28"/>
        </w:rPr>
        <w:t xml:space="preserve">Размещает ежегодный отчет о ходе исполнения Плана мероприятий на официальном сайте </w:t>
      </w:r>
      <w:r w:rsidR="00B74E99" w:rsidRPr="00E13D9A">
        <w:rPr>
          <w:sz w:val="28"/>
          <w:szCs w:val="28"/>
        </w:rPr>
        <w:t>Администрации Пыталовского района</w:t>
      </w:r>
      <w:r w:rsidRPr="00E13D9A">
        <w:rPr>
          <w:sz w:val="28"/>
          <w:szCs w:val="28"/>
        </w:rPr>
        <w:t xml:space="preserve"> в сети Интернет, за исключением сведений, отнесенных </w:t>
      </w:r>
      <w:bookmarkStart w:id="0" w:name="_GoBack"/>
      <w:bookmarkEnd w:id="0"/>
      <w:r w:rsidRPr="00E13D9A">
        <w:rPr>
          <w:sz w:val="28"/>
          <w:szCs w:val="28"/>
        </w:rPr>
        <w:t>к государственной, коммерческой, служебной и иной охраняемой законом тайне.</w:t>
      </w:r>
    </w:p>
    <w:p w:rsidR="00D822ED" w:rsidRPr="00E13D9A" w:rsidRDefault="00D822ED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E13D9A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314E2E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314E2E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314E2E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314E2E" w:rsidRDefault="00A04A7C" w:rsidP="00314E2E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:rsidR="00A04A7C" w:rsidRPr="00585ABD" w:rsidRDefault="00A04A7C" w:rsidP="00A04A7C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sectPr w:rsidR="00A04A7C" w:rsidRPr="00585ABD" w:rsidSect="0032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69D"/>
    <w:multiLevelType w:val="multilevel"/>
    <w:tmpl w:val="81786D5E"/>
    <w:lvl w:ilvl="0">
      <w:start w:val="1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1">
    <w:nsid w:val="4FE24FA2"/>
    <w:multiLevelType w:val="multilevel"/>
    <w:tmpl w:val="20C810B2"/>
    <w:lvl w:ilvl="0">
      <w:start w:val="2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720"/>
      </w:pPr>
      <w:rPr>
        <w:rFonts w:hint="default"/>
        <w:lang w:val="ru-RU" w:eastAsia="en-US" w:bidi="ar-SA"/>
      </w:rPr>
    </w:lvl>
  </w:abstractNum>
  <w:abstractNum w:abstractNumId="2">
    <w:nsid w:val="566F39F0"/>
    <w:multiLevelType w:val="hybridMultilevel"/>
    <w:tmpl w:val="B246C848"/>
    <w:lvl w:ilvl="0" w:tplc="F132CEF4">
      <w:start w:val="1"/>
      <w:numFmt w:val="decimal"/>
      <w:lvlText w:val="%1."/>
      <w:lvlJc w:val="left"/>
      <w:pPr>
        <w:ind w:left="36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25CD1BE">
      <w:start w:val="1"/>
      <w:numFmt w:val="decimal"/>
      <w:lvlText w:val="%2."/>
      <w:lvlJc w:val="left"/>
      <w:pPr>
        <w:ind w:left="381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19123D0A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3" w:tplc="0C441068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4" w:tplc="D6AC35A0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  <w:lvl w:ilvl="5" w:tplc="961089D4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6" w:tplc="354A9ECA">
      <w:numFmt w:val="bullet"/>
      <w:lvlText w:val="•"/>
      <w:lvlJc w:val="left"/>
      <w:pPr>
        <w:ind w:left="7012" w:hanging="260"/>
      </w:pPr>
      <w:rPr>
        <w:rFonts w:hint="default"/>
        <w:lang w:val="ru-RU" w:eastAsia="en-US" w:bidi="ar-SA"/>
      </w:rPr>
    </w:lvl>
    <w:lvl w:ilvl="7" w:tplc="2EBC6F66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1FF2FAB2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abstractNum w:abstractNumId="3">
    <w:nsid w:val="7A641344"/>
    <w:multiLevelType w:val="multilevel"/>
    <w:tmpl w:val="4D4E0380"/>
    <w:lvl w:ilvl="0">
      <w:start w:val="3"/>
      <w:numFmt w:val="decimal"/>
      <w:lvlText w:val="%1"/>
      <w:lvlJc w:val="left"/>
      <w:pPr>
        <w:ind w:left="1287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7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8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91"/>
    <w:rsid w:val="00282121"/>
    <w:rsid w:val="00314E2E"/>
    <w:rsid w:val="00320F9D"/>
    <w:rsid w:val="00405991"/>
    <w:rsid w:val="00413C34"/>
    <w:rsid w:val="00452C29"/>
    <w:rsid w:val="00470CC8"/>
    <w:rsid w:val="005533A5"/>
    <w:rsid w:val="00600F63"/>
    <w:rsid w:val="006C0F0E"/>
    <w:rsid w:val="006D4E30"/>
    <w:rsid w:val="00842FD6"/>
    <w:rsid w:val="0094041C"/>
    <w:rsid w:val="00960DF2"/>
    <w:rsid w:val="009A7EB5"/>
    <w:rsid w:val="00A04A7C"/>
    <w:rsid w:val="00A10F77"/>
    <w:rsid w:val="00AA5E11"/>
    <w:rsid w:val="00B74E99"/>
    <w:rsid w:val="00C16017"/>
    <w:rsid w:val="00C20460"/>
    <w:rsid w:val="00D822ED"/>
    <w:rsid w:val="00E13D9A"/>
    <w:rsid w:val="00E1621F"/>
    <w:rsid w:val="00E3025E"/>
    <w:rsid w:val="00F01203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ind w:left="1193" w:firstLine="708"/>
    </w:pPr>
  </w:style>
  <w:style w:type="paragraph" w:customStyle="1" w:styleId="center">
    <w:name w:val="center"/>
    <w:basedOn w:val="a"/>
    <w:rsid w:val="00D82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2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ind w:left="1193" w:firstLine="708"/>
    </w:pPr>
  </w:style>
  <w:style w:type="paragraph" w:customStyle="1" w:styleId="center">
    <w:name w:val="center"/>
    <w:basedOn w:val="a"/>
    <w:rsid w:val="00D82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2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2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5</cp:revision>
  <cp:lastPrinted>2022-03-05T06:06:00Z</cp:lastPrinted>
  <dcterms:created xsi:type="dcterms:W3CDTF">2022-03-05T06:08:00Z</dcterms:created>
  <dcterms:modified xsi:type="dcterms:W3CDTF">2024-09-25T07:40:00Z</dcterms:modified>
</cp:coreProperties>
</file>