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2C" w:rsidRDefault="00BE7C2C" w:rsidP="00CC368C">
      <w:pPr>
        <w:jc w:val="center"/>
        <w:rPr>
          <w:b/>
          <w:bCs/>
          <w:sz w:val="28"/>
          <w:szCs w:val="28"/>
        </w:rPr>
      </w:pPr>
    </w:p>
    <w:p w:rsidR="00CB2EC9" w:rsidRPr="00E86538" w:rsidRDefault="00CB2EC9" w:rsidP="00CB2EC9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ПСКОВСКАЯ ОБЛАСТЬ</w:t>
      </w:r>
    </w:p>
    <w:p w:rsidR="00CB2EC9" w:rsidRPr="00E86538" w:rsidRDefault="00CB2EC9" w:rsidP="00CB2EC9">
      <w:pPr>
        <w:jc w:val="center"/>
        <w:rPr>
          <w:b/>
          <w:sz w:val="28"/>
          <w:szCs w:val="28"/>
        </w:rPr>
      </w:pPr>
    </w:p>
    <w:p w:rsidR="00CB2EC9" w:rsidRPr="00E86538" w:rsidRDefault="00CB2EC9" w:rsidP="00CB2EC9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СОБРАНИЕ ДЕПУТАТОВ</w:t>
      </w:r>
    </w:p>
    <w:p w:rsidR="00CB2EC9" w:rsidRPr="00E86538" w:rsidRDefault="00CB2EC9" w:rsidP="00CB2EC9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ПЫТАЛОВСКОГО МУНИЦИПАЛЬНОГО ОКРУГА</w:t>
      </w:r>
    </w:p>
    <w:p w:rsidR="00CB2EC9" w:rsidRPr="00E86538" w:rsidRDefault="00CB2EC9" w:rsidP="00CB2EC9">
      <w:pPr>
        <w:jc w:val="center"/>
        <w:rPr>
          <w:b/>
          <w:sz w:val="28"/>
          <w:szCs w:val="28"/>
        </w:rPr>
      </w:pPr>
    </w:p>
    <w:p w:rsidR="00CB2EC9" w:rsidRPr="00E86538" w:rsidRDefault="00CB2EC9" w:rsidP="00CB2EC9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РЕШЕНИЕ</w:t>
      </w:r>
    </w:p>
    <w:p w:rsidR="00CB2EC9" w:rsidRPr="00E86538" w:rsidRDefault="00CB2EC9" w:rsidP="00CB2EC9">
      <w:pPr>
        <w:jc w:val="center"/>
        <w:rPr>
          <w:b/>
          <w:sz w:val="28"/>
          <w:szCs w:val="28"/>
        </w:rPr>
      </w:pPr>
    </w:p>
    <w:p w:rsidR="00CB2EC9" w:rsidRPr="00F36C93" w:rsidRDefault="00CB2EC9" w:rsidP="00CB2EC9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Pr="00F36C93">
        <w:rPr>
          <w:sz w:val="28"/>
          <w:szCs w:val="28"/>
        </w:rPr>
        <w:t>ридцать</w:t>
      </w:r>
      <w:r>
        <w:rPr>
          <w:sz w:val="28"/>
          <w:szCs w:val="28"/>
        </w:rPr>
        <w:t xml:space="preserve"> первой</w:t>
      </w:r>
      <w:r w:rsidRPr="00F36C93">
        <w:rPr>
          <w:sz w:val="28"/>
          <w:szCs w:val="28"/>
        </w:rPr>
        <w:t xml:space="preserve">  сессии первого созыва</w:t>
      </w:r>
    </w:p>
    <w:p w:rsidR="00CB2EC9" w:rsidRPr="00E86538" w:rsidRDefault="00CB2EC9" w:rsidP="00CB2EC9">
      <w:pPr>
        <w:rPr>
          <w:b/>
          <w:sz w:val="28"/>
          <w:szCs w:val="28"/>
        </w:rPr>
      </w:pPr>
    </w:p>
    <w:p w:rsidR="00CB2EC9" w:rsidRPr="00E86538" w:rsidRDefault="00CB2EC9" w:rsidP="00CB2EC9">
      <w:pPr>
        <w:rPr>
          <w:sz w:val="28"/>
          <w:szCs w:val="28"/>
        </w:rPr>
      </w:pPr>
      <w:r w:rsidRPr="00E86538">
        <w:rPr>
          <w:sz w:val="28"/>
          <w:szCs w:val="28"/>
        </w:rPr>
        <w:t xml:space="preserve">от  </w:t>
      </w:r>
      <w:r>
        <w:rPr>
          <w:sz w:val="28"/>
          <w:szCs w:val="28"/>
        </w:rPr>
        <w:t>25</w:t>
      </w:r>
      <w:r w:rsidRPr="00E86538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E86538">
        <w:rPr>
          <w:sz w:val="28"/>
          <w:szCs w:val="28"/>
        </w:rPr>
        <w:t>.2026 года             №</w:t>
      </w:r>
      <w:r>
        <w:rPr>
          <w:sz w:val="28"/>
          <w:szCs w:val="28"/>
        </w:rPr>
        <w:t xml:space="preserve"> </w:t>
      </w:r>
      <w:r w:rsidR="005B1397">
        <w:rPr>
          <w:sz w:val="28"/>
          <w:szCs w:val="28"/>
        </w:rPr>
        <w:t>186</w:t>
      </w:r>
      <w:bookmarkStart w:id="0" w:name="_GoBack"/>
      <w:bookmarkEnd w:id="0"/>
    </w:p>
    <w:p w:rsidR="00CB2EC9" w:rsidRPr="00F36C93" w:rsidRDefault="00CB2EC9" w:rsidP="00CB2EC9">
      <w:r w:rsidRPr="00F36C93">
        <w:t>г.Пыталово</w:t>
      </w:r>
    </w:p>
    <w:p w:rsidR="00CC368C" w:rsidRPr="00CC368C" w:rsidRDefault="00CC368C" w:rsidP="00CC368C"/>
    <w:p w:rsidR="00973499" w:rsidRPr="00CC368C" w:rsidRDefault="00BE7C2C" w:rsidP="0097349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Положение</w:t>
      </w:r>
      <w:r w:rsidR="00973499" w:rsidRPr="00CC368C">
        <w:rPr>
          <w:bCs/>
          <w:sz w:val="28"/>
          <w:szCs w:val="28"/>
        </w:rPr>
        <w:t xml:space="preserve"> об </w:t>
      </w:r>
    </w:p>
    <w:p w:rsidR="00973499" w:rsidRPr="00CC368C" w:rsidRDefault="00973499" w:rsidP="00973499">
      <w:pPr>
        <w:rPr>
          <w:bCs/>
          <w:sz w:val="28"/>
          <w:szCs w:val="28"/>
        </w:rPr>
      </w:pPr>
      <w:r w:rsidRPr="00CC368C">
        <w:rPr>
          <w:bCs/>
          <w:sz w:val="28"/>
          <w:szCs w:val="28"/>
        </w:rPr>
        <w:t>осуществлении муниципального контроля</w:t>
      </w:r>
    </w:p>
    <w:p w:rsidR="00AD2672" w:rsidRPr="00CC368C" w:rsidRDefault="00973499" w:rsidP="00973499">
      <w:pPr>
        <w:rPr>
          <w:bCs/>
          <w:sz w:val="28"/>
          <w:szCs w:val="28"/>
        </w:rPr>
      </w:pPr>
      <w:r w:rsidRPr="00CC368C">
        <w:rPr>
          <w:bCs/>
          <w:sz w:val="28"/>
          <w:szCs w:val="28"/>
        </w:rPr>
        <w:t>в дорожном хозяйстве</w:t>
      </w:r>
      <w:r w:rsidR="000D3E41" w:rsidRPr="00CC368C">
        <w:rPr>
          <w:bCs/>
          <w:sz w:val="28"/>
          <w:szCs w:val="28"/>
        </w:rPr>
        <w:t xml:space="preserve"> </w:t>
      </w:r>
      <w:r w:rsidR="00AD2672" w:rsidRPr="00CC368C">
        <w:rPr>
          <w:bCs/>
          <w:sz w:val="28"/>
          <w:szCs w:val="28"/>
        </w:rPr>
        <w:t xml:space="preserve">на территории </w:t>
      </w:r>
    </w:p>
    <w:p w:rsidR="00AD2672" w:rsidRDefault="00AD2672" w:rsidP="00AD2672">
      <w:pPr>
        <w:rPr>
          <w:bCs/>
          <w:sz w:val="28"/>
          <w:szCs w:val="28"/>
        </w:rPr>
      </w:pPr>
      <w:r w:rsidRPr="00CC368C">
        <w:rPr>
          <w:bCs/>
          <w:sz w:val="28"/>
          <w:szCs w:val="28"/>
        </w:rPr>
        <w:t>Пыталовск</w:t>
      </w:r>
      <w:r w:rsidR="00973499" w:rsidRPr="00CC368C">
        <w:rPr>
          <w:bCs/>
          <w:sz w:val="28"/>
          <w:szCs w:val="28"/>
        </w:rPr>
        <w:t>ого</w:t>
      </w:r>
      <w:r w:rsidRPr="00CC368C">
        <w:rPr>
          <w:bCs/>
          <w:sz w:val="28"/>
          <w:szCs w:val="28"/>
        </w:rPr>
        <w:t xml:space="preserve"> муниципальн</w:t>
      </w:r>
      <w:r w:rsidR="00973499" w:rsidRPr="00CC368C">
        <w:rPr>
          <w:bCs/>
          <w:sz w:val="28"/>
          <w:szCs w:val="28"/>
        </w:rPr>
        <w:t>ого</w:t>
      </w:r>
      <w:r w:rsidRPr="00CC368C">
        <w:rPr>
          <w:bCs/>
          <w:sz w:val="28"/>
          <w:szCs w:val="28"/>
        </w:rPr>
        <w:t xml:space="preserve"> округ</w:t>
      </w:r>
      <w:r w:rsidR="00973499" w:rsidRPr="00CC368C">
        <w:rPr>
          <w:bCs/>
          <w:sz w:val="28"/>
          <w:szCs w:val="28"/>
        </w:rPr>
        <w:t>а</w:t>
      </w:r>
      <w:r w:rsidR="00BE7C2C">
        <w:rPr>
          <w:bCs/>
          <w:sz w:val="28"/>
          <w:szCs w:val="28"/>
        </w:rPr>
        <w:t xml:space="preserve">, </w:t>
      </w:r>
    </w:p>
    <w:p w:rsidR="00BE7C2C" w:rsidRDefault="00BE7C2C" w:rsidP="00AD267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утвержденное решением Собрания депутатов</w:t>
      </w:r>
    </w:p>
    <w:p w:rsidR="00BE7C2C" w:rsidRDefault="00BE7C2C" w:rsidP="00AD267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Пыталовского муниципального округа </w:t>
      </w:r>
    </w:p>
    <w:p w:rsidR="00BE7C2C" w:rsidRPr="00CC368C" w:rsidRDefault="00BE7C2C" w:rsidP="00AD267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04.03.2025 года  </w:t>
      </w:r>
      <w:r w:rsidRPr="00BE7C2C">
        <w:rPr>
          <w:bCs/>
          <w:sz w:val="28"/>
          <w:szCs w:val="28"/>
        </w:rPr>
        <w:t xml:space="preserve"> № 142</w:t>
      </w:r>
    </w:p>
    <w:p w:rsidR="00AD2672" w:rsidRPr="00CC368C" w:rsidRDefault="00AD2672" w:rsidP="00AD2672">
      <w:pPr>
        <w:rPr>
          <w:bCs/>
          <w:sz w:val="28"/>
          <w:szCs w:val="28"/>
        </w:rPr>
      </w:pPr>
    </w:p>
    <w:p w:rsidR="00BE7C2C" w:rsidRDefault="00BE7C2C" w:rsidP="00EA641F">
      <w:pPr>
        <w:spacing w:line="240" w:lineRule="atLeast"/>
        <w:jc w:val="both"/>
        <w:rPr>
          <w:sz w:val="28"/>
          <w:szCs w:val="28"/>
        </w:rPr>
      </w:pPr>
    </w:p>
    <w:p w:rsidR="00BE7C2C" w:rsidRDefault="00BE7C2C" w:rsidP="00973499">
      <w:pPr>
        <w:spacing w:line="240" w:lineRule="atLeast"/>
        <w:ind w:firstLine="720"/>
        <w:jc w:val="both"/>
        <w:rPr>
          <w:sz w:val="28"/>
          <w:szCs w:val="28"/>
        </w:rPr>
      </w:pPr>
    </w:p>
    <w:p w:rsidR="00973499" w:rsidRPr="00CC368C" w:rsidRDefault="00BE7C2C" w:rsidP="00BE7C2C">
      <w:pPr>
        <w:spacing w:line="240" w:lineRule="atLeast"/>
        <w:ind w:firstLine="567"/>
        <w:jc w:val="both"/>
        <w:rPr>
          <w:sz w:val="28"/>
          <w:szCs w:val="28"/>
        </w:rPr>
      </w:pPr>
      <w:r w:rsidRPr="00BE7C2C">
        <w:rPr>
          <w:sz w:val="28"/>
          <w:szCs w:val="28"/>
        </w:rPr>
        <w:t>В соответствии с Федеральным законом от 20.03.2025 N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</w:t>
      </w:r>
      <w:r w:rsidR="00973499" w:rsidRPr="00CC368C">
        <w:rPr>
          <w:sz w:val="28"/>
          <w:szCs w:val="28"/>
        </w:rPr>
        <w:t>, Собрание депутатов Пыталовского муниципального округа РЕШИЛО:</w:t>
      </w:r>
    </w:p>
    <w:p w:rsidR="00BE7C2C" w:rsidRDefault="000A50B6" w:rsidP="00BE7C2C">
      <w:pPr>
        <w:ind w:firstLine="567"/>
        <w:jc w:val="both"/>
        <w:rPr>
          <w:bCs/>
          <w:sz w:val="28"/>
          <w:szCs w:val="28"/>
        </w:rPr>
      </w:pPr>
      <w:r w:rsidRPr="00CC368C">
        <w:rPr>
          <w:bCs/>
          <w:sz w:val="28"/>
          <w:szCs w:val="28"/>
        </w:rPr>
        <w:tab/>
        <w:t xml:space="preserve">1. </w:t>
      </w:r>
      <w:r w:rsidR="00BE7C2C">
        <w:rPr>
          <w:bCs/>
          <w:sz w:val="28"/>
          <w:szCs w:val="28"/>
        </w:rPr>
        <w:t xml:space="preserve"> Внести следующие изменения и дополнения в Положение об </w:t>
      </w:r>
      <w:r w:rsidR="00BE7C2C" w:rsidRPr="00BE7C2C">
        <w:rPr>
          <w:bCs/>
          <w:sz w:val="28"/>
          <w:szCs w:val="28"/>
        </w:rPr>
        <w:t>осущес</w:t>
      </w:r>
      <w:r w:rsidR="00BE7C2C">
        <w:rPr>
          <w:bCs/>
          <w:sz w:val="28"/>
          <w:szCs w:val="28"/>
        </w:rPr>
        <w:t xml:space="preserve">твлении муниципального контроля </w:t>
      </w:r>
      <w:r w:rsidR="00BE7C2C" w:rsidRPr="00BE7C2C">
        <w:rPr>
          <w:bCs/>
          <w:sz w:val="28"/>
          <w:szCs w:val="28"/>
        </w:rPr>
        <w:t>в до</w:t>
      </w:r>
      <w:r w:rsidR="00BE7C2C">
        <w:rPr>
          <w:bCs/>
          <w:sz w:val="28"/>
          <w:szCs w:val="28"/>
        </w:rPr>
        <w:t xml:space="preserve">рожном хозяйстве на территории </w:t>
      </w:r>
      <w:r w:rsidR="00BE7C2C" w:rsidRPr="00BE7C2C">
        <w:rPr>
          <w:bCs/>
          <w:sz w:val="28"/>
          <w:szCs w:val="28"/>
        </w:rPr>
        <w:t>Пытал</w:t>
      </w:r>
      <w:r w:rsidR="00BE7C2C">
        <w:rPr>
          <w:bCs/>
          <w:sz w:val="28"/>
          <w:szCs w:val="28"/>
        </w:rPr>
        <w:t xml:space="preserve">овского муниципального округа, </w:t>
      </w:r>
      <w:r w:rsidR="00BE7C2C" w:rsidRPr="00BE7C2C">
        <w:rPr>
          <w:bCs/>
          <w:sz w:val="28"/>
          <w:szCs w:val="28"/>
        </w:rPr>
        <w:t>утвержден</w:t>
      </w:r>
      <w:r w:rsidR="00BE7C2C">
        <w:rPr>
          <w:bCs/>
          <w:sz w:val="28"/>
          <w:szCs w:val="28"/>
        </w:rPr>
        <w:t xml:space="preserve">ное решением Собрания депутатов </w:t>
      </w:r>
      <w:r w:rsidR="00BE7C2C" w:rsidRPr="00BE7C2C">
        <w:rPr>
          <w:bCs/>
          <w:sz w:val="28"/>
          <w:szCs w:val="28"/>
        </w:rPr>
        <w:t>Пыта</w:t>
      </w:r>
      <w:r w:rsidR="00BE7C2C">
        <w:rPr>
          <w:bCs/>
          <w:sz w:val="28"/>
          <w:szCs w:val="28"/>
        </w:rPr>
        <w:t xml:space="preserve">ловского муниципального округа </w:t>
      </w:r>
      <w:r w:rsidR="00BE7C2C" w:rsidRPr="00BE7C2C">
        <w:rPr>
          <w:bCs/>
          <w:sz w:val="28"/>
          <w:szCs w:val="28"/>
        </w:rPr>
        <w:t>от 04.03.2025 года   № 142</w:t>
      </w:r>
      <w:r w:rsidR="00BE7C2C">
        <w:rPr>
          <w:bCs/>
          <w:sz w:val="28"/>
          <w:szCs w:val="28"/>
        </w:rPr>
        <w:t>:</w:t>
      </w:r>
    </w:p>
    <w:p w:rsidR="00BE7C2C" w:rsidRPr="00BE7C2C" w:rsidRDefault="00BE7C2C" w:rsidP="00BE7C2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Pr="00BE7C2C">
        <w:t xml:space="preserve"> </w:t>
      </w:r>
      <w:r>
        <w:t xml:space="preserve"> </w:t>
      </w:r>
      <w:r w:rsidRPr="00BE7C2C">
        <w:rPr>
          <w:bCs/>
          <w:sz w:val="28"/>
          <w:szCs w:val="28"/>
        </w:rPr>
        <w:t>Раздел 1 «Общие п</w:t>
      </w:r>
      <w:r>
        <w:rPr>
          <w:bCs/>
          <w:sz w:val="28"/>
          <w:szCs w:val="28"/>
        </w:rPr>
        <w:t>оложения»  дополнить пунктом 1.16</w:t>
      </w:r>
      <w:r w:rsidRPr="00BE7C2C">
        <w:rPr>
          <w:bCs/>
          <w:sz w:val="28"/>
          <w:szCs w:val="28"/>
        </w:rPr>
        <w:t xml:space="preserve"> следующего содержания:</w:t>
      </w:r>
    </w:p>
    <w:p w:rsidR="00BE7C2C" w:rsidRDefault="00BE7C2C" w:rsidP="00BE7C2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«1.16</w:t>
      </w:r>
      <w:r w:rsidRPr="00BE7C2C">
        <w:rPr>
          <w:bCs/>
          <w:sz w:val="28"/>
          <w:szCs w:val="28"/>
        </w:rPr>
        <w:t>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</w:t>
      </w:r>
    </w:p>
    <w:p w:rsidR="00B85B88" w:rsidRPr="00B85B88" w:rsidRDefault="00B85B88" w:rsidP="0060144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1.2. Дополнить пункт 3</w:t>
      </w:r>
      <w:r w:rsidRPr="00B85B88">
        <w:rPr>
          <w:bCs/>
          <w:sz w:val="28"/>
          <w:szCs w:val="28"/>
        </w:rPr>
        <w:t>.10. абзацем следующего содержания:</w:t>
      </w:r>
    </w:p>
    <w:p w:rsidR="00BE7C2C" w:rsidRDefault="00B85B88" w:rsidP="0060144E">
      <w:pPr>
        <w:ind w:firstLine="567"/>
        <w:jc w:val="both"/>
        <w:rPr>
          <w:bCs/>
          <w:sz w:val="28"/>
          <w:szCs w:val="28"/>
        </w:rPr>
      </w:pPr>
      <w:r w:rsidRPr="00B85B88">
        <w:rPr>
          <w:bCs/>
          <w:sz w:val="28"/>
          <w:szCs w:val="28"/>
        </w:rPr>
        <w:t>«Контролируемое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</w:t>
      </w:r>
    </w:p>
    <w:p w:rsidR="0060144E" w:rsidRPr="0060144E" w:rsidRDefault="00EA641F" w:rsidP="0060144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 Дополнить пункт 3.12</w:t>
      </w:r>
      <w:r w:rsidR="0060144E" w:rsidRPr="0060144E">
        <w:rPr>
          <w:bCs/>
          <w:sz w:val="28"/>
          <w:szCs w:val="28"/>
        </w:rPr>
        <w:t>. абзацами следующего содержания:</w:t>
      </w:r>
    </w:p>
    <w:p w:rsidR="0060144E" w:rsidRPr="0060144E" w:rsidRDefault="0060144E" w:rsidP="0060144E">
      <w:pPr>
        <w:ind w:firstLine="567"/>
        <w:jc w:val="both"/>
        <w:rPr>
          <w:bCs/>
          <w:sz w:val="28"/>
          <w:szCs w:val="28"/>
        </w:rPr>
      </w:pPr>
      <w:r w:rsidRPr="0060144E">
        <w:rPr>
          <w:bCs/>
          <w:sz w:val="28"/>
          <w:szCs w:val="28"/>
        </w:rPr>
        <w:t>«Профилактический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BE7C2C" w:rsidRDefault="0060144E" w:rsidP="0060144E">
      <w:pPr>
        <w:ind w:firstLine="567"/>
        <w:jc w:val="both"/>
        <w:rPr>
          <w:bCs/>
          <w:sz w:val="28"/>
          <w:szCs w:val="28"/>
        </w:rPr>
      </w:pPr>
      <w:r w:rsidRPr="0060144E">
        <w:rPr>
          <w:bCs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 Федерального закона  от 31.07.2020 N 248-ФЗ «О государственном контроле (надзоре) и муниципальном контроле в Российской Федерации».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</w:t>
      </w:r>
      <w:r w:rsidRPr="00EA641F">
        <w:rPr>
          <w:bCs/>
          <w:sz w:val="28"/>
          <w:szCs w:val="28"/>
        </w:rPr>
        <w:t xml:space="preserve"> Дополнить </w:t>
      </w:r>
      <w:r>
        <w:rPr>
          <w:bCs/>
          <w:sz w:val="28"/>
          <w:szCs w:val="28"/>
        </w:rPr>
        <w:t>пункт 4</w:t>
      </w:r>
      <w:r w:rsidRPr="00EA641F">
        <w:rPr>
          <w:bCs/>
          <w:sz w:val="28"/>
          <w:szCs w:val="28"/>
        </w:rPr>
        <w:t>.16. абзацами следующего содержания: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1) получение письменных объяснений;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2) истребование документов;</w:t>
      </w:r>
    </w:p>
    <w:p w:rsid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3) экспертиза.»</w:t>
      </w:r>
    </w:p>
    <w:p w:rsidR="00EA641F" w:rsidRPr="00EA641F" w:rsidRDefault="000E696C" w:rsidP="00EA641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1.5.  Дополнить пункт 6</w:t>
      </w:r>
      <w:r w:rsidR="00EA641F" w:rsidRPr="00EA641F">
        <w:rPr>
          <w:bCs/>
          <w:sz w:val="28"/>
          <w:szCs w:val="28"/>
        </w:rPr>
        <w:t>.1. абзацами следующего содержания: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«Жалоба на решение территориального органа контрольного (надзорного) органа или муниципального учреждения, осуществляющего отдельные виды, муниципального контроля или отдельные полномочия по их осуществлению в случаях, предусмотренных частью 2 статьи 26 Федерального закона от 31.07.2020 N 248-ФЗ «О государственном контроле (надзоре) и муниципальном контроле в Российской Федерации» (далее - учреждение), действия (бездействие) должностных лиц территориального органа контрольного (надзорного) органа, учреждений рассматривается руководителем (заместителем руководителя) данных территориального органа или учреждения либо вышестоящим органом контрольного (надзорного) органа или учреждения.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Жалоба на действия (бездействие) руководителя (заместителя руководителя) территориального органа контрольного (надзорного) органа или учреждения рассматривается вышестоящим органом контрольного (надзорного) органа.</w:t>
      </w:r>
    </w:p>
    <w:p w:rsidR="00EA641F" w:rsidRPr="00EA641F" w:rsidRDefault="00EA641F" w:rsidP="00EA641F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 xml:space="preserve">Жалобы на решения контрольного (надзорного) органа, принятые его центральным аппаратом, жалобы на решения должностных лиц центрального </w:t>
      </w:r>
      <w:r w:rsidRPr="00EA641F">
        <w:rPr>
          <w:bCs/>
          <w:sz w:val="28"/>
          <w:szCs w:val="28"/>
        </w:rPr>
        <w:lastRenderedPageBreak/>
        <w:t>аппарата контрольного (надзорного) органа рассматриваются руководителем контрольного (надзорного) органа.</w:t>
      </w:r>
    </w:p>
    <w:p w:rsidR="000A50B6" w:rsidRPr="00CC368C" w:rsidRDefault="00EA641F" w:rsidP="000E696C">
      <w:pPr>
        <w:ind w:firstLine="567"/>
        <w:jc w:val="both"/>
        <w:rPr>
          <w:bCs/>
          <w:sz w:val="28"/>
          <w:szCs w:val="28"/>
        </w:rPr>
      </w:pPr>
      <w:r w:rsidRPr="00EA641F">
        <w:rPr>
          <w:bCs/>
          <w:sz w:val="28"/>
          <w:szCs w:val="28"/>
        </w:rPr>
        <w:t>В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 частью 3  статьи 40  Федерального закона от 31.07.2020 N 248-ФЗ «О государственном контроле (надзоре) и муниципальном контроле в Российской Федерации»</w:t>
      </w:r>
    </w:p>
    <w:p w:rsidR="00973499" w:rsidRPr="00CC368C" w:rsidRDefault="00BE7C2C" w:rsidP="00973499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3499" w:rsidRPr="00CC368C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:rsidR="00973499" w:rsidRPr="00CC368C" w:rsidRDefault="00BE7C2C" w:rsidP="00973499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3499" w:rsidRPr="00CC368C">
        <w:rPr>
          <w:sz w:val="28"/>
          <w:szCs w:val="28"/>
        </w:rPr>
        <w:t>. Опубликовать настоящее решение в газете «Наша жизнь» и разместить на официальном сайте Пыталовского муниципального округа в сети Интернет https:// pytalovo.gosuslugi.ru/</w:t>
      </w:r>
    </w:p>
    <w:p w:rsidR="001012AE" w:rsidRPr="00973499" w:rsidRDefault="001012AE" w:rsidP="00973499">
      <w:pPr>
        <w:spacing w:line="240" w:lineRule="atLeast"/>
        <w:ind w:firstLine="720"/>
        <w:jc w:val="both"/>
      </w:pPr>
    </w:p>
    <w:p w:rsidR="00AD2672" w:rsidRPr="00973499" w:rsidRDefault="00AD2672" w:rsidP="00AD2672">
      <w:pPr>
        <w:ind w:left="705"/>
        <w:jc w:val="both"/>
        <w:rPr>
          <w:bCs/>
        </w:rPr>
      </w:pPr>
    </w:p>
    <w:p w:rsidR="001012AE" w:rsidRPr="001012AE" w:rsidRDefault="001012AE" w:rsidP="001012AE">
      <w:pPr>
        <w:shd w:val="clear" w:color="auto" w:fill="FFFFFF"/>
        <w:spacing w:line="240" w:lineRule="atLeast"/>
        <w:ind w:firstLine="709"/>
        <w:contextualSpacing/>
        <w:textAlignment w:val="baseline"/>
        <w:rPr>
          <w:bCs/>
          <w:sz w:val="28"/>
          <w:szCs w:val="28"/>
        </w:rPr>
      </w:pPr>
      <w:r w:rsidRPr="001012AE">
        <w:rPr>
          <w:bCs/>
          <w:sz w:val="28"/>
          <w:szCs w:val="28"/>
        </w:rPr>
        <w:t xml:space="preserve">Председатель Собрания депутатов </w:t>
      </w:r>
    </w:p>
    <w:p w:rsidR="001012AE" w:rsidRPr="001012AE" w:rsidRDefault="001012AE" w:rsidP="001012AE">
      <w:pPr>
        <w:shd w:val="clear" w:color="auto" w:fill="FFFFFF"/>
        <w:spacing w:line="240" w:lineRule="atLeast"/>
        <w:ind w:firstLine="709"/>
        <w:contextualSpacing/>
        <w:textAlignment w:val="baseline"/>
        <w:rPr>
          <w:bCs/>
          <w:sz w:val="28"/>
          <w:szCs w:val="28"/>
        </w:rPr>
      </w:pPr>
      <w:r w:rsidRPr="001012AE">
        <w:rPr>
          <w:bCs/>
          <w:sz w:val="28"/>
          <w:szCs w:val="28"/>
        </w:rPr>
        <w:t>Пыталовского муниципального округа</w:t>
      </w:r>
      <w:r w:rsidRPr="001012AE">
        <w:rPr>
          <w:bCs/>
          <w:sz w:val="28"/>
          <w:szCs w:val="28"/>
        </w:rPr>
        <w:tab/>
      </w:r>
      <w:r w:rsidRPr="001012AE">
        <w:rPr>
          <w:bCs/>
          <w:sz w:val="28"/>
          <w:szCs w:val="28"/>
        </w:rPr>
        <w:tab/>
        <w:t xml:space="preserve">   </w:t>
      </w:r>
      <w:r w:rsidRPr="001012AE">
        <w:rPr>
          <w:bCs/>
          <w:sz w:val="28"/>
          <w:szCs w:val="28"/>
        </w:rPr>
        <w:tab/>
        <w:t>Е.С. Иманаева</w:t>
      </w:r>
    </w:p>
    <w:p w:rsidR="001012AE" w:rsidRPr="001012AE" w:rsidRDefault="001012AE" w:rsidP="001012AE">
      <w:pPr>
        <w:shd w:val="clear" w:color="auto" w:fill="FFFFFF"/>
        <w:spacing w:line="240" w:lineRule="atLeast"/>
        <w:ind w:firstLine="709"/>
        <w:contextualSpacing/>
        <w:textAlignment w:val="baseline"/>
        <w:rPr>
          <w:bCs/>
          <w:sz w:val="28"/>
          <w:szCs w:val="28"/>
        </w:rPr>
      </w:pPr>
    </w:p>
    <w:p w:rsidR="001012AE" w:rsidRPr="001012AE" w:rsidRDefault="001012AE" w:rsidP="001012AE">
      <w:pPr>
        <w:shd w:val="clear" w:color="auto" w:fill="FFFFFF"/>
        <w:spacing w:line="240" w:lineRule="atLeast"/>
        <w:ind w:firstLine="709"/>
        <w:contextualSpacing/>
        <w:textAlignment w:val="baseline"/>
        <w:rPr>
          <w:bCs/>
          <w:sz w:val="28"/>
          <w:szCs w:val="28"/>
        </w:rPr>
      </w:pPr>
    </w:p>
    <w:p w:rsidR="001012AE" w:rsidRPr="001012AE" w:rsidRDefault="001012AE" w:rsidP="001012AE">
      <w:pPr>
        <w:shd w:val="clear" w:color="auto" w:fill="FFFFFF"/>
        <w:spacing w:line="240" w:lineRule="atLeast"/>
        <w:ind w:firstLine="709"/>
        <w:contextualSpacing/>
        <w:textAlignment w:val="baseline"/>
        <w:rPr>
          <w:bCs/>
          <w:sz w:val="28"/>
          <w:szCs w:val="28"/>
        </w:rPr>
      </w:pPr>
      <w:r w:rsidRPr="001012AE">
        <w:rPr>
          <w:bCs/>
          <w:sz w:val="28"/>
          <w:szCs w:val="28"/>
        </w:rPr>
        <w:t xml:space="preserve">Глава Пыталовского </w:t>
      </w:r>
    </w:p>
    <w:p w:rsidR="001012AE" w:rsidRPr="001012AE" w:rsidRDefault="001012AE" w:rsidP="001012AE">
      <w:pPr>
        <w:shd w:val="clear" w:color="auto" w:fill="FFFFFF"/>
        <w:spacing w:line="240" w:lineRule="atLeast"/>
        <w:ind w:firstLine="709"/>
        <w:contextualSpacing/>
        <w:textAlignment w:val="baseline"/>
        <w:rPr>
          <w:bCs/>
          <w:sz w:val="28"/>
          <w:szCs w:val="28"/>
        </w:rPr>
      </w:pPr>
      <w:r w:rsidRPr="001012AE">
        <w:rPr>
          <w:bCs/>
          <w:sz w:val="28"/>
          <w:szCs w:val="28"/>
        </w:rPr>
        <w:t xml:space="preserve">муниципального округа                                             </w:t>
      </w:r>
      <w:r w:rsidRPr="001012AE">
        <w:rPr>
          <w:bCs/>
          <w:sz w:val="28"/>
          <w:szCs w:val="28"/>
        </w:rPr>
        <w:tab/>
        <w:t xml:space="preserve"> В.М. Кондратьева </w:t>
      </w:r>
    </w:p>
    <w:p w:rsidR="001012AE" w:rsidRDefault="001012AE" w:rsidP="00CC368C">
      <w:pPr>
        <w:shd w:val="clear" w:color="auto" w:fill="FFFFFF"/>
        <w:spacing w:line="240" w:lineRule="atLeast"/>
        <w:ind w:firstLine="709"/>
        <w:contextualSpacing/>
        <w:textAlignment w:val="baseline"/>
        <w:rPr>
          <w:b/>
          <w:bCs/>
          <w:lang w:eastAsia="zh-CN"/>
        </w:rPr>
      </w:pPr>
      <w:r w:rsidRPr="001012AE">
        <w:rPr>
          <w:bCs/>
          <w:sz w:val="28"/>
          <w:szCs w:val="28"/>
        </w:rPr>
        <w:t xml:space="preserve">                           </w:t>
      </w: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BE7C2C" w:rsidRDefault="00BE7C2C" w:rsidP="00B63E6B">
      <w:pPr>
        <w:shd w:val="clear" w:color="auto" w:fill="FFFFFF"/>
        <w:spacing w:line="240" w:lineRule="atLeast"/>
        <w:ind w:firstLine="709"/>
        <w:contextualSpacing/>
        <w:jc w:val="center"/>
        <w:textAlignment w:val="baseline"/>
        <w:rPr>
          <w:b/>
          <w:bCs/>
          <w:lang w:eastAsia="zh-CN"/>
        </w:rPr>
      </w:pPr>
    </w:p>
    <w:p w:rsidR="004C484A" w:rsidRPr="00B63E6B" w:rsidRDefault="004C484A" w:rsidP="000E696C">
      <w:pPr>
        <w:pStyle w:val="ConsPlusNormal"/>
        <w:spacing w:line="240" w:lineRule="atLeast"/>
        <w:contextualSpacing/>
        <w:jc w:val="both"/>
        <w:rPr>
          <w:color w:val="000000"/>
          <w:sz w:val="24"/>
          <w:szCs w:val="24"/>
        </w:rPr>
      </w:pPr>
    </w:p>
    <w:sectPr w:rsidR="004C484A" w:rsidRPr="00B63E6B" w:rsidSect="002E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24" w:rsidRDefault="00E55324" w:rsidP="002F54AD">
      <w:r>
        <w:separator/>
      </w:r>
    </w:p>
  </w:endnote>
  <w:endnote w:type="continuationSeparator" w:id="0">
    <w:p w:rsidR="00E55324" w:rsidRDefault="00E55324" w:rsidP="002F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24" w:rsidRDefault="00E55324" w:rsidP="002F54AD">
      <w:r>
        <w:separator/>
      </w:r>
    </w:p>
  </w:footnote>
  <w:footnote w:type="continuationSeparator" w:id="0">
    <w:p w:rsidR="00E55324" w:rsidRDefault="00E55324" w:rsidP="002F5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1359B"/>
    <w:multiLevelType w:val="hybridMultilevel"/>
    <w:tmpl w:val="74AAF9E6"/>
    <w:lvl w:ilvl="0" w:tplc="A022E5E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81"/>
    <w:rsid w:val="0003021F"/>
    <w:rsid w:val="00071698"/>
    <w:rsid w:val="000749EA"/>
    <w:rsid w:val="00082FBF"/>
    <w:rsid w:val="00085B86"/>
    <w:rsid w:val="0009591A"/>
    <w:rsid w:val="00095BA2"/>
    <w:rsid w:val="000A50B6"/>
    <w:rsid w:val="000D3E41"/>
    <w:rsid w:val="000E696C"/>
    <w:rsid w:val="000F0533"/>
    <w:rsid w:val="001012AE"/>
    <w:rsid w:val="00164932"/>
    <w:rsid w:val="00183F7D"/>
    <w:rsid w:val="00185DA6"/>
    <w:rsid w:val="00191AE0"/>
    <w:rsid w:val="001955BC"/>
    <w:rsid w:val="001E0021"/>
    <w:rsid w:val="001F14EB"/>
    <w:rsid w:val="00281EC4"/>
    <w:rsid w:val="002B2B1F"/>
    <w:rsid w:val="002C1AFF"/>
    <w:rsid w:val="002E5FC0"/>
    <w:rsid w:val="002E60B6"/>
    <w:rsid w:val="002F2E20"/>
    <w:rsid w:val="002F54AD"/>
    <w:rsid w:val="003156AF"/>
    <w:rsid w:val="00330728"/>
    <w:rsid w:val="00346BA9"/>
    <w:rsid w:val="0035308A"/>
    <w:rsid w:val="0035784A"/>
    <w:rsid w:val="00375D37"/>
    <w:rsid w:val="003761FC"/>
    <w:rsid w:val="003A6319"/>
    <w:rsid w:val="003C2C0A"/>
    <w:rsid w:val="003E2D69"/>
    <w:rsid w:val="003E42EA"/>
    <w:rsid w:val="003F2890"/>
    <w:rsid w:val="004041A7"/>
    <w:rsid w:val="00476699"/>
    <w:rsid w:val="00487565"/>
    <w:rsid w:val="004C484A"/>
    <w:rsid w:val="004C655F"/>
    <w:rsid w:val="004E4493"/>
    <w:rsid w:val="004E70FF"/>
    <w:rsid w:val="0050178F"/>
    <w:rsid w:val="0055633F"/>
    <w:rsid w:val="005A471C"/>
    <w:rsid w:val="005B0062"/>
    <w:rsid w:val="005B1397"/>
    <w:rsid w:val="005C6F8E"/>
    <w:rsid w:val="0060144E"/>
    <w:rsid w:val="006231D7"/>
    <w:rsid w:val="006279DD"/>
    <w:rsid w:val="006446BF"/>
    <w:rsid w:val="006966C6"/>
    <w:rsid w:val="006A2A61"/>
    <w:rsid w:val="006A6D2C"/>
    <w:rsid w:val="006B1102"/>
    <w:rsid w:val="006D0FC3"/>
    <w:rsid w:val="006F4F68"/>
    <w:rsid w:val="006F75C3"/>
    <w:rsid w:val="00705D80"/>
    <w:rsid w:val="00731655"/>
    <w:rsid w:val="007321BF"/>
    <w:rsid w:val="00733075"/>
    <w:rsid w:val="0074569A"/>
    <w:rsid w:val="007661B3"/>
    <w:rsid w:val="007A6E91"/>
    <w:rsid w:val="007D4508"/>
    <w:rsid w:val="00841876"/>
    <w:rsid w:val="008442CD"/>
    <w:rsid w:val="00873290"/>
    <w:rsid w:val="0089206E"/>
    <w:rsid w:val="00897239"/>
    <w:rsid w:val="008A4A85"/>
    <w:rsid w:val="008D00B4"/>
    <w:rsid w:val="008D2638"/>
    <w:rsid w:val="008E0344"/>
    <w:rsid w:val="008E49E6"/>
    <w:rsid w:val="00925963"/>
    <w:rsid w:val="0093252B"/>
    <w:rsid w:val="00941381"/>
    <w:rsid w:val="00965A20"/>
    <w:rsid w:val="00973499"/>
    <w:rsid w:val="00976637"/>
    <w:rsid w:val="009A78CF"/>
    <w:rsid w:val="009F037D"/>
    <w:rsid w:val="00A03203"/>
    <w:rsid w:val="00A117B7"/>
    <w:rsid w:val="00A21E17"/>
    <w:rsid w:val="00A250A5"/>
    <w:rsid w:val="00A31992"/>
    <w:rsid w:val="00A47B70"/>
    <w:rsid w:val="00A500F1"/>
    <w:rsid w:val="00A50BE4"/>
    <w:rsid w:val="00A8276B"/>
    <w:rsid w:val="00A84102"/>
    <w:rsid w:val="00AC36BF"/>
    <w:rsid w:val="00AC5C8E"/>
    <w:rsid w:val="00AD2672"/>
    <w:rsid w:val="00B10F9E"/>
    <w:rsid w:val="00B220A8"/>
    <w:rsid w:val="00B52CCB"/>
    <w:rsid w:val="00B63E6B"/>
    <w:rsid w:val="00B85B88"/>
    <w:rsid w:val="00B87727"/>
    <w:rsid w:val="00BA64D1"/>
    <w:rsid w:val="00BE670C"/>
    <w:rsid w:val="00BE7C2C"/>
    <w:rsid w:val="00C628B4"/>
    <w:rsid w:val="00C63739"/>
    <w:rsid w:val="00C8369A"/>
    <w:rsid w:val="00CB2EC9"/>
    <w:rsid w:val="00CC368C"/>
    <w:rsid w:val="00CC512E"/>
    <w:rsid w:val="00CC6CA9"/>
    <w:rsid w:val="00CE587D"/>
    <w:rsid w:val="00CF2E07"/>
    <w:rsid w:val="00D07D9C"/>
    <w:rsid w:val="00D27405"/>
    <w:rsid w:val="00D9378C"/>
    <w:rsid w:val="00DC6B6B"/>
    <w:rsid w:val="00DD19A3"/>
    <w:rsid w:val="00DE18F7"/>
    <w:rsid w:val="00DF5CB4"/>
    <w:rsid w:val="00E05F20"/>
    <w:rsid w:val="00E07724"/>
    <w:rsid w:val="00E2320B"/>
    <w:rsid w:val="00E26F7D"/>
    <w:rsid w:val="00E55324"/>
    <w:rsid w:val="00E74F23"/>
    <w:rsid w:val="00E8506F"/>
    <w:rsid w:val="00E97ACF"/>
    <w:rsid w:val="00EA2B49"/>
    <w:rsid w:val="00EA5793"/>
    <w:rsid w:val="00EA641F"/>
    <w:rsid w:val="00EB45F8"/>
    <w:rsid w:val="00EC332B"/>
    <w:rsid w:val="00EF204F"/>
    <w:rsid w:val="00F15483"/>
    <w:rsid w:val="00F8721A"/>
    <w:rsid w:val="00F93646"/>
    <w:rsid w:val="00F958CC"/>
    <w:rsid w:val="00FB6ED5"/>
    <w:rsid w:val="00F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9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71698"/>
    <w:pPr>
      <w:keepNext/>
      <w:ind w:left="-1260" w:firstLine="126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7169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6F75C3"/>
    <w:pPr>
      <w:ind w:left="720"/>
      <w:contextualSpacing/>
    </w:pPr>
  </w:style>
  <w:style w:type="paragraph" w:styleId="a4">
    <w:name w:val="No Spacing"/>
    <w:uiPriority w:val="99"/>
    <w:qFormat/>
    <w:rsid w:val="00C628B4"/>
    <w:rPr>
      <w:rFonts w:ascii="Times New Roman" w:eastAsia="Times New Roman" w:hAnsi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731655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73165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Знак сноски1"/>
    <w:basedOn w:val="a"/>
    <w:link w:val="a7"/>
    <w:uiPriority w:val="99"/>
    <w:rsid w:val="00731655"/>
    <w:pPr>
      <w:spacing w:after="200" w:line="276" w:lineRule="auto"/>
    </w:pPr>
    <w:rPr>
      <w:rFonts w:ascii="Calibri" w:hAnsi="Calibri"/>
      <w:sz w:val="20"/>
      <w:szCs w:val="20"/>
      <w:vertAlign w:val="superscript"/>
    </w:rPr>
  </w:style>
  <w:style w:type="character" w:styleId="a7">
    <w:name w:val="footnote reference"/>
    <w:link w:val="1"/>
    <w:uiPriority w:val="99"/>
    <w:locked/>
    <w:rsid w:val="00731655"/>
    <w:rPr>
      <w:rFonts w:ascii="Calibri" w:hAnsi="Calibri" w:cs="Times New Roman"/>
      <w:sz w:val="20"/>
      <w:vertAlign w:val="superscript"/>
    </w:rPr>
  </w:style>
  <w:style w:type="character" w:styleId="a8">
    <w:name w:val="Hyperlink"/>
    <w:uiPriority w:val="99"/>
    <w:rsid w:val="00AC5C8E"/>
    <w:rPr>
      <w:rFonts w:cs="Times New Roman"/>
      <w:color w:val="0000FF"/>
      <w:u w:val="none"/>
    </w:rPr>
  </w:style>
  <w:style w:type="paragraph" w:styleId="a9">
    <w:name w:val="Balloon Text"/>
    <w:basedOn w:val="a"/>
    <w:link w:val="aa"/>
    <w:uiPriority w:val="99"/>
    <w:semiHidden/>
    <w:rsid w:val="005B00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B006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E60B6"/>
    <w:pPr>
      <w:suppressAutoHyphens/>
      <w:autoSpaceDE w:val="0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Title">
    <w:name w:val="ConsPlusTitle"/>
    <w:uiPriority w:val="99"/>
    <w:rsid w:val="002E60B6"/>
    <w:pPr>
      <w:widowControl w:val="0"/>
      <w:suppressAutoHyphens/>
      <w:autoSpaceDE w:val="0"/>
    </w:pPr>
    <w:rPr>
      <w:rFonts w:ascii="Times New Roman" w:eastAsia="Times New Roman" w:hAnsi="Times New Roman"/>
      <w:b/>
      <w:sz w:val="24"/>
      <w:lang w:eastAsia="zh-CN"/>
    </w:rPr>
  </w:style>
  <w:style w:type="paragraph" w:customStyle="1" w:styleId="ConsPlusNonformat">
    <w:name w:val="ConsPlusNonformat"/>
    <w:uiPriority w:val="99"/>
    <w:rsid w:val="002E60B6"/>
    <w:pPr>
      <w:widowControl w:val="0"/>
      <w:suppressAutoHyphens/>
    </w:pPr>
    <w:rPr>
      <w:rFonts w:ascii="Courier New" w:eastAsia="Times New Roman" w:hAnsi="Courier New" w:cs="Courier New"/>
      <w:color w:val="000000"/>
      <w:sz w:val="22"/>
      <w:szCs w:val="22"/>
      <w:lang w:eastAsia="zh-CN"/>
    </w:rPr>
  </w:style>
  <w:style w:type="paragraph" w:styleId="HTML">
    <w:name w:val="HTML Preformatted"/>
    <w:basedOn w:val="a"/>
    <w:link w:val="HTML0"/>
    <w:uiPriority w:val="99"/>
    <w:rsid w:val="002E6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uiPriority w:val="99"/>
    <w:locked/>
    <w:rsid w:val="002E60B6"/>
    <w:rPr>
      <w:rFonts w:ascii="Courier New" w:hAnsi="Courier New" w:cs="Courier New"/>
      <w:sz w:val="20"/>
      <w:szCs w:val="20"/>
      <w:lang w:eastAsia="zh-CN"/>
    </w:rPr>
  </w:style>
  <w:style w:type="paragraph" w:customStyle="1" w:styleId="s1">
    <w:name w:val="s_1"/>
    <w:basedOn w:val="a"/>
    <w:uiPriority w:val="99"/>
    <w:rsid w:val="002B2B1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0">
    <w:name w:val="Без интервала1"/>
    <w:uiPriority w:val="99"/>
    <w:rsid w:val="002B2B1F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unhideWhenUsed/>
    <w:rsid w:val="00AD267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D2672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D26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D2672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1"/>
    <w:unhideWhenUsed/>
    <w:qFormat/>
    <w:rsid w:val="004E4493"/>
    <w:pPr>
      <w:widowControl w:val="0"/>
      <w:autoSpaceDE w:val="0"/>
      <w:autoSpaceDN w:val="0"/>
      <w:ind w:left="100" w:firstLine="708"/>
      <w:jc w:val="both"/>
    </w:pPr>
    <w:rPr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4E449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">
    <w:name w:val="Standard"/>
    <w:rsid w:val="003761FC"/>
    <w:pPr>
      <w:suppressAutoHyphens/>
      <w:autoSpaceDN w:val="0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9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71698"/>
    <w:pPr>
      <w:keepNext/>
      <w:ind w:left="-1260" w:firstLine="126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7169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6F75C3"/>
    <w:pPr>
      <w:ind w:left="720"/>
      <w:contextualSpacing/>
    </w:pPr>
  </w:style>
  <w:style w:type="paragraph" w:styleId="a4">
    <w:name w:val="No Spacing"/>
    <w:uiPriority w:val="99"/>
    <w:qFormat/>
    <w:rsid w:val="00C628B4"/>
    <w:rPr>
      <w:rFonts w:ascii="Times New Roman" w:eastAsia="Times New Roman" w:hAnsi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731655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73165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Знак сноски1"/>
    <w:basedOn w:val="a"/>
    <w:link w:val="a7"/>
    <w:uiPriority w:val="99"/>
    <w:rsid w:val="00731655"/>
    <w:pPr>
      <w:spacing w:after="200" w:line="276" w:lineRule="auto"/>
    </w:pPr>
    <w:rPr>
      <w:rFonts w:ascii="Calibri" w:hAnsi="Calibri"/>
      <w:sz w:val="20"/>
      <w:szCs w:val="20"/>
      <w:vertAlign w:val="superscript"/>
    </w:rPr>
  </w:style>
  <w:style w:type="character" w:styleId="a7">
    <w:name w:val="footnote reference"/>
    <w:link w:val="1"/>
    <w:uiPriority w:val="99"/>
    <w:locked/>
    <w:rsid w:val="00731655"/>
    <w:rPr>
      <w:rFonts w:ascii="Calibri" w:hAnsi="Calibri" w:cs="Times New Roman"/>
      <w:sz w:val="20"/>
      <w:vertAlign w:val="superscript"/>
    </w:rPr>
  </w:style>
  <w:style w:type="character" w:styleId="a8">
    <w:name w:val="Hyperlink"/>
    <w:uiPriority w:val="99"/>
    <w:rsid w:val="00AC5C8E"/>
    <w:rPr>
      <w:rFonts w:cs="Times New Roman"/>
      <w:color w:val="0000FF"/>
      <w:u w:val="none"/>
    </w:rPr>
  </w:style>
  <w:style w:type="paragraph" w:styleId="a9">
    <w:name w:val="Balloon Text"/>
    <w:basedOn w:val="a"/>
    <w:link w:val="aa"/>
    <w:uiPriority w:val="99"/>
    <w:semiHidden/>
    <w:rsid w:val="005B00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B006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E60B6"/>
    <w:pPr>
      <w:suppressAutoHyphens/>
      <w:autoSpaceDE w:val="0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Title">
    <w:name w:val="ConsPlusTitle"/>
    <w:uiPriority w:val="99"/>
    <w:rsid w:val="002E60B6"/>
    <w:pPr>
      <w:widowControl w:val="0"/>
      <w:suppressAutoHyphens/>
      <w:autoSpaceDE w:val="0"/>
    </w:pPr>
    <w:rPr>
      <w:rFonts w:ascii="Times New Roman" w:eastAsia="Times New Roman" w:hAnsi="Times New Roman"/>
      <w:b/>
      <w:sz w:val="24"/>
      <w:lang w:eastAsia="zh-CN"/>
    </w:rPr>
  </w:style>
  <w:style w:type="paragraph" w:customStyle="1" w:styleId="ConsPlusNonformat">
    <w:name w:val="ConsPlusNonformat"/>
    <w:uiPriority w:val="99"/>
    <w:rsid w:val="002E60B6"/>
    <w:pPr>
      <w:widowControl w:val="0"/>
      <w:suppressAutoHyphens/>
    </w:pPr>
    <w:rPr>
      <w:rFonts w:ascii="Courier New" w:eastAsia="Times New Roman" w:hAnsi="Courier New" w:cs="Courier New"/>
      <w:color w:val="000000"/>
      <w:sz w:val="22"/>
      <w:szCs w:val="22"/>
      <w:lang w:eastAsia="zh-CN"/>
    </w:rPr>
  </w:style>
  <w:style w:type="paragraph" w:styleId="HTML">
    <w:name w:val="HTML Preformatted"/>
    <w:basedOn w:val="a"/>
    <w:link w:val="HTML0"/>
    <w:uiPriority w:val="99"/>
    <w:rsid w:val="002E6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uiPriority w:val="99"/>
    <w:locked/>
    <w:rsid w:val="002E60B6"/>
    <w:rPr>
      <w:rFonts w:ascii="Courier New" w:hAnsi="Courier New" w:cs="Courier New"/>
      <w:sz w:val="20"/>
      <w:szCs w:val="20"/>
      <w:lang w:eastAsia="zh-CN"/>
    </w:rPr>
  </w:style>
  <w:style w:type="paragraph" w:customStyle="1" w:styleId="s1">
    <w:name w:val="s_1"/>
    <w:basedOn w:val="a"/>
    <w:uiPriority w:val="99"/>
    <w:rsid w:val="002B2B1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0">
    <w:name w:val="Без интервала1"/>
    <w:uiPriority w:val="99"/>
    <w:rsid w:val="002B2B1F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unhideWhenUsed/>
    <w:rsid w:val="00AD267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D2672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D26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D2672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1"/>
    <w:unhideWhenUsed/>
    <w:qFormat/>
    <w:rsid w:val="004E4493"/>
    <w:pPr>
      <w:widowControl w:val="0"/>
      <w:autoSpaceDE w:val="0"/>
      <w:autoSpaceDN w:val="0"/>
      <w:ind w:left="100" w:firstLine="708"/>
      <w:jc w:val="both"/>
    </w:pPr>
    <w:rPr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4E449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">
    <w:name w:val="Standard"/>
    <w:rsid w:val="003761FC"/>
    <w:pPr>
      <w:suppressAutoHyphens/>
      <w:autoSpaceDN w:val="0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E1AAB-B9F3-4F02-92B6-E08BE9DF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Приемная</cp:lastModifiedBy>
  <cp:revision>15</cp:revision>
  <cp:lastPrinted>2024-03-12T15:58:00Z</cp:lastPrinted>
  <dcterms:created xsi:type="dcterms:W3CDTF">2025-02-10T06:51:00Z</dcterms:created>
  <dcterms:modified xsi:type="dcterms:W3CDTF">2026-03-25T12:04:00Z</dcterms:modified>
</cp:coreProperties>
</file>