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F" w:rsidRPr="00BB451F" w:rsidRDefault="00BB451F" w:rsidP="00BB451F">
      <w:pPr>
        <w:jc w:val="center"/>
        <w:rPr>
          <w:b/>
          <w:bCs/>
          <w:sz w:val="28"/>
          <w:szCs w:val="28"/>
          <w:lang w:eastAsia="ru-RU"/>
        </w:rPr>
      </w:pPr>
      <w:r w:rsidRPr="00BB451F">
        <w:rPr>
          <w:b/>
          <w:bCs/>
          <w:sz w:val="28"/>
          <w:szCs w:val="28"/>
          <w:lang w:eastAsia="ru-RU"/>
        </w:rPr>
        <w:t>ПСКОВСКАЯ ОБЛАСТЬ</w:t>
      </w:r>
    </w:p>
    <w:p w:rsidR="00BB451F" w:rsidRPr="00BB451F" w:rsidRDefault="00BB451F" w:rsidP="00BB451F">
      <w:pPr>
        <w:jc w:val="center"/>
        <w:rPr>
          <w:b/>
          <w:bCs/>
          <w:sz w:val="28"/>
          <w:szCs w:val="28"/>
          <w:lang w:eastAsia="ru-RU"/>
        </w:rPr>
      </w:pPr>
    </w:p>
    <w:p w:rsidR="00BB451F" w:rsidRPr="00BB451F" w:rsidRDefault="00BB451F" w:rsidP="00BB451F">
      <w:pPr>
        <w:jc w:val="center"/>
        <w:rPr>
          <w:b/>
          <w:bCs/>
          <w:sz w:val="28"/>
          <w:szCs w:val="28"/>
          <w:lang w:eastAsia="ru-RU"/>
        </w:rPr>
      </w:pPr>
      <w:r w:rsidRPr="00BB451F">
        <w:rPr>
          <w:b/>
          <w:bCs/>
          <w:sz w:val="28"/>
          <w:szCs w:val="28"/>
          <w:lang w:eastAsia="ru-RU"/>
        </w:rPr>
        <w:t>СОБРАНИЕ ДЕПУТАТОВ</w:t>
      </w:r>
    </w:p>
    <w:p w:rsidR="00BB451F" w:rsidRPr="00BB451F" w:rsidRDefault="00BB451F" w:rsidP="00BB451F">
      <w:pPr>
        <w:jc w:val="center"/>
        <w:rPr>
          <w:b/>
          <w:bCs/>
          <w:sz w:val="28"/>
          <w:szCs w:val="28"/>
          <w:lang w:eastAsia="ru-RU"/>
        </w:rPr>
      </w:pPr>
      <w:r w:rsidRPr="00BB451F">
        <w:rPr>
          <w:b/>
          <w:bCs/>
          <w:sz w:val="28"/>
          <w:szCs w:val="28"/>
          <w:lang w:eastAsia="ru-RU"/>
        </w:rPr>
        <w:t>ПЫТАЛОВСКОГО МУНИЦИПАЛЬНОГО ОКРУГА</w:t>
      </w:r>
    </w:p>
    <w:p w:rsidR="00BB451F" w:rsidRPr="00BB451F" w:rsidRDefault="00BB451F" w:rsidP="00BB451F">
      <w:pPr>
        <w:jc w:val="center"/>
        <w:rPr>
          <w:b/>
          <w:bCs/>
          <w:sz w:val="28"/>
          <w:szCs w:val="28"/>
          <w:lang w:eastAsia="ru-RU"/>
        </w:rPr>
      </w:pPr>
    </w:p>
    <w:p w:rsidR="00BB451F" w:rsidRPr="00BB451F" w:rsidRDefault="00BB451F" w:rsidP="00BB451F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B451F">
        <w:rPr>
          <w:b/>
          <w:bCs/>
          <w:sz w:val="28"/>
          <w:szCs w:val="28"/>
          <w:lang w:eastAsia="ru-RU"/>
        </w:rPr>
        <w:t>Р</w:t>
      </w:r>
      <w:proofErr w:type="gramEnd"/>
      <w:r w:rsidRPr="00BB451F">
        <w:rPr>
          <w:b/>
          <w:bCs/>
          <w:sz w:val="28"/>
          <w:szCs w:val="28"/>
          <w:lang w:eastAsia="ru-RU"/>
        </w:rPr>
        <w:t xml:space="preserve"> Е Ш Е Н И Е</w:t>
      </w:r>
    </w:p>
    <w:p w:rsidR="00BB451F" w:rsidRPr="00BB451F" w:rsidRDefault="00BB451F" w:rsidP="00BB451F">
      <w:pPr>
        <w:jc w:val="center"/>
        <w:rPr>
          <w:bCs/>
          <w:sz w:val="28"/>
          <w:szCs w:val="28"/>
          <w:lang w:eastAsia="ru-RU"/>
        </w:rPr>
      </w:pPr>
    </w:p>
    <w:p w:rsidR="00BB451F" w:rsidRPr="00CE5D0E" w:rsidRDefault="00BB451F" w:rsidP="00BB451F">
      <w:pPr>
        <w:rPr>
          <w:bCs/>
          <w:sz w:val="28"/>
          <w:szCs w:val="28"/>
          <w:lang w:eastAsia="ru-RU"/>
        </w:rPr>
      </w:pPr>
      <w:r w:rsidRPr="00CE5D0E">
        <w:rPr>
          <w:bCs/>
          <w:sz w:val="28"/>
          <w:szCs w:val="28"/>
          <w:lang w:eastAsia="ru-RU"/>
        </w:rPr>
        <w:t>двадцать четвертой сессии первого  созыва</w:t>
      </w:r>
    </w:p>
    <w:p w:rsidR="00BB451F" w:rsidRPr="00BB451F" w:rsidRDefault="00BB451F" w:rsidP="00BB451F">
      <w:pPr>
        <w:rPr>
          <w:bCs/>
          <w:sz w:val="24"/>
          <w:szCs w:val="24"/>
          <w:lang w:eastAsia="ru-RU"/>
        </w:rPr>
      </w:pPr>
    </w:p>
    <w:p w:rsidR="00BB451F" w:rsidRPr="00CE5D0E" w:rsidRDefault="00BB451F" w:rsidP="00BB451F">
      <w:pPr>
        <w:rPr>
          <w:bCs/>
          <w:sz w:val="28"/>
          <w:szCs w:val="28"/>
          <w:lang w:eastAsia="ru-RU"/>
        </w:rPr>
      </w:pPr>
      <w:r w:rsidRPr="00CE5D0E">
        <w:rPr>
          <w:bCs/>
          <w:sz w:val="28"/>
          <w:szCs w:val="28"/>
          <w:lang w:eastAsia="ru-RU"/>
        </w:rPr>
        <w:t xml:space="preserve">от 04.03.2025 года     № </w:t>
      </w:r>
      <w:r w:rsidR="00561380">
        <w:rPr>
          <w:bCs/>
          <w:sz w:val="28"/>
          <w:szCs w:val="28"/>
          <w:lang w:eastAsia="ru-RU"/>
        </w:rPr>
        <w:t>140</w:t>
      </w:r>
      <w:bookmarkStart w:id="0" w:name="_GoBack"/>
      <w:bookmarkEnd w:id="0"/>
    </w:p>
    <w:p w:rsidR="00BB451F" w:rsidRPr="00BB451F" w:rsidRDefault="00BB451F" w:rsidP="00BB451F">
      <w:pPr>
        <w:rPr>
          <w:bCs/>
          <w:sz w:val="24"/>
          <w:szCs w:val="24"/>
          <w:lang w:eastAsia="ru-RU"/>
        </w:rPr>
      </w:pPr>
      <w:r w:rsidRPr="00BB451F">
        <w:rPr>
          <w:bCs/>
          <w:sz w:val="24"/>
          <w:szCs w:val="24"/>
          <w:lang w:eastAsia="ru-RU"/>
        </w:rPr>
        <w:t xml:space="preserve">г. Пыталово                          </w:t>
      </w:r>
    </w:p>
    <w:p w:rsidR="00BB451F" w:rsidRDefault="00BB451F" w:rsidP="00BB451F">
      <w:pPr>
        <w:rPr>
          <w:b/>
          <w:bCs/>
          <w:sz w:val="24"/>
          <w:szCs w:val="24"/>
          <w:lang w:eastAsia="ru-RU"/>
        </w:rPr>
      </w:pPr>
    </w:p>
    <w:p w:rsidR="00EB4761" w:rsidRPr="004E5952" w:rsidRDefault="00EB4761" w:rsidP="00BB451F">
      <w:pPr>
        <w:rPr>
          <w:bCs/>
          <w:sz w:val="28"/>
          <w:szCs w:val="28"/>
          <w:lang w:eastAsia="ru-RU"/>
        </w:rPr>
      </w:pPr>
      <w:r w:rsidRPr="004E5952">
        <w:rPr>
          <w:bCs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4E5952">
        <w:rPr>
          <w:bCs/>
          <w:sz w:val="28"/>
          <w:szCs w:val="28"/>
          <w:lang w:eastAsia="ru-RU"/>
        </w:rPr>
        <w:t>о</w:t>
      </w:r>
      <w:proofErr w:type="gramEnd"/>
      <w:r w:rsidRPr="004E5952">
        <w:rPr>
          <w:bCs/>
          <w:sz w:val="28"/>
          <w:szCs w:val="28"/>
          <w:lang w:eastAsia="ru-RU"/>
        </w:rPr>
        <w:t xml:space="preserve"> муниципальном</w:t>
      </w:r>
    </w:p>
    <w:p w:rsidR="00EB4761" w:rsidRPr="004E5952" w:rsidRDefault="00EB4761" w:rsidP="00EB4761">
      <w:pPr>
        <w:rPr>
          <w:bCs/>
          <w:sz w:val="28"/>
          <w:szCs w:val="28"/>
          <w:lang w:eastAsia="ru-RU"/>
        </w:rPr>
      </w:pPr>
      <w:proofErr w:type="gramStart"/>
      <w:r w:rsidRPr="004E5952">
        <w:rPr>
          <w:bCs/>
          <w:sz w:val="28"/>
          <w:szCs w:val="28"/>
          <w:lang w:eastAsia="ru-RU"/>
        </w:rPr>
        <w:t>контроле</w:t>
      </w:r>
      <w:proofErr w:type="gramEnd"/>
      <w:r w:rsidRPr="004E5952">
        <w:rPr>
          <w:bCs/>
          <w:sz w:val="28"/>
          <w:szCs w:val="28"/>
          <w:lang w:eastAsia="ru-RU"/>
        </w:rPr>
        <w:t xml:space="preserve"> в </w:t>
      </w:r>
      <w:r>
        <w:rPr>
          <w:bCs/>
          <w:sz w:val="28"/>
          <w:szCs w:val="28"/>
          <w:lang w:eastAsia="ru-RU"/>
        </w:rPr>
        <w:t xml:space="preserve">сфере благоустройства </w:t>
      </w:r>
      <w:r w:rsidRPr="004E5952">
        <w:rPr>
          <w:bCs/>
          <w:sz w:val="28"/>
          <w:szCs w:val="28"/>
          <w:lang w:eastAsia="ru-RU"/>
        </w:rPr>
        <w:t xml:space="preserve"> на территории </w:t>
      </w:r>
    </w:p>
    <w:p w:rsidR="00EB4761" w:rsidRPr="004E5952" w:rsidRDefault="00EB4761" w:rsidP="00EB4761">
      <w:pPr>
        <w:rPr>
          <w:bCs/>
          <w:sz w:val="28"/>
          <w:szCs w:val="28"/>
          <w:lang w:eastAsia="ru-RU"/>
        </w:rPr>
      </w:pPr>
      <w:proofErr w:type="spellStart"/>
      <w:r w:rsidRPr="004E5952">
        <w:rPr>
          <w:bCs/>
          <w:sz w:val="28"/>
          <w:szCs w:val="28"/>
          <w:lang w:eastAsia="ru-RU"/>
        </w:rPr>
        <w:t>Пыталовск</w:t>
      </w:r>
      <w:r w:rsidR="00526599">
        <w:rPr>
          <w:bCs/>
          <w:sz w:val="28"/>
          <w:szCs w:val="28"/>
          <w:lang w:eastAsia="ru-RU"/>
        </w:rPr>
        <w:t>ого</w:t>
      </w:r>
      <w:proofErr w:type="spellEnd"/>
      <w:r w:rsidRPr="004E5952">
        <w:rPr>
          <w:bCs/>
          <w:sz w:val="28"/>
          <w:szCs w:val="28"/>
          <w:lang w:eastAsia="ru-RU"/>
        </w:rPr>
        <w:t xml:space="preserve"> муниципальн</w:t>
      </w:r>
      <w:r w:rsidR="00526599">
        <w:rPr>
          <w:bCs/>
          <w:sz w:val="28"/>
          <w:szCs w:val="28"/>
          <w:lang w:eastAsia="ru-RU"/>
        </w:rPr>
        <w:t>ого</w:t>
      </w:r>
      <w:r w:rsidR="001C73D2">
        <w:rPr>
          <w:bCs/>
          <w:sz w:val="28"/>
          <w:szCs w:val="28"/>
          <w:lang w:eastAsia="ru-RU"/>
        </w:rPr>
        <w:t xml:space="preserve"> </w:t>
      </w:r>
      <w:r w:rsidR="00526599">
        <w:rPr>
          <w:bCs/>
          <w:sz w:val="28"/>
          <w:szCs w:val="28"/>
          <w:lang w:eastAsia="ru-RU"/>
        </w:rPr>
        <w:t>округа</w:t>
      </w:r>
    </w:p>
    <w:p w:rsidR="00EB4761" w:rsidRDefault="00EB4761" w:rsidP="00EB4761"/>
    <w:p w:rsidR="00EB4761" w:rsidRDefault="00EB4761" w:rsidP="00526599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4E5952">
        <w:rPr>
          <w:sz w:val="28"/>
          <w:szCs w:val="28"/>
        </w:rPr>
        <w:t>В соответствии с Федеральным законом от 06.10.2003 №131-ФЗ «Об общих принципах</w:t>
      </w:r>
      <w:r>
        <w:rPr>
          <w:sz w:val="28"/>
          <w:szCs w:val="28"/>
        </w:rPr>
        <w:t xml:space="preserve"> </w:t>
      </w:r>
      <w:r w:rsidRPr="004E5952">
        <w:rPr>
          <w:sz w:val="28"/>
          <w:szCs w:val="28"/>
        </w:rPr>
        <w:t>организации местного самоуправления в Российской Фед</w:t>
      </w:r>
      <w:r>
        <w:rPr>
          <w:sz w:val="28"/>
          <w:szCs w:val="28"/>
        </w:rPr>
        <w:t xml:space="preserve">ерации», Федеральным законом от </w:t>
      </w:r>
      <w:r w:rsidRPr="004E5952">
        <w:rPr>
          <w:sz w:val="28"/>
          <w:szCs w:val="28"/>
        </w:rPr>
        <w:t>31.07.2020 № 248-ФЗ "О государственном контроле (надз</w:t>
      </w:r>
      <w:r>
        <w:rPr>
          <w:sz w:val="28"/>
          <w:szCs w:val="28"/>
        </w:rPr>
        <w:t xml:space="preserve">оре) и муниципальном контроле в </w:t>
      </w:r>
      <w:r w:rsidRPr="004E5952">
        <w:rPr>
          <w:sz w:val="28"/>
          <w:szCs w:val="28"/>
        </w:rPr>
        <w:t xml:space="preserve">Российской Федерации", </w:t>
      </w:r>
      <w:r w:rsidR="00526599">
        <w:rPr>
          <w:sz w:val="28"/>
          <w:szCs w:val="28"/>
        </w:rPr>
        <w:t xml:space="preserve">Федеральным законом от 28.12.2024 №540-ФЗ, Правилами благоустройства </w:t>
      </w:r>
      <w:proofErr w:type="spellStart"/>
      <w:r w:rsidR="00526599">
        <w:rPr>
          <w:sz w:val="28"/>
          <w:szCs w:val="28"/>
        </w:rPr>
        <w:t>Пыталовского</w:t>
      </w:r>
      <w:proofErr w:type="spellEnd"/>
      <w:r w:rsidR="00526599">
        <w:rPr>
          <w:sz w:val="28"/>
          <w:szCs w:val="28"/>
        </w:rPr>
        <w:t xml:space="preserve"> муниципального округа, </w:t>
      </w:r>
      <w:r w:rsidRPr="004E5952">
        <w:rPr>
          <w:sz w:val="28"/>
          <w:szCs w:val="28"/>
        </w:rPr>
        <w:t xml:space="preserve">Собрание депутатов </w:t>
      </w:r>
      <w:proofErr w:type="spellStart"/>
      <w:r w:rsidRPr="004E5952">
        <w:rPr>
          <w:sz w:val="28"/>
          <w:szCs w:val="28"/>
        </w:rPr>
        <w:t>Пыталовского</w:t>
      </w:r>
      <w:proofErr w:type="spellEnd"/>
      <w:r w:rsidRPr="004E5952">
        <w:rPr>
          <w:sz w:val="28"/>
          <w:szCs w:val="28"/>
        </w:rPr>
        <w:t xml:space="preserve"> муниципального округа РЕШИЛО:</w:t>
      </w:r>
    </w:p>
    <w:p w:rsidR="00EB4761" w:rsidRPr="008C4EF8" w:rsidRDefault="00EB4761" w:rsidP="00526599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8C4EF8">
        <w:rPr>
          <w:sz w:val="28"/>
          <w:szCs w:val="28"/>
        </w:rPr>
        <w:t>1. Утвердить Положение о муниципальном контроле в сфере благоустройства на</w:t>
      </w:r>
      <w:r>
        <w:rPr>
          <w:sz w:val="28"/>
          <w:szCs w:val="28"/>
        </w:rPr>
        <w:t xml:space="preserve"> </w:t>
      </w:r>
      <w:r w:rsidRPr="008C4EF8">
        <w:rPr>
          <w:sz w:val="28"/>
          <w:szCs w:val="28"/>
        </w:rPr>
        <w:t xml:space="preserve">территории </w:t>
      </w:r>
      <w:proofErr w:type="spellStart"/>
      <w:r w:rsidRPr="008C4EF8">
        <w:rPr>
          <w:sz w:val="28"/>
          <w:szCs w:val="28"/>
        </w:rPr>
        <w:t>Пыталовск</w:t>
      </w:r>
      <w:r w:rsidR="00526599">
        <w:rPr>
          <w:sz w:val="28"/>
          <w:szCs w:val="28"/>
        </w:rPr>
        <w:t>ого</w:t>
      </w:r>
      <w:proofErr w:type="spellEnd"/>
      <w:r w:rsidRPr="008C4EF8">
        <w:rPr>
          <w:sz w:val="28"/>
          <w:szCs w:val="28"/>
        </w:rPr>
        <w:t xml:space="preserve"> муниципальн</w:t>
      </w:r>
      <w:r w:rsidR="00526599">
        <w:rPr>
          <w:sz w:val="28"/>
          <w:szCs w:val="28"/>
        </w:rPr>
        <w:t>ого</w:t>
      </w:r>
      <w:r w:rsidRPr="008C4EF8">
        <w:rPr>
          <w:sz w:val="28"/>
          <w:szCs w:val="28"/>
        </w:rPr>
        <w:t xml:space="preserve"> округ</w:t>
      </w:r>
      <w:r w:rsidR="00526599">
        <w:rPr>
          <w:sz w:val="28"/>
          <w:szCs w:val="28"/>
        </w:rPr>
        <w:t>а</w:t>
      </w:r>
      <w:r w:rsidRPr="008C4EF8">
        <w:rPr>
          <w:sz w:val="28"/>
          <w:szCs w:val="28"/>
        </w:rPr>
        <w:t xml:space="preserve"> согласно приложению к настоящему решению.</w:t>
      </w:r>
    </w:p>
    <w:p w:rsidR="00EB4761" w:rsidRPr="008C4EF8" w:rsidRDefault="00EB4761" w:rsidP="00526599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Pr="008C4EF8">
        <w:rPr>
          <w:sz w:val="28"/>
          <w:szCs w:val="28"/>
        </w:rPr>
        <w:t xml:space="preserve"> силу Решение Собрания депутатов </w:t>
      </w:r>
      <w:proofErr w:type="spellStart"/>
      <w:r w:rsidR="00526599" w:rsidRPr="004E5952">
        <w:rPr>
          <w:sz w:val="28"/>
          <w:szCs w:val="28"/>
        </w:rPr>
        <w:t>Пыталовского</w:t>
      </w:r>
      <w:proofErr w:type="spellEnd"/>
      <w:r w:rsidR="00526599" w:rsidRPr="004E5952">
        <w:rPr>
          <w:sz w:val="28"/>
          <w:szCs w:val="28"/>
        </w:rPr>
        <w:t xml:space="preserve"> муниципального округа</w:t>
      </w:r>
      <w:r w:rsidR="00526599" w:rsidRPr="008C4EF8">
        <w:rPr>
          <w:sz w:val="28"/>
          <w:szCs w:val="28"/>
        </w:rPr>
        <w:t xml:space="preserve"> </w:t>
      </w:r>
      <w:r w:rsidRPr="008C4EF8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26599">
        <w:rPr>
          <w:sz w:val="28"/>
          <w:szCs w:val="28"/>
        </w:rPr>
        <w:t>2.03.2024 года  №66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526599" w:rsidRPr="00526599">
        <w:rPr>
          <w:sz w:val="28"/>
          <w:szCs w:val="28"/>
        </w:rPr>
        <w:t>Пыталовского</w:t>
      </w:r>
      <w:proofErr w:type="spellEnd"/>
      <w:r w:rsidR="00526599" w:rsidRPr="00526599">
        <w:rPr>
          <w:sz w:val="28"/>
          <w:szCs w:val="28"/>
        </w:rPr>
        <w:t xml:space="preserve"> муниципального округа</w:t>
      </w:r>
      <w:r w:rsidRPr="008C4EF8">
        <w:rPr>
          <w:sz w:val="28"/>
          <w:szCs w:val="28"/>
        </w:rPr>
        <w:t>.</w:t>
      </w:r>
    </w:p>
    <w:p w:rsidR="00EB4761" w:rsidRPr="009C1B61" w:rsidRDefault="00EB4761" w:rsidP="00526599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C1B61">
        <w:rPr>
          <w:sz w:val="28"/>
          <w:szCs w:val="28"/>
        </w:rPr>
        <w:t>3. Настоящее решение вступает в силу после его официального</w:t>
      </w:r>
      <w:r w:rsidR="00526599">
        <w:rPr>
          <w:sz w:val="28"/>
          <w:szCs w:val="28"/>
        </w:rPr>
        <w:t xml:space="preserve"> </w:t>
      </w:r>
      <w:r w:rsidRPr="009C1B61">
        <w:rPr>
          <w:sz w:val="28"/>
          <w:szCs w:val="28"/>
        </w:rPr>
        <w:t>опубликования.</w:t>
      </w:r>
    </w:p>
    <w:p w:rsidR="00EB4761" w:rsidRDefault="00EB4761" w:rsidP="00526599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9C1B61">
        <w:rPr>
          <w:sz w:val="28"/>
          <w:szCs w:val="28"/>
        </w:rPr>
        <w:t xml:space="preserve">4. Опубликовать настоящее решение в газете «Наша жизнь» и разместить на официальном сайте </w:t>
      </w:r>
      <w:proofErr w:type="spellStart"/>
      <w:r w:rsidRPr="009C1B61">
        <w:rPr>
          <w:sz w:val="28"/>
          <w:szCs w:val="28"/>
        </w:rPr>
        <w:t>Пыталовского</w:t>
      </w:r>
      <w:proofErr w:type="spellEnd"/>
      <w:r w:rsidRPr="009C1B61">
        <w:rPr>
          <w:sz w:val="28"/>
          <w:szCs w:val="28"/>
        </w:rPr>
        <w:t xml:space="preserve"> муниципального округа в сети Интернет https:// pytalovo.gosuslugi.ru/</w:t>
      </w:r>
    </w:p>
    <w:p w:rsidR="00EB4761" w:rsidRDefault="00EB4761" w:rsidP="00EB4761">
      <w:pPr>
        <w:rPr>
          <w:sz w:val="28"/>
          <w:szCs w:val="28"/>
        </w:rPr>
      </w:pPr>
    </w:p>
    <w:p w:rsidR="00BB451F" w:rsidRDefault="00BB451F" w:rsidP="00EB4761">
      <w:pPr>
        <w:rPr>
          <w:sz w:val="28"/>
          <w:szCs w:val="28"/>
        </w:rPr>
      </w:pPr>
    </w:p>
    <w:p w:rsidR="00BB451F" w:rsidRDefault="00BB451F" w:rsidP="00EB4761">
      <w:pPr>
        <w:rPr>
          <w:sz w:val="28"/>
          <w:szCs w:val="28"/>
        </w:rPr>
      </w:pPr>
    </w:p>
    <w:p w:rsidR="00CE5D0E" w:rsidRPr="00CE5D0E" w:rsidRDefault="00CE5D0E" w:rsidP="00CE5D0E">
      <w:pPr>
        <w:rPr>
          <w:sz w:val="28"/>
          <w:szCs w:val="28"/>
        </w:rPr>
      </w:pPr>
    </w:p>
    <w:p w:rsidR="00CE5D0E" w:rsidRPr="00CE5D0E" w:rsidRDefault="00CE5D0E" w:rsidP="00CE5D0E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Председатель Собрания депутатов </w:t>
      </w:r>
    </w:p>
    <w:p w:rsidR="00CE5D0E" w:rsidRPr="00CE5D0E" w:rsidRDefault="00CE5D0E" w:rsidP="00CE5D0E">
      <w:pPr>
        <w:rPr>
          <w:sz w:val="28"/>
          <w:szCs w:val="28"/>
        </w:rPr>
      </w:pPr>
      <w:proofErr w:type="spellStart"/>
      <w:r w:rsidRPr="00CE5D0E">
        <w:rPr>
          <w:sz w:val="28"/>
          <w:szCs w:val="28"/>
        </w:rPr>
        <w:t>Пыталовского</w:t>
      </w:r>
      <w:proofErr w:type="spellEnd"/>
      <w:r w:rsidRPr="00CE5D0E">
        <w:rPr>
          <w:sz w:val="28"/>
          <w:szCs w:val="28"/>
        </w:rPr>
        <w:t xml:space="preserve"> муниципального округа</w:t>
      </w:r>
      <w:r w:rsidRPr="00CE5D0E">
        <w:rPr>
          <w:sz w:val="28"/>
          <w:szCs w:val="28"/>
        </w:rPr>
        <w:tab/>
      </w:r>
      <w:r w:rsidRPr="00CE5D0E">
        <w:rPr>
          <w:sz w:val="28"/>
          <w:szCs w:val="28"/>
        </w:rPr>
        <w:tab/>
      </w:r>
      <w:r w:rsidRPr="00CE5D0E">
        <w:rPr>
          <w:sz w:val="28"/>
          <w:szCs w:val="28"/>
        </w:rPr>
        <w:tab/>
        <w:t xml:space="preserve">   </w:t>
      </w:r>
      <w:r w:rsidRPr="00CE5D0E">
        <w:rPr>
          <w:sz w:val="28"/>
          <w:szCs w:val="28"/>
        </w:rPr>
        <w:tab/>
        <w:t xml:space="preserve">Е.С. </w:t>
      </w:r>
      <w:proofErr w:type="spellStart"/>
      <w:r w:rsidRPr="00CE5D0E">
        <w:rPr>
          <w:sz w:val="28"/>
          <w:szCs w:val="28"/>
        </w:rPr>
        <w:t>Иманаева</w:t>
      </w:r>
      <w:proofErr w:type="spellEnd"/>
    </w:p>
    <w:p w:rsidR="00CE5D0E" w:rsidRPr="00CE5D0E" w:rsidRDefault="00CE5D0E" w:rsidP="00CE5D0E">
      <w:pPr>
        <w:rPr>
          <w:sz w:val="28"/>
          <w:szCs w:val="28"/>
        </w:rPr>
      </w:pPr>
    </w:p>
    <w:p w:rsidR="00CE5D0E" w:rsidRPr="00CE5D0E" w:rsidRDefault="00CE5D0E" w:rsidP="00CE5D0E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Глава </w:t>
      </w:r>
      <w:proofErr w:type="spellStart"/>
      <w:r w:rsidRPr="00CE5D0E">
        <w:rPr>
          <w:sz w:val="28"/>
          <w:szCs w:val="28"/>
        </w:rPr>
        <w:t>Пыталовского</w:t>
      </w:r>
      <w:proofErr w:type="spellEnd"/>
      <w:r w:rsidRPr="00CE5D0E">
        <w:rPr>
          <w:sz w:val="28"/>
          <w:szCs w:val="28"/>
        </w:rPr>
        <w:t xml:space="preserve"> </w:t>
      </w:r>
    </w:p>
    <w:p w:rsidR="00CE5D0E" w:rsidRPr="00CE5D0E" w:rsidRDefault="00CE5D0E" w:rsidP="00CE5D0E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муниципального округа                                                 </w:t>
      </w:r>
      <w:r>
        <w:rPr>
          <w:sz w:val="28"/>
          <w:szCs w:val="28"/>
        </w:rPr>
        <w:t xml:space="preserve">   </w:t>
      </w:r>
      <w:r w:rsidRPr="00CE5D0E">
        <w:rPr>
          <w:sz w:val="28"/>
          <w:szCs w:val="28"/>
        </w:rPr>
        <w:tab/>
        <w:t>В.М. Кондратьева</w:t>
      </w:r>
    </w:p>
    <w:p w:rsidR="00BB451F" w:rsidRDefault="00BB451F" w:rsidP="00EB4761">
      <w:pPr>
        <w:rPr>
          <w:sz w:val="28"/>
          <w:szCs w:val="28"/>
        </w:rPr>
      </w:pPr>
    </w:p>
    <w:p w:rsidR="00BB451F" w:rsidRDefault="00BB451F" w:rsidP="00EB4761">
      <w:pPr>
        <w:rPr>
          <w:sz w:val="28"/>
          <w:szCs w:val="28"/>
        </w:rPr>
      </w:pPr>
    </w:p>
    <w:p w:rsidR="00C016A2" w:rsidRDefault="00EB4761">
      <w:pPr>
        <w:pStyle w:val="a3"/>
        <w:spacing w:before="72"/>
        <w:ind w:left="6264" w:right="177" w:firstLine="2302"/>
        <w:jc w:val="right"/>
      </w:pPr>
      <w:r>
        <w:rPr>
          <w:spacing w:val="-1"/>
        </w:rPr>
        <w:lastRenderedPageBreak/>
        <w:t>Утверждено</w:t>
      </w:r>
      <w:r>
        <w:rPr>
          <w:spacing w:val="-57"/>
        </w:rPr>
        <w:t xml:space="preserve"> </w:t>
      </w:r>
      <w:r>
        <w:t>решением Собрания депутатов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Пыталовского</w:t>
      </w:r>
      <w:proofErr w:type="spellEnd"/>
      <w:r>
        <w:rPr>
          <w:spacing w:val="-1"/>
        </w:rPr>
        <w:t xml:space="preserve"> муниципального округа</w:t>
      </w:r>
    </w:p>
    <w:p w:rsidR="00C016A2" w:rsidRDefault="00C016A2">
      <w:pPr>
        <w:pStyle w:val="a3"/>
        <w:ind w:left="0" w:firstLine="0"/>
        <w:jc w:val="left"/>
        <w:rPr>
          <w:sz w:val="26"/>
        </w:rPr>
      </w:pPr>
    </w:p>
    <w:p w:rsidR="00C016A2" w:rsidRDefault="00C016A2">
      <w:pPr>
        <w:pStyle w:val="a3"/>
        <w:ind w:left="0" w:firstLine="0"/>
        <w:jc w:val="left"/>
        <w:rPr>
          <w:sz w:val="22"/>
        </w:rPr>
      </w:pPr>
    </w:p>
    <w:p w:rsidR="00C016A2" w:rsidRDefault="00EB4761">
      <w:pPr>
        <w:pStyle w:val="1"/>
        <w:ind w:left="1829" w:right="1143"/>
      </w:pPr>
      <w:r>
        <w:t>Положение</w:t>
      </w:r>
    </w:p>
    <w:p w:rsidR="00C016A2" w:rsidRDefault="00EB4761">
      <w:pPr>
        <w:ind w:left="2476" w:right="17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proofErr w:type="spellStart"/>
      <w:r w:rsidR="00BF00F9">
        <w:rPr>
          <w:b/>
          <w:sz w:val="24"/>
        </w:rPr>
        <w:t>Пыталовского</w:t>
      </w:r>
      <w:proofErr w:type="spellEnd"/>
      <w:r w:rsidR="00BF00F9">
        <w:rPr>
          <w:b/>
          <w:sz w:val="24"/>
        </w:rPr>
        <w:t xml:space="preserve"> муниципального</w:t>
      </w:r>
      <w:r w:rsidR="001C73D2">
        <w:rPr>
          <w:b/>
          <w:sz w:val="24"/>
        </w:rPr>
        <w:t xml:space="preserve"> </w:t>
      </w:r>
      <w:r w:rsidR="00BF00F9">
        <w:rPr>
          <w:b/>
          <w:sz w:val="24"/>
        </w:rPr>
        <w:t>округа</w:t>
      </w:r>
    </w:p>
    <w:p w:rsidR="00C016A2" w:rsidRDefault="00C016A2">
      <w:pPr>
        <w:pStyle w:val="a3"/>
        <w:ind w:left="0" w:firstLine="0"/>
        <w:jc w:val="left"/>
        <w:rPr>
          <w:b/>
        </w:rPr>
      </w:pPr>
    </w:p>
    <w:p w:rsidR="00C016A2" w:rsidRPr="00A860ED" w:rsidRDefault="00EB4761" w:rsidP="00A860ED">
      <w:pPr>
        <w:pStyle w:val="a4"/>
        <w:numPr>
          <w:ilvl w:val="0"/>
          <w:numId w:val="17"/>
        </w:numPr>
        <w:tabs>
          <w:tab w:val="left" w:pos="4725"/>
          <w:tab w:val="left" w:pos="4726"/>
        </w:tabs>
        <w:jc w:val="center"/>
        <w:rPr>
          <w:b/>
          <w:sz w:val="24"/>
        </w:rPr>
      </w:pPr>
      <w:r w:rsidRPr="00A860ED">
        <w:rPr>
          <w:b/>
          <w:sz w:val="24"/>
        </w:rPr>
        <w:t>Общие</w:t>
      </w:r>
      <w:r w:rsidRPr="00A860ED">
        <w:rPr>
          <w:b/>
          <w:spacing w:val="-11"/>
          <w:sz w:val="24"/>
        </w:rPr>
        <w:t xml:space="preserve"> </w:t>
      </w:r>
      <w:r w:rsidRPr="00A860ED">
        <w:rPr>
          <w:b/>
          <w:sz w:val="24"/>
        </w:rPr>
        <w:t>положения.</w:t>
      </w:r>
    </w:p>
    <w:p w:rsidR="00C016A2" w:rsidRDefault="00C016A2">
      <w:pPr>
        <w:pStyle w:val="a3"/>
        <w:ind w:left="0" w:firstLine="0"/>
        <w:jc w:val="left"/>
      </w:pPr>
    </w:p>
    <w:p w:rsidR="00C016A2" w:rsidRDefault="00EB4761" w:rsidP="0072284A">
      <w:pPr>
        <w:pStyle w:val="a4"/>
        <w:numPr>
          <w:ilvl w:val="1"/>
          <w:numId w:val="6"/>
        </w:numPr>
        <w:tabs>
          <w:tab w:val="left" w:pos="1336"/>
        </w:tabs>
        <w:spacing w:line="240" w:lineRule="atLeast"/>
        <w:ind w:left="57" w:right="124" w:firstLine="1338"/>
        <w:contextualSpacing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благоустройства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Порядок).</w:t>
      </w:r>
    </w:p>
    <w:p w:rsidR="00C016A2" w:rsidRDefault="00EB4761" w:rsidP="0072284A">
      <w:pPr>
        <w:pStyle w:val="a4"/>
        <w:numPr>
          <w:ilvl w:val="1"/>
          <w:numId w:val="6"/>
        </w:numPr>
        <w:tabs>
          <w:tab w:val="left" w:pos="1510"/>
        </w:tabs>
        <w:spacing w:line="240" w:lineRule="atLeast"/>
        <w:ind w:left="57" w:right="126" w:firstLine="1338"/>
        <w:contextualSpacing/>
        <w:rPr>
          <w:sz w:val="24"/>
        </w:rPr>
      </w:pP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BF00F9">
        <w:rPr>
          <w:sz w:val="24"/>
        </w:rPr>
        <w:t xml:space="preserve">Администрацией </w:t>
      </w:r>
      <w:proofErr w:type="spellStart"/>
      <w:r w:rsidR="00BF00F9">
        <w:rPr>
          <w:sz w:val="24"/>
        </w:rPr>
        <w:t>Пыталовского</w:t>
      </w:r>
      <w:proofErr w:type="spellEnd"/>
      <w:r w:rsidR="00BF00F9">
        <w:rPr>
          <w:sz w:val="24"/>
        </w:rPr>
        <w:t xml:space="preserve"> муниципального округа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контроля).</w:t>
      </w:r>
    </w:p>
    <w:p w:rsidR="00C016A2" w:rsidRDefault="00EB4761" w:rsidP="0072284A">
      <w:pPr>
        <w:pStyle w:val="a4"/>
        <w:numPr>
          <w:ilvl w:val="1"/>
          <w:numId w:val="6"/>
        </w:numPr>
        <w:tabs>
          <w:tab w:val="left" w:pos="1404"/>
        </w:tabs>
        <w:spacing w:line="240" w:lineRule="atLeast"/>
        <w:ind w:left="57" w:right="125" w:firstLine="1338"/>
        <w:contextualSpacing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proofErr w:type="spellStart"/>
      <w:r w:rsidR="00BF00F9" w:rsidRPr="00BF00F9">
        <w:rPr>
          <w:sz w:val="24"/>
        </w:rPr>
        <w:t>Пыталовского</w:t>
      </w:r>
      <w:proofErr w:type="spellEnd"/>
      <w:r w:rsidR="00BF00F9" w:rsidRPr="00BF00F9">
        <w:rPr>
          <w:sz w:val="24"/>
        </w:rPr>
        <w:t xml:space="preserve"> муниципального округа</w:t>
      </w:r>
      <w:r w:rsidR="00BF00F9">
        <w:rPr>
          <w:sz w:val="24"/>
        </w:rPr>
        <w:t xml:space="preserve">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C016A2" w:rsidRPr="00C7259C" w:rsidRDefault="00C7259C" w:rsidP="0072284A">
      <w:pPr>
        <w:tabs>
          <w:tab w:val="left" w:pos="1334"/>
        </w:tabs>
        <w:spacing w:line="240" w:lineRule="atLeast"/>
        <w:ind w:left="57" w:right="130" w:firstLine="1338"/>
        <w:contextualSpacing/>
        <w:jc w:val="both"/>
        <w:rPr>
          <w:sz w:val="24"/>
        </w:rPr>
      </w:pPr>
      <w:r w:rsidRPr="00C7259C">
        <w:rPr>
          <w:sz w:val="24"/>
        </w:rPr>
        <w:t>1.4.</w:t>
      </w:r>
      <w:r>
        <w:rPr>
          <w:sz w:val="24"/>
        </w:rPr>
        <w:t xml:space="preserve"> </w:t>
      </w:r>
      <w:r w:rsidR="00EB4761" w:rsidRPr="00C7259C">
        <w:rPr>
          <w:sz w:val="24"/>
        </w:rPr>
        <w:t>Должностным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лицом,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уполномоченным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на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принятие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решений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о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проведении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контрольных</w:t>
      </w:r>
      <w:r w:rsidR="00EB4761" w:rsidRPr="00C7259C">
        <w:rPr>
          <w:spacing w:val="-11"/>
          <w:sz w:val="24"/>
        </w:rPr>
        <w:t xml:space="preserve"> </w:t>
      </w:r>
      <w:r w:rsidR="00EB4761" w:rsidRPr="00C7259C">
        <w:rPr>
          <w:sz w:val="24"/>
        </w:rPr>
        <w:t>мероприятий,</w:t>
      </w:r>
      <w:r w:rsidR="00EB4761" w:rsidRPr="00C7259C">
        <w:rPr>
          <w:spacing w:val="-11"/>
          <w:sz w:val="24"/>
        </w:rPr>
        <w:t xml:space="preserve"> </w:t>
      </w:r>
      <w:r w:rsidR="00EB4761" w:rsidRPr="00C7259C">
        <w:rPr>
          <w:sz w:val="24"/>
        </w:rPr>
        <w:t>является</w:t>
      </w:r>
      <w:r w:rsidR="00EB4761" w:rsidRPr="00C7259C">
        <w:rPr>
          <w:spacing w:val="-8"/>
          <w:sz w:val="24"/>
        </w:rPr>
        <w:t xml:space="preserve"> </w:t>
      </w:r>
      <w:r w:rsidR="00EB4761" w:rsidRPr="00C7259C">
        <w:rPr>
          <w:sz w:val="24"/>
        </w:rPr>
        <w:t>Глава</w:t>
      </w:r>
      <w:r w:rsidR="00BF00F9" w:rsidRPr="00C7259C">
        <w:rPr>
          <w:sz w:val="24"/>
        </w:rPr>
        <w:t xml:space="preserve"> Администрации </w:t>
      </w:r>
      <w:proofErr w:type="spellStart"/>
      <w:r w:rsidR="00BF00F9" w:rsidRPr="00C7259C">
        <w:rPr>
          <w:sz w:val="24"/>
        </w:rPr>
        <w:t>Пыталовского</w:t>
      </w:r>
      <w:proofErr w:type="spellEnd"/>
      <w:r w:rsidR="00BF00F9" w:rsidRPr="00C7259C">
        <w:rPr>
          <w:sz w:val="24"/>
        </w:rPr>
        <w:t xml:space="preserve"> муниципального округа</w:t>
      </w:r>
      <w:r w:rsidR="00526599" w:rsidRPr="00C7259C">
        <w:rPr>
          <w:sz w:val="24"/>
        </w:rPr>
        <w:t>, а в случае ее отсутствия - лицо, исполняющее ее</w:t>
      </w:r>
      <w:r w:rsidR="001C73D2" w:rsidRPr="00C7259C">
        <w:rPr>
          <w:sz w:val="24"/>
        </w:rPr>
        <w:t xml:space="preserve"> </w:t>
      </w:r>
      <w:r w:rsidR="00526599" w:rsidRPr="00C7259C">
        <w:rPr>
          <w:sz w:val="24"/>
        </w:rPr>
        <w:t>обязанности.</w:t>
      </w:r>
    </w:p>
    <w:p w:rsidR="00C016A2" w:rsidRPr="00C7259C" w:rsidRDefault="00C7259C" w:rsidP="0072284A">
      <w:pPr>
        <w:tabs>
          <w:tab w:val="left" w:pos="1312"/>
        </w:tabs>
        <w:spacing w:line="240" w:lineRule="atLeast"/>
        <w:ind w:left="57" w:right="122" w:firstLine="1338"/>
        <w:contextualSpacing/>
        <w:jc w:val="both"/>
        <w:rPr>
          <w:sz w:val="24"/>
        </w:rPr>
      </w:pPr>
      <w:r>
        <w:rPr>
          <w:sz w:val="24"/>
        </w:rPr>
        <w:t xml:space="preserve">1.5. </w:t>
      </w:r>
      <w:r w:rsidR="00EB4761" w:rsidRPr="00C7259C">
        <w:rPr>
          <w:sz w:val="24"/>
        </w:rPr>
        <w:t>Должностными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лицами,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уполномоченными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на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осуществление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муниципального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контроля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в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сфере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благоустройства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(далее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–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должностные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лица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органа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муниципального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контроля),</w:t>
      </w:r>
      <w:r w:rsidR="00EB4761" w:rsidRPr="00C7259C">
        <w:rPr>
          <w:spacing w:val="-1"/>
          <w:sz w:val="24"/>
        </w:rPr>
        <w:t xml:space="preserve"> </w:t>
      </w:r>
      <w:r w:rsidR="00EB4761" w:rsidRPr="00C7259C">
        <w:rPr>
          <w:sz w:val="24"/>
        </w:rPr>
        <w:t>являются:</w:t>
      </w:r>
    </w:p>
    <w:p w:rsidR="00C016A2" w:rsidRDefault="00EB4761" w:rsidP="0072284A">
      <w:pPr>
        <w:pStyle w:val="a3"/>
        <w:spacing w:line="240" w:lineRule="atLeast"/>
        <w:ind w:left="57" w:firstLine="1338"/>
        <w:contextualSpacing/>
      </w:pPr>
      <w:r>
        <w:t>а)</w:t>
      </w:r>
      <w:r>
        <w:rPr>
          <w:spacing w:val="-9"/>
        </w:rPr>
        <w:t xml:space="preserve"> </w:t>
      </w:r>
      <w:r w:rsidR="00BF00F9">
        <w:t xml:space="preserve">Начальник отдела </w:t>
      </w:r>
      <w:r w:rsidR="00526599">
        <w:t>по жилищно-коммунальному хозяйству</w:t>
      </w:r>
      <w:r w:rsidR="00BF00F9">
        <w:t>, благоустройств</w:t>
      </w:r>
      <w:r w:rsidR="00526599">
        <w:t>у</w:t>
      </w:r>
      <w:r w:rsidR="00BF00F9">
        <w:t>, строительств</w:t>
      </w:r>
      <w:r w:rsidR="00526599">
        <w:t>у,</w:t>
      </w:r>
      <w:r w:rsidR="00BF00F9">
        <w:t xml:space="preserve"> архитектур</w:t>
      </w:r>
      <w:r w:rsidR="00526599">
        <w:t>е и дорожному строительству</w:t>
      </w:r>
      <w:r w:rsidR="00BF00F9">
        <w:t xml:space="preserve"> Администрации </w:t>
      </w:r>
      <w:proofErr w:type="spellStart"/>
      <w:r w:rsidR="00BF00F9">
        <w:t>Пыталовского</w:t>
      </w:r>
      <w:proofErr w:type="spellEnd"/>
      <w:r w:rsidR="00BF00F9">
        <w:t xml:space="preserve"> муниципального округа;</w:t>
      </w:r>
    </w:p>
    <w:p w:rsidR="0031089A" w:rsidRDefault="0031089A" w:rsidP="0072284A">
      <w:pPr>
        <w:pStyle w:val="a3"/>
        <w:spacing w:line="240" w:lineRule="atLeast"/>
        <w:ind w:left="57" w:firstLine="1338"/>
        <w:contextualSpacing/>
      </w:pPr>
      <w:r>
        <w:t xml:space="preserve">б) Консультант отдела по жилищно-коммунальному хозяйству, благоустройству, строительству, архитектуре и дорожному строительству Администрации </w:t>
      </w:r>
      <w:proofErr w:type="spellStart"/>
      <w:r>
        <w:t>Пыталовского</w:t>
      </w:r>
      <w:proofErr w:type="spellEnd"/>
      <w:r>
        <w:t xml:space="preserve"> муниципального округа.</w:t>
      </w:r>
    </w:p>
    <w:p w:rsidR="00300DC6" w:rsidRDefault="00300DC6" w:rsidP="0072284A">
      <w:pPr>
        <w:pStyle w:val="a3"/>
        <w:spacing w:line="240" w:lineRule="atLeast"/>
        <w:ind w:left="57" w:firstLine="1338"/>
        <w:contextualSpacing/>
      </w:pPr>
      <w:r>
        <w:t xml:space="preserve">в) Главы территориальных отделов (в пределах административно-территориальных  границ своих территориальных отделов) </w:t>
      </w:r>
    </w:p>
    <w:p w:rsidR="00C016A2" w:rsidRPr="00C7259C" w:rsidRDefault="00C7259C" w:rsidP="0072284A">
      <w:pPr>
        <w:pStyle w:val="a4"/>
        <w:numPr>
          <w:ilvl w:val="1"/>
          <w:numId w:val="21"/>
        </w:numPr>
        <w:tabs>
          <w:tab w:val="left" w:pos="1234"/>
        </w:tabs>
        <w:spacing w:line="240" w:lineRule="atLeast"/>
        <w:ind w:left="57" w:right="125" w:firstLine="1338"/>
        <w:contextualSpacing/>
        <w:rPr>
          <w:sz w:val="24"/>
        </w:rPr>
      </w:pPr>
      <w:r w:rsidRPr="00C7259C">
        <w:rPr>
          <w:sz w:val="24"/>
        </w:rPr>
        <w:t xml:space="preserve"> </w:t>
      </w:r>
      <w:r w:rsidR="00EB4761" w:rsidRPr="00C7259C">
        <w:rPr>
          <w:sz w:val="24"/>
        </w:rPr>
        <w:t>Должностные</w:t>
      </w:r>
      <w:r w:rsidR="00EB4761" w:rsidRPr="00C7259C">
        <w:rPr>
          <w:spacing w:val="-5"/>
          <w:sz w:val="24"/>
        </w:rPr>
        <w:t xml:space="preserve"> </w:t>
      </w:r>
      <w:r w:rsidR="00EB4761" w:rsidRPr="00C7259C">
        <w:rPr>
          <w:sz w:val="24"/>
        </w:rPr>
        <w:t>лица</w:t>
      </w:r>
      <w:r w:rsidR="00EB4761" w:rsidRPr="00C7259C">
        <w:rPr>
          <w:spacing w:val="-6"/>
          <w:sz w:val="24"/>
        </w:rPr>
        <w:t xml:space="preserve"> </w:t>
      </w:r>
      <w:r w:rsidR="00EB4761" w:rsidRPr="00C7259C">
        <w:rPr>
          <w:sz w:val="24"/>
        </w:rPr>
        <w:t>органа</w:t>
      </w:r>
      <w:r w:rsidR="00EB4761" w:rsidRPr="00C7259C">
        <w:rPr>
          <w:spacing w:val="-5"/>
          <w:sz w:val="24"/>
        </w:rPr>
        <w:t xml:space="preserve"> </w:t>
      </w:r>
      <w:r w:rsidR="00EB4761" w:rsidRPr="00C7259C">
        <w:rPr>
          <w:sz w:val="24"/>
        </w:rPr>
        <w:t>муниципального</w:t>
      </w:r>
      <w:r w:rsidR="00EB4761" w:rsidRPr="00C7259C">
        <w:rPr>
          <w:spacing w:val="-7"/>
          <w:sz w:val="24"/>
        </w:rPr>
        <w:t xml:space="preserve"> </w:t>
      </w:r>
      <w:r w:rsidR="00EB4761" w:rsidRPr="00C7259C">
        <w:rPr>
          <w:sz w:val="24"/>
        </w:rPr>
        <w:t>контроля</w:t>
      </w:r>
      <w:r w:rsidR="00EB4761" w:rsidRPr="00C7259C">
        <w:rPr>
          <w:spacing w:val="-2"/>
          <w:sz w:val="24"/>
        </w:rPr>
        <w:t xml:space="preserve"> </w:t>
      </w:r>
      <w:r w:rsidR="00EB4761" w:rsidRPr="00C7259C">
        <w:rPr>
          <w:sz w:val="24"/>
        </w:rPr>
        <w:t>при</w:t>
      </w:r>
      <w:r w:rsidR="00EB4761" w:rsidRPr="00C7259C">
        <w:rPr>
          <w:spacing w:val="-5"/>
          <w:sz w:val="24"/>
        </w:rPr>
        <w:t xml:space="preserve"> </w:t>
      </w:r>
      <w:r w:rsidR="00EB4761" w:rsidRPr="00C7259C">
        <w:rPr>
          <w:sz w:val="24"/>
        </w:rPr>
        <w:t>проведении</w:t>
      </w:r>
      <w:r w:rsidR="00EB4761" w:rsidRPr="00C7259C">
        <w:rPr>
          <w:spacing w:val="-2"/>
          <w:sz w:val="24"/>
        </w:rPr>
        <w:t xml:space="preserve"> </w:t>
      </w:r>
      <w:r w:rsidR="00EB4761" w:rsidRPr="00C7259C">
        <w:rPr>
          <w:sz w:val="24"/>
        </w:rPr>
        <w:t>контрольного</w:t>
      </w:r>
      <w:r w:rsidR="00EB4761" w:rsidRPr="00C7259C">
        <w:rPr>
          <w:spacing w:val="-57"/>
          <w:sz w:val="24"/>
        </w:rPr>
        <w:t xml:space="preserve"> </w:t>
      </w:r>
      <w:r w:rsidR="00EB4761" w:rsidRPr="00C7259C">
        <w:rPr>
          <w:sz w:val="24"/>
        </w:rPr>
        <w:t>мероприятия в пределах своих полномочий и в объеме проводимых контрольных действий,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пользуются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правами,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установленными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частью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2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статьи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29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Федерального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закона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«О</w:t>
      </w:r>
      <w:r w:rsidR="00EB4761" w:rsidRPr="00C7259C">
        <w:rPr>
          <w:spacing w:val="1"/>
          <w:sz w:val="24"/>
        </w:rPr>
        <w:t xml:space="preserve"> </w:t>
      </w:r>
      <w:r w:rsidR="00EB4761" w:rsidRPr="00C7259C">
        <w:rPr>
          <w:sz w:val="24"/>
        </w:rPr>
        <w:t>государственном</w:t>
      </w:r>
      <w:r w:rsidR="00EB4761" w:rsidRPr="00C7259C">
        <w:rPr>
          <w:spacing w:val="-8"/>
          <w:sz w:val="24"/>
        </w:rPr>
        <w:t xml:space="preserve"> </w:t>
      </w:r>
      <w:r w:rsidR="00EB4761" w:rsidRPr="00C7259C">
        <w:rPr>
          <w:sz w:val="24"/>
        </w:rPr>
        <w:t>контроле</w:t>
      </w:r>
      <w:r w:rsidR="00EB4761" w:rsidRPr="00C7259C">
        <w:rPr>
          <w:spacing w:val="-7"/>
          <w:sz w:val="24"/>
        </w:rPr>
        <w:t xml:space="preserve"> </w:t>
      </w:r>
      <w:r w:rsidR="00EB4761" w:rsidRPr="00C7259C">
        <w:rPr>
          <w:sz w:val="24"/>
        </w:rPr>
        <w:t>(надзоре)</w:t>
      </w:r>
      <w:r w:rsidR="00EB4761" w:rsidRPr="00C7259C">
        <w:rPr>
          <w:spacing w:val="-4"/>
          <w:sz w:val="24"/>
        </w:rPr>
        <w:t xml:space="preserve"> </w:t>
      </w:r>
      <w:r w:rsidR="00EB4761" w:rsidRPr="00C7259C">
        <w:rPr>
          <w:sz w:val="24"/>
        </w:rPr>
        <w:t>и</w:t>
      </w:r>
      <w:r w:rsidR="00EB4761" w:rsidRPr="00C7259C">
        <w:rPr>
          <w:spacing w:val="-8"/>
          <w:sz w:val="24"/>
        </w:rPr>
        <w:t xml:space="preserve"> </w:t>
      </w:r>
      <w:r w:rsidR="00EB4761" w:rsidRPr="00C7259C">
        <w:rPr>
          <w:sz w:val="24"/>
        </w:rPr>
        <w:t>муниципальном</w:t>
      </w:r>
      <w:r w:rsidR="00EB4761" w:rsidRPr="00C7259C">
        <w:rPr>
          <w:spacing w:val="-9"/>
          <w:sz w:val="24"/>
        </w:rPr>
        <w:t xml:space="preserve"> </w:t>
      </w:r>
      <w:r w:rsidR="00EB4761" w:rsidRPr="00C7259C">
        <w:rPr>
          <w:sz w:val="24"/>
        </w:rPr>
        <w:t>контроле</w:t>
      </w:r>
      <w:r w:rsidR="00EB4761" w:rsidRPr="00C7259C">
        <w:rPr>
          <w:spacing w:val="-8"/>
          <w:sz w:val="24"/>
        </w:rPr>
        <w:t xml:space="preserve"> </w:t>
      </w:r>
      <w:r w:rsidR="00EB4761" w:rsidRPr="00C7259C">
        <w:rPr>
          <w:sz w:val="24"/>
        </w:rPr>
        <w:t>в</w:t>
      </w:r>
      <w:r w:rsidR="00EB4761" w:rsidRPr="00C7259C">
        <w:rPr>
          <w:spacing w:val="-7"/>
          <w:sz w:val="24"/>
        </w:rPr>
        <w:t xml:space="preserve"> </w:t>
      </w:r>
      <w:r w:rsidR="00EB4761" w:rsidRPr="00C7259C">
        <w:rPr>
          <w:sz w:val="24"/>
        </w:rPr>
        <w:t>Российской</w:t>
      </w:r>
      <w:r w:rsidR="00EB4761" w:rsidRPr="00C7259C">
        <w:rPr>
          <w:spacing w:val="-6"/>
          <w:sz w:val="24"/>
        </w:rPr>
        <w:t xml:space="preserve"> </w:t>
      </w:r>
      <w:r w:rsidR="00EB4761" w:rsidRPr="00C7259C">
        <w:rPr>
          <w:sz w:val="24"/>
        </w:rPr>
        <w:t>Федерации».</w:t>
      </w:r>
    </w:p>
    <w:p w:rsidR="00C016A2" w:rsidRPr="00C7259C" w:rsidRDefault="00EB4761" w:rsidP="0072284A">
      <w:pPr>
        <w:pStyle w:val="a4"/>
        <w:numPr>
          <w:ilvl w:val="1"/>
          <w:numId w:val="21"/>
        </w:numPr>
        <w:tabs>
          <w:tab w:val="left" w:pos="1252"/>
        </w:tabs>
        <w:spacing w:line="240" w:lineRule="atLeast"/>
        <w:ind w:left="57" w:right="125" w:firstLine="1338"/>
        <w:contextualSpacing/>
        <w:rPr>
          <w:sz w:val="24"/>
        </w:rPr>
      </w:pPr>
      <w:r w:rsidRPr="00C7259C">
        <w:rPr>
          <w:sz w:val="24"/>
        </w:rPr>
        <w:t>Организация и осуществление муниципального контроля в сфере благоустройства</w:t>
      </w:r>
      <w:r w:rsidRPr="00C7259C">
        <w:rPr>
          <w:spacing w:val="1"/>
          <w:sz w:val="24"/>
        </w:rPr>
        <w:t xml:space="preserve"> </w:t>
      </w:r>
      <w:r w:rsidRPr="00C7259C">
        <w:rPr>
          <w:sz w:val="24"/>
        </w:rPr>
        <w:t>регулируется</w:t>
      </w:r>
      <w:r w:rsidRPr="00C7259C">
        <w:rPr>
          <w:spacing w:val="-6"/>
          <w:sz w:val="24"/>
        </w:rPr>
        <w:t xml:space="preserve"> </w:t>
      </w:r>
      <w:r w:rsidRPr="00C7259C">
        <w:rPr>
          <w:sz w:val="24"/>
        </w:rPr>
        <w:t>Федеральным</w:t>
      </w:r>
      <w:r w:rsidRPr="00C7259C">
        <w:rPr>
          <w:spacing w:val="-11"/>
          <w:sz w:val="24"/>
        </w:rPr>
        <w:t xml:space="preserve"> </w:t>
      </w:r>
      <w:r w:rsidRPr="00C7259C">
        <w:rPr>
          <w:sz w:val="24"/>
        </w:rPr>
        <w:t>законом</w:t>
      </w:r>
      <w:r w:rsidRPr="00C7259C">
        <w:rPr>
          <w:spacing w:val="-12"/>
          <w:sz w:val="24"/>
        </w:rPr>
        <w:t xml:space="preserve"> </w:t>
      </w:r>
      <w:r w:rsidRPr="00C7259C">
        <w:rPr>
          <w:sz w:val="24"/>
        </w:rPr>
        <w:t>«О</w:t>
      </w:r>
      <w:r w:rsidRPr="00C7259C">
        <w:rPr>
          <w:spacing w:val="-9"/>
          <w:sz w:val="24"/>
        </w:rPr>
        <w:t xml:space="preserve"> </w:t>
      </w:r>
      <w:r w:rsidRPr="00C7259C">
        <w:rPr>
          <w:sz w:val="24"/>
        </w:rPr>
        <w:t>государственном</w:t>
      </w:r>
      <w:r w:rsidRPr="00C7259C">
        <w:rPr>
          <w:spacing w:val="-11"/>
          <w:sz w:val="24"/>
        </w:rPr>
        <w:t xml:space="preserve"> </w:t>
      </w:r>
      <w:r w:rsidRPr="00C7259C">
        <w:rPr>
          <w:sz w:val="24"/>
        </w:rPr>
        <w:t>контроле</w:t>
      </w:r>
      <w:r w:rsidRPr="00C7259C">
        <w:rPr>
          <w:spacing w:val="-9"/>
          <w:sz w:val="24"/>
        </w:rPr>
        <w:t xml:space="preserve"> </w:t>
      </w:r>
      <w:r w:rsidRPr="00C7259C">
        <w:rPr>
          <w:sz w:val="24"/>
        </w:rPr>
        <w:t>(надзоре)</w:t>
      </w:r>
      <w:r w:rsidRPr="00C7259C">
        <w:rPr>
          <w:spacing w:val="-7"/>
          <w:sz w:val="24"/>
        </w:rPr>
        <w:t xml:space="preserve"> </w:t>
      </w:r>
      <w:r w:rsidRPr="00C7259C">
        <w:rPr>
          <w:sz w:val="24"/>
        </w:rPr>
        <w:t>и</w:t>
      </w:r>
      <w:r w:rsidRPr="00C7259C">
        <w:rPr>
          <w:spacing w:val="-11"/>
          <w:sz w:val="24"/>
        </w:rPr>
        <w:t xml:space="preserve"> </w:t>
      </w:r>
      <w:r w:rsidRPr="00C7259C">
        <w:rPr>
          <w:sz w:val="24"/>
        </w:rPr>
        <w:t>муниципальном</w:t>
      </w:r>
      <w:r w:rsidRPr="00C7259C">
        <w:rPr>
          <w:spacing w:val="-57"/>
          <w:sz w:val="24"/>
        </w:rPr>
        <w:t xml:space="preserve"> </w:t>
      </w:r>
      <w:r w:rsidRPr="00C7259C">
        <w:rPr>
          <w:sz w:val="24"/>
        </w:rPr>
        <w:t>контроле</w:t>
      </w:r>
      <w:r w:rsidRPr="00C7259C">
        <w:rPr>
          <w:spacing w:val="-2"/>
          <w:sz w:val="24"/>
        </w:rPr>
        <w:t xml:space="preserve"> </w:t>
      </w:r>
      <w:r w:rsidRPr="00C7259C">
        <w:rPr>
          <w:sz w:val="24"/>
        </w:rPr>
        <w:t>в Российской Федерации».</w:t>
      </w:r>
    </w:p>
    <w:p w:rsidR="00C016A2" w:rsidRPr="00AF4463" w:rsidRDefault="00C016A2" w:rsidP="0072284A">
      <w:pPr>
        <w:pStyle w:val="a3"/>
        <w:spacing w:line="240" w:lineRule="atLeast"/>
        <w:ind w:left="57" w:firstLine="1338"/>
        <w:contextualSpacing/>
        <w:rPr>
          <w:b/>
        </w:rPr>
      </w:pPr>
    </w:p>
    <w:p w:rsidR="00C016A2" w:rsidRPr="00A860ED" w:rsidRDefault="00A860ED" w:rsidP="00A860ED">
      <w:pPr>
        <w:tabs>
          <w:tab w:val="left" w:pos="3636"/>
        </w:tabs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EB4761" w:rsidRPr="00A860ED">
        <w:rPr>
          <w:b/>
          <w:sz w:val="24"/>
        </w:rPr>
        <w:t>Объекты</w:t>
      </w:r>
      <w:r w:rsidR="00EB4761" w:rsidRPr="00A860ED">
        <w:rPr>
          <w:b/>
          <w:spacing w:val="-12"/>
          <w:sz w:val="24"/>
        </w:rPr>
        <w:t xml:space="preserve"> </w:t>
      </w:r>
      <w:r w:rsidR="00EB4761" w:rsidRPr="00A860ED">
        <w:rPr>
          <w:b/>
          <w:sz w:val="24"/>
        </w:rPr>
        <w:t>муниципального</w:t>
      </w:r>
      <w:r w:rsidR="00EB4761" w:rsidRPr="00A860ED">
        <w:rPr>
          <w:b/>
          <w:spacing w:val="-14"/>
          <w:sz w:val="24"/>
        </w:rPr>
        <w:t xml:space="preserve"> </w:t>
      </w:r>
      <w:r w:rsidR="00EB4761" w:rsidRPr="00A860ED">
        <w:rPr>
          <w:b/>
          <w:sz w:val="24"/>
        </w:rPr>
        <w:t>контроля</w:t>
      </w:r>
    </w:p>
    <w:p w:rsidR="00C016A2" w:rsidRDefault="00C016A2">
      <w:pPr>
        <w:pStyle w:val="a3"/>
        <w:ind w:left="0" w:firstLine="0"/>
        <w:jc w:val="left"/>
      </w:pPr>
    </w:p>
    <w:p w:rsidR="00C016A2" w:rsidRDefault="00EB4761">
      <w:pPr>
        <w:pStyle w:val="a4"/>
        <w:numPr>
          <w:ilvl w:val="1"/>
          <w:numId w:val="5"/>
        </w:numPr>
        <w:tabs>
          <w:tab w:val="left" w:pos="1296"/>
        </w:tabs>
        <w:spacing w:before="1"/>
        <w:ind w:right="129" w:firstLine="708"/>
        <w:rPr>
          <w:sz w:val="24"/>
        </w:rPr>
      </w:pP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016A2" w:rsidRDefault="00EB4761" w:rsidP="0031089A">
      <w:pPr>
        <w:pStyle w:val="a3"/>
        <w:ind w:right="126"/>
      </w:pPr>
      <w:r>
        <w:t>а)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20"/>
        </w:rPr>
        <w:t xml:space="preserve"> </w:t>
      </w:r>
      <w:r>
        <w:t>Правилами</w:t>
      </w:r>
      <w:r>
        <w:rPr>
          <w:spacing w:val="41"/>
        </w:rPr>
        <w:t xml:space="preserve"> </w:t>
      </w:r>
      <w:r>
        <w:t>благоустройства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proofErr w:type="spellStart"/>
      <w:r w:rsidR="0031089A">
        <w:t>Пыталовского</w:t>
      </w:r>
      <w:proofErr w:type="spellEnd"/>
      <w:r w:rsidR="0031089A">
        <w:t xml:space="preserve"> муниципального округа</w:t>
      </w:r>
      <w:r>
        <w:t>;</w:t>
      </w:r>
    </w:p>
    <w:p w:rsidR="00C016A2" w:rsidRDefault="00EB4761">
      <w:pPr>
        <w:pStyle w:val="a3"/>
        <w:ind w:right="122"/>
      </w:pPr>
      <w:r>
        <w:lastRenderedPageBreak/>
        <w:t>б) элементы благоустройства территории - декоративные, технические, планировочные,</w:t>
      </w:r>
      <w:r>
        <w:rPr>
          <w:spacing w:val="-57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 некапитальные нестационарные строения и сооружения, информационные щиты и</w:t>
      </w:r>
      <w:r>
        <w:rPr>
          <w:spacing w:val="1"/>
        </w:rPr>
        <w:t xml:space="preserve"> </w:t>
      </w:r>
      <w:r>
        <w:t>указатели,</w:t>
      </w:r>
      <w:r>
        <w:rPr>
          <w:spacing w:val="-1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 благоустройства.</w:t>
      </w:r>
    </w:p>
    <w:p w:rsidR="00C016A2" w:rsidRDefault="00EB4761">
      <w:pPr>
        <w:pStyle w:val="a4"/>
        <w:numPr>
          <w:ilvl w:val="1"/>
          <w:numId w:val="5"/>
        </w:numPr>
        <w:tabs>
          <w:tab w:val="left" w:pos="1378"/>
        </w:tabs>
        <w:ind w:right="125" w:firstLine="708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C016A2" w:rsidRDefault="00EB4761">
      <w:pPr>
        <w:pStyle w:val="a4"/>
        <w:numPr>
          <w:ilvl w:val="1"/>
          <w:numId w:val="5"/>
        </w:numPr>
        <w:tabs>
          <w:tab w:val="left" w:pos="1236"/>
        </w:tabs>
        <w:ind w:right="124" w:firstLine="708"/>
        <w:rPr>
          <w:sz w:val="24"/>
        </w:rPr>
      </w:pPr>
      <w:r>
        <w:rPr>
          <w:sz w:val="24"/>
        </w:rPr>
        <w:t>При сборе, обработке, анализе и учете сведений об объектах контроля для целей 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BF00F9" w:rsidRDefault="00BF00F9" w:rsidP="00BF00F9">
      <w:pPr>
        <w:tabs>
          <w:tab w:val="left" w:pos="1062"/>
        </w:tabs>
        <w:spacing w:before="68"/>
        <w:rPr>
          <w:sz w:val="24"/>
        </w:rPr>
      </w:pPr>
    </w:p>
    <w:p w:rsidR="00C016A2" w:rsidRPr="00AF4463" w:rsidRDefault="00AF4463" w:rsidP="001C73D2">
      <w:pPr>
        <w:tabs>
          <w:tab w:val="left" w:pos="1062"/>
        </w:tabs>
        <w:spacing w:before="68"/>
        <w:jc w:val="center"/>
        <w:rPr>
          <w:b/>
          <w:sz w:val="28"/>
          <w:szCs w:val="28"/>
        </w:rPr>
      </w:pPr>
      <w:r w:rsidRPr="00AF4463">
        <w:rPr>
          <w:b/>
          <w:sz w:val="24"/>
          <w:szCs w:val="28"/>
        </w:rPr>
        <w:t xml:space="preserve">3. </w:t>
      </w:r>
      <w:r w:rsidR="00EB4761" w:rsidRPr="00AF4463">
        <w:rPr>
          <w:b/>
          <w:sz w:val="24"/>
          <w:szCs w:val="28"/>
        </w:rPr>
        <w:t>Управление</w:t>
      </w:r>
      <w:r w:rsidR="00EB4761" w:rsidRPr="00AF4463">
        <w:rPr>
          <w:b/>
          <w:spacing w:val="-11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рисками</w:t>
      </w:r>
      <w:r w:rsidR="00EB4761" w:rsidRPr="00AF4463">
        <w:rPr>
          <w:b/>
          <w:spacing w:val="-10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причинения</w:t>
      </w:r>
      <w:r w:rsidR="00EB4761" w:rsidRPr="00AF4463">
        <w:rPr>
          <w:b/>
          <w:spacing w:val="-11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вреда</w:t>
      </w:r>
      <w:r w:rsidR="00EB4761" w:rsidRPr="00AF4463">
        <w:rPr>
          <w:b/>
          <w:spacing w:val="-8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(ущерба)</w:t>
      </w:r>
      <w:r w:rsidR="00EB4761" w:rsidRPr="00AF4463">
        <w:rPr>
          <w:b/>
          <w:spacing w:val="-10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охраняемым</w:t>
      </w:r>
      <w:r w:rsidR="00EB4761" w:rsidRPr="00AF4463">
        <w:rPr>
          <w:b/>
          <w:spacing w:val="-10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законом</w:t>
      </w:r>
      <w:r w:rsidR="00EB4761" w:rsidRPr="00AF4463">
        <w:rPr>
          <w:b/>
          <w:spacing w:val="-11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ценностям</w:t>
      </w:r>
      <w:r w:rsidR="00EB4761" w:rsidRPr="00AF4463">
        <w:rPr>
          <w:b/>
          <w:spacing w:val="-9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при</w:t>
      </w:r>
      <w:r w:rsidRPr="00AF4463">
        <w:rPr>
          <w:b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осуществлении</w:t>
      </w:r>
      <w:r w:rsidR="00EB4761" w:rsidRPr="00AF4463">
        <w:rPr>
          <w:b/>
          <w:spacing w:val="-9"/>
          <w:sz w:val="24"/>
          <w:szCs w:val="28"/>
        </w:rPr>
        <w:t xml:space="preserve"> </w:t>
      </w:r>
      <w:r w:rsidR="00EB4761" w:rsidRPr="00AF4463">
        <w:rPr>
          <w:b/>
          <w:sz w:val="24"/>
          <w:szCs w:val="28"/>
        </w:rPr>
        <w:t>контроля</w:t>
      </w:r>
    </w:p>
    <w:p w:rsidR="00C016A2" w:rsidRDefault="00C016A2">
      <w:pPr>
        <w:pStyle w:val="a3"/>
        <w:ind w:left="0" w:firstLine="0"/>
        <w:jc w:val="left"/>
      </w:pPr>
    </w:p>
    <w:p w:rsidR="0031089A" w:rsidRDefault="0031089A" w:rsidP="00B36995">
      <w:pPr>
        <w:pStyle w:val="a3"/>
        <w:spacing w:line="240" w:lineRule="atLeast"/>
        <w:ind w:firstLine="720"/>
        <w:contextualSpacing/>
      </w:pPr>
      <w:r>
        <w:t>3.1.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1089A" w:rsidRDefault="001C73D2" w:rsidP="00B36995">
      <w:pPr>
        <w:pStyle w:val="a3"/>
        <w:spacing w:line="240" w:lineRule="atLeast"/>
        <w:ind w:left="0" w:firstLine="720"/>
        <w:contextualSpacing/>
      </w:pPr>
      <w:r>
        <w:t xml:space="preserve"> </w:t>
      </w:r>
      <w:r w:rsidR="00B36995">
        <w:t>3</w:t>
      </w:r>
      <w:r w:rsidR="0031089A">
        <w:t>.2. 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</w:t>
      </w:r>
      <w:r w:rsidR="00B36995">
        <w:t xml:space="preserve"> орган</w:t>
      </w:r>
      <w:r w:rsidR="0031089A">
        <w:t xml:space="preserve"> применяет индикаторы риска нарушения обязательных требований.</w:t>
      </w:r>
    </w:p>
    <w:p w:rsidR="00B36995" w:rsidRDefault="00B36995" w:rsidP="00B36995">
      <w:pPr>
        <w:pStyle w:val="a3"/>
        <w:spacing w:line="240" w:lineRule="atLeast"/>
        <w:ind w:left="0" w:firstLine="720"/>
        <w:contextualSpacing/>
      </w:pPr>
      <w:r w:rsidRPr="00B36995">
        <w:t>Перечень индикаторов риска по муниципальному контролю утверждается</w:t>
      </w:r>
      <w:r>
        <w:t xml:space="preserve"> решением Собрания депутатов </w:t>
      </w:r>
      <w:proofErr w:type="spellStart"/>
      <w:r>
        <w:t>Пыталовского</w:t>
      </w:r>
      <w:proofErr w:type="spellEnd"/>
      <w:r>
        <w:t xml:space="preserve"> муниципального округа.</w:t>
      </w:r>
    </w:p>
    <w:p w:rsidR="00B36995" w:rsidRPr="00B36995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4"/>
          <w:szCs w:val="24"/>
        </w:rPr>
      </w:pPr>
      <w:r w:rsidRPr="00B36995">
        <w:rPr>
          <w:sz w:val="24"/>
          <w:szCs w:val="24"/>
        </w:rPr>
        <w:t>Контрольный орган 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36995" w:rsidRPr="00B36995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B36995">
        <w:rPr>
          <w:sz w:val="24"/>
          <w:szCs w:val="24"/>
        </w:rPr>
        <w:t>) высокий риск</w:t>
      </w:r>
    </w:p>
    <w:p w:rsidR="00B36995" w:rsidRPr="00B36995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B36995">
        <w:rPr>
          <w:sz w:val="24"/>
          <w:szCs w:val="24"/>
        </w:rPr>
        <w:t>)средний риск;</w:t>
      </w:r>
    </w:p>
    <w:p w:rsidR="00821F99" w:rsidRDefault="00B36995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B36995">
        <w:rPr>
          <w:sz w:val="24"/>
          <w:szCs w:val="24"/>
        </w:rPr>
        <w:t>) низкий риск.</w:t>
      </w:r>
    </w:p>
    <w:p w:rsidR="00B36995" w:rsidRDefault="00EB4761" w:rsidP="00B36995">
      <w:pPr>
        <w:tabs>
          <w:tab w:val="left" w:pos="1228"/>
        </w:tabs>
        <w:spacing w:line="240" w:lineRule="atLeast"/>
        <w:ind w:right="123" w:firstLine="720"/>
        <w:contextualSpacing/>
        <w:rPr>
          <w:spacing w:val="1"/>
          <w:sz w:val="24"/>
        </w:rPr>
      </w:pPr>
      <w:r w:rsidRPr="00B36995">
        <w:rPr>
          <w:sz w:val="24"/>
        </w:rPr>
        <w:t>Объекты контроля относятся к категориям риска исходя из следующих критериев:</w:t>
      </w:r>
      <w:r w:rsidRPr="00B36995">
        <w:rPr>
          <w:spacing w:val="1"/>
          <w:sz w:val="24"/>
        </w:rPr>
        <w:t xml:space="preserve"> </w:t>
      </w:r>
    </w:p>
    <w:p w:rsidR="00C016A2" w:rsidRPr="00821F99" w:rsidRDefault="00EB4761" w:rsidP="00821F99">
      <w:pPr>
        <w:tabs>
          <w:tab w:val="left" w:pos="1228"/>
        </w:tabs>
        <w:spacing w:line="240" w:lineRule="atLeast"/>
        <w:ind w:right="123" w:firstLine="720"/>
        <w:contextualSpacing/>
        <w:jc w:val="both"/>
        <w:rPr>
          <w:sz w:val="24"/>
          <w:szCs w:val="24"/>
        </w:rPr>
      </w:pPr>
      <w:r w:rsidRPr="00B36995">
        <w:rPr>
          <w:sz w:val="24"/>
        </w:rPr>
        <w:t>а)</w:t>
      </w:r>
      <w:r w:rsidRPr="00B36995">
        <w:rPr>
          <w:spacing w:val="22"/>
          <w:sz w:val="24"/>
        </w:rPr>
        <w:t xml:space="preserve"> </w:t>
      </w:r>
      <w:r w:rsidRPr="00B36995">
        <w:rPr>
          <w:sz w:val="24"/>
        </w:rPr>
        <w:t>к</w:t>
      </w:r>
      <w:r w:rsidRPr="00B36995">
        <w:rPr>
          <w:spacing w:val="23"/>
          <w:sz w:val="24"/>
        </w:rPr>
        <w:t xml:space="preserve"> </w:t>
      </w:r>
      <w:r w:rsidRPr="00B36995">
        <w:rPr>
          <w:sz w:val="24"/>
        </w:rPr>
        <w:t>высокому</w:t>
      </w:r>
      <w:r w:rsidRPr="00B36995">
        <w:rPr>
          <w:spacing w:val="22"/>
          <w:sz w:val="24"/>
        </w:rPr>
        <w:t xml:space="preserve"> </w:t>
      </w:r>
      <w:r w:rsidRPr="00B36995">
        <w:rPr>
          <w:sz w:val="24"/>
        </w:rPr>
        <w:t>риску</w:t>
      </w:r>
      <w:r w:rsidRPr="00B36995">
        <w:rPr>
          <w:spacing w:val="21"/>
          <w:sz w:val="24"/>
        </w:rPr>
        <w:t xml:space="preserve"> </w:t>
      </w:r>
      <w:r w:rsidRPr="00B36995">
        <w:rPr>
          <w:sz w:val="24"/>
        </w:rPr>
        <w:t>относятся</w:t>
      </w:r>
      <w:r w:rsidRPr="00B36995">
        <w:rPr>
          <w:spacing w:val="26"/>
          <w:sz w:val="24"/>
        </w:rPr>
        <w:t xml:space="preserve"> </w:t>
      </w:r>
      <w:r w:rsidRPr="00B36995">
        <w:rPr>
          <w:sz w:val="24"/>
        </w:rPr>
        <w:t>объекты</w:t>
      </w:r>
      <w:r w:rsidRPr="00B36995">
        <w:rPr>
          <w:spacing w:val="25"/>
          <w:sz w:val="24"/>
        </w:rPr>
        <w:t xml:space="preserve"> </w:t>
      </w:r>
      <w:r w:rsidRPr="00B36995">
        <w:rPr>
          <w:sz w:val="24"/>
        </w:rPr>
        <w:t>контроля,</w:t>
      </w:r>
      <w:r w:rsidRPr="00B36995">
        <w:rPr>
          <w:spacing w:val="23"/>
          <w:sz w:val="24"/>
        </w:rPr>
        <w:t xml:space="preserve"> </w:t>
      </w:r>
      <w:r w:rsidRPr="00B36995">
        <w:rPr>
          <w:sz w:val="24"/>
        </w:rPr>
        <w:t>в</w:t>
      </w:r>
      <w:r w:rsidRPr="00B36995">
        <w:rPr>
          <w:spacing w:val="21"/>
          <w:sz w:val="24"/>
        </w:rPr>
        <w:t xml:space="preserve"> </w:t>
      </w:r>
      <w:r w:rsidRPr="00B36995">
        <w:rPr>
          <w:sz w:val="24"/>
        </w:rPr>
        <w:t>отношении</w:t>
      </w:r>
      <w:r w:rsidRPr="00B36995">
        <w:rPr>
          <w:spacing w:val="25"/>
          <w:sz w:val="24"/>
        </w:rPr>
        <w:t xml:space="preserve"> </w:t>
      </w:r>
      <w:r w:rsidRPr="00B36995">
        <w:rPr>
          <w:sz w:val="24"/>
        </w:rPr>
        <w:t>которых</w:t>
      </w:r>
      <w:r w:rsidRPr="00B36995">
        <w:rPr>
          <w:spacing w:val="22"/>
          <w:sz w:val="24"/>
        </w:rPr>
        <w:t xml:space="preserve"> </w:t>
      </w:r>
      <w:r w:rsidRPr="00B36995">
        <w:rPr>
          <w:sz w:val="24"/>
        </w:rPr>
        <w:t>установлены</w:t>
      </w:r>
      <w:r w:rsidR="00821F99">
        <w:rPr>
          <w:sz w:val="24"/>
        </w:rPr>
        <w:t xml:space="preserve"> </w:t>
      </w:r>
      <w:r w:rsidRPr="00821F99">
        <w:rPr>
          <w:sz w:val="24"/>
          <w:szCs w:val="24"/>
        </w:rPr>
        <w:t>требования</w:t>
      </w:r>
      <w:r w:rsidRPr="00821F99">
        <w:rPr>
          <w:spacing w:val="-4"/>
          <w:sz w:val="24"/>
          <w:szCs w:val="24"/>
        </w:rPr>
        <w:t xml:space="preserve"> </w:t>
      </w:r>
      <w:r w:rsidRPr="00821F99">
        <w:rPr>
          <w:sz w:val="24"/>
          <w:szCs w:val="24"/>
        </w:rPr>
        <w:t>к:</w:t>
      </w:r>
      <w:r w:rsidR="00B36995" w:rsidRPr="00821F99">
        <w:rPr>
          <w:sz w:val="24"/>
          <w:szCs w:val="24"/>
        </w:rPr>
        <w:t xml:space="preserve"> </w:t>
      </w:r>
      <w:r w:rsidRPr="00821F99">
        <w:rPr>
          <w:sz w:val="24"/>
          <w:szCs w:val="24"/>
        </w:rPr>
        <w:t>наружному освещению;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детским площадкам;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спортивным площадкам;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строительным</w:t>
      </w:r>
      <w:r w:rsidRPr="00821F99">
        <w:rPr>
          <w:spacing w:val="-9"/>
          <w:sz w:val="24"/>
          <w:szCs w:val="24"/>
        </w:rPr>
        <w:t xml:space="preserve"> </w:t>
      </w:r>
      <w:r w:rsidRPr="00821F99">
        <w:rPr>
          <w:sz w:val="24"/>
          <w:szCs w:val="24"/>
        </w:rPr>
        <w:t>площадкам;</w:t>
      </w:r>
      <w:r w:rsidR="00B36995" w:rsidRPr="00821F99">
        <w:rPr>
          <w:sz w:val="24"/>
          <w:szCs w:val="24"/>
        </w:rPr>
        <w:t xml:space="preserve"> </w:t>
      </w:r>
      <w:r w:rsidRPr="00821F99">
        <w:rPr>
          <w:sz w:val="24"/>
          <w:szCs w:val="24"/>
        </w:rPr>
        <w:t>содержанию</w:t>
      </w:r>
      <w:r w:rsidRPr="00821F99">
        <w:rPr>
          <w:spacing w:val="-8"/>
          <w:sz w:val="24"/>
          <w:szCs w:val="24"/>
        </w:rPr>
        <w:t xml:space="preserve"> </w:t>
      </w:r>
      <w:r w:rsidRPr="00821F99">
        <w:rPr>
          <w:sz w:val="24"/>
          <w:szCs w:val="24"/>
        </w:rPr>
        <w:t>кровель</w:t>
      </w:r>
      <w:r w:rsidRPr="00821F99">
        <w:rPr>
          <w:spacing w:val="-5"/>
          <w:sz w:val="24"/>
          <w:szCs w:val="24"/>
        </w:rPr>
        <w:t xml:space="preserve"> </w:t>
      </w:r>
      <w:r w:rsidRPr="00821F99">
        <w:rPr>
          <w:sz w:val="24"/>
          <w:szCs w:val="24"/>
        </w:rPr>
        <w:t>зданий,</w:t>
      </w:r>
      <w:r w:rsidRPr="00821F99">
        <w:rPr>
          <w:spacing w:val="-9"/>
          <w:sz w:val="24"/>
          <w:szCs w:val="24"/>
        </w:rPr>
        <w:t xml:space="preserve"> </w:t>
      </w:r>
      <w:r w:rsidRPr="00821F99">
        <w:rPr>
          <w:sz w:val="24"/>
          <w:szCs w:val="24"/>
        </w:rPr>
        <w:t>строений,</w:t>
      </w:r>
      <w:r w:rsidRPr="00821F99">
        <w:rPr>
          <w:spacing w:val="-8"/>
          <w:sz w:val="24"/>
          <w:szCs w:val="24"/>
        </w:rPr>
        <w:t xml:space="preserve"> </w:t>
      </w:r>
      <w:r w:rsidRPr="00821F99">
        <w:rPr>
          <w:sz w:val="24"/>
          <w:szCs w:val="24"/>
        </w:rPr>
        <w:t>сооружений;</w:t>
      </w:r>
      <w:r w:rsidR="00B36995" w:rsidRPr="00821F99">
        <w:rPr>
          <w:sz w:val="24"/>
          <w:szCs w:val="24"/>
        </w:rPr>
        <w:t xml:space="preserve"> </w:t>
      </w:r>
      <w:r w:rsidRPr="00821F99">
        <w:rPr>
          <w:sz w:val="24"/>
          <w:szCs w:val="24"/>
        </w:rPr>
        <w:t>обеспечению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беспрепятственного передвижения по территории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инвалидов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и других</w:t>
      </w:r>
      <w:r w:rsidRPr="00821F99">
        <w:rPr>
          <w:spacing w:val="1"/>
          <w:sz w:val="24"/>
          <w:szCs w:val="24"/>
        </w:rPr>
        <w:t xml:space="preserve"> </w:t>
      </w:r>
      <w:r w:rsidRPr="00821F99">
        <w:rPr>
          <w:sz w:val="24"/>
          <w:szCs w:val="24"/>
        </w:rPr>
        <w:t>маломобильных</w:t>
      </w:r>
      <w:r w:rsidRPr="00821F99">
        <w:rPr>
          <w:spacing w:val="-1"/>
          <w:sz w:val="24"/>
          <w:szCs w:val="24"/>
        </w:rPr>
        <w:t xml:space="preserve"> </w:t>
      </w:r>
      <w:r w:rsidRPr="00821F99">
        <w:rPr>
          <w:sz w:val="24"/>
          <w:szCs w:val="24"/>
        </w:rPr>
        <w:t>групп</w:t>
      </w:r>
      <w:r w:rsidRPr="00821F99">
        <w:rPr>
          <w:spacing w:val="-1"/>
          <w:sz w:val="24"/>
          <w:szCs w:val="24"/>
        </w:rPr>
        <w:t xml:space="preserve"> </w:t>
      </w:r>
      <w:r w:rsidRPr="00821F99">
        <w:rPr>
          <w:sz w:val="24"/>
          <w:szCs w:val="24"/>
        </w:rPr>
        <w:t>населения.</w:t>
      </w:r>
    </w:p>
    <w:p w:rsidR="00C016A2" w:rsidRPr="00821F99" w:rsidRDefault="00EB4761" w:rsidP="00821F99">
      <w:pPr>
        <w:pStyle w:val="a3"/>
        <w:spacing w:line="240" w:lineRule="atLeast"/>
        <w:ind w:right="125"/>
        <w:contextualSpacing/>
      </w:pPr>
      <w:r w:rsidRPr="00821F99">
        <w:t>Нарушение</w:t>
      </w:r>
      <w:r w:rsidRPr="00821F99">
        <w:rPr>
          <w:spacing w:val="1"/>
        </w:rPr>
        <w:t xml:space="preserve"> </w:t>
      </w:r>
      <w:r w:rsidRPr="00821F99">
        <w:t>обязательных</w:t>
      </w:r>
      <w:r w:rsidRPr="00821F99">
        <w:rPr>
          <w:spacing w:val="1"/>
        </w:rPr>
        <w:t xml:space="preserve"> </w:t>
      </w:r>
      <w:r w:rsidRPr="00821F99">
        <w:t>требований</w:t>
      </w:r>
      <w:r w:rsidRPr="00821F99">
        <w:rPr>
          <w:spacing w:val="1"/>
        </w:rPr>
        <w:t xml:space="preserve"> </w:t>
      </w:r>
      <w:r w:rsidRPr="00821F99">
        <w:t>в</w:t>
      </w:r>
      <w:r w:rsidRPr="00821F99">
        <w:rPr>
          <w:spacing w:val="1"/>
        </w:rPr>
        <w:t xml:space="preserve"> </w:t>
      </w:r>
      <w:r w:rsidRPr="00821F99">
        <w:t>отношении</w:t>
      </w:r>
      <w:r w:rsidRPr="00821F99">
        <w:rPr>
          <w:spacing w:val="1"/>
        </w:rPr>
        <w:t xml:space="preserve"> </w:t>
      </w:r>
      <w:r w:rsidRPr="00821F99">
        <w:t>объектов</w:t>
      </w:r>
      <w:r w:rsidRPr="00821F99">
        <w:rPr>
          <w:spacing w:val="1"/>
        </w:rPr>
        <w:t xml:space="preserve"> </w:t>
      </w:r>
      <w:r w:rsidRPr="00821F99">
        <w:t>контроля</w:t>
      </w:r>
      <w:r w:rsidRPr="00821F99">
        <w:rPr>
          <w:spacing w:val="1"/>
        </w:rPr>
        <w:t xml:space="preserve"> </w:t>
      </w:r>
      <w:r w:rsidRPr="00821F99">
        <w:t>с</w:t>
      </w:r>
      <w:r w:rsidRPr="00821F99">
        <w:rPr>
          <w:spacing w:val="1"/>
        </w:rPr>
        <w:t xml:space="preserve"> </w:t>
      </w:r>
      <w:r w:rsidRPr="00821F99">
        <w:t>высоким</w:t>
      </w:r>
      <w:r w:rsidRPr="00821F99">
        <w:rPr>
          <w:spacing w:val="1"/>
        </w:rPr>
        <w:t xml:space="preserve"> </w:t>
      </w:r>
      <w:r w:rsidRPr="00821F99">
        <w:t>риском</w:t>
      </w:r>
      <w:r w:rsidRPr="00821F99">
        <w:rPr>
          <w:spacing w:val="1"/>
        </w:rPr>
        <w:t xml:space="preserve"> </w:t>
      </w:r>
      <w:r w:rsidRPr="00821F99">
        <w:t>может</w:t>
      </w:r>
      <w:r w:rsidRPr="00821F99">
        <w:rPr>
          <w:spacing w:val="1"/>
        </w:rPr>
        <w:t xml:space="preserve"> </w:t>
      </w:r>
      <w:r w:rsidRPr="00821F99">
        <w:t>повлечь</w:t>
      </w:r>
      <w:r w:rsidRPr="00821F99">
        <w:rPr>
          <w:spacing w:val="1"/>
        </w:rPr>
        <w:t xml:space="preserve"> </w:t>
      </w:r>
      <w:r w:rsidRPr="00821F99">
        <w:t>фактическое</w:t>
      </w:r>
      <w:r w:rsidRPr="00821F99">
        <w:rPr>
          <w:spacing w:val="1"/>
        </w:rPr>
        <w:t xml:space="preserve"> </w:t>
      </w:r>
      <w:r w:rsidRPr="00821F99">
        <w:t>причинение</w:t>
      </w:r>
      <w:r w:rsidRPr="00821F99">
        <w:rPr>
          <w:spacing w:val="1"/>
        </w:rPr>
        <w:t xml:space="preserve"> </w:t>
      </w:r>
      <w:r w:rsidRPr="00821F99">
        <w:t>вреда</w:t>
      </w:r>
      <w:r w:rsidRPr="00821F99">
        <w:rPr>
          <w:spacing w:val="1"/>
        </w:rPr>
        <w:t xml:space="preserve"> </w:t>
      </w:r>
      <w:r w:rsidRPr="00821F99">
        <w:t>(ущерба)</w:t>
      </w:r>
      <w:r w:rsidRPr="00821F99">
        <w:rPr>
          <w:spacing w:val="1"/>
        </w:rPr>
        <w:t xml:space="preserve"> </w:t>
      </w:r>
      <w:r w:rsidRPr="00821F99">
        <w:t>охраняемым</w:t>
      </w:r>
      <w:r w:rsidRPr="00821F99">
        <w:rPr>
          <w:spacing w:val="1"/>
        </w:rPr>
        <w:t xml:space="preserve"> </w:t>
      </w:r>
      <w:r w:rsidRPr="00821F99">
        <w:t>законом</w:t>
      </w:r>
      <w:r w:rsidRPr="00821F99">
        <w:rPr>
          <w:spacing w:val="1"/>
        </w:rPr>
        <w:t xml:space="preserve"> </w:t>
      </w:r>
      <w:r w:rsidRPr="00821F99">
        <w:t>ценностям высокой</w:t>
      </w:r>
      <w:r w:rsidRPr="00821F99">
        <w:rPr>
          <w:spacing w:val="1"/>
        </w:rPr>
        <w:t xml:space="preserve"> </w:t>
      </w:r>
      <w:r w:rsidRPr="00821F99">
        <w:t>степени</w:t>
      </w:r>
      <w:r w:rsidRPr="00821F99">
        <w:rPr>
          <w:spacing w:val="1"/>
        </w:rPr>
        <w:t xml:space="preserve"> </w:t>
      </w:r>
      <w:r w:rsidRPr="00821F99">
        <w:t>тяжести.</w:t>
      </w:r>
    </w:p>
    <w:p w:rsidR="00C016A2" w:rsidRDefault="00EB4761" w:rsidP="00821F99">
      <w:pPr>
        <w:pStyle w:val="a3"/>
        <w:spacing w:line="240" w:lineRule="atLeast"/>
        <w:ind w:right="133"/>
        <w:contextualSpacing/>
      </w:pPr>
      <w:r w:rsidRPr="00821F99">
        <w:t>б) к среднему риску относятся объекты контроля, в отношении которых</w:t>
      </w:r>
      <w:r>
        <w:t xml:space="preserve"> 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к:</w:t>
      </w:r>
      <w:r w:rsidR="00821F99"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t>поселения;</w:t>
      </w:r>
      <w:r>
        <w:rPr>
          <w:spacing w:val="-57"/>
        </w:rPr>
        <w:t xml:space="preserve"> </w:t>
      </w:r>
      <w:r>
        <w:t>уборке</w:t>
      </w:r>
      <w:r>
        <w:rPr>
          <w:spacing w:val="-6"/>
        </w:rPr>
        <w:t xml:space="preserve"> </w:t>
      </w:r>
      <w:r>
        <w:t>территории;</w:t>
      </w:r>
      <w:r w:rsidR="00821F99">
        <w:t xml:space="preserve"> </w:t>
      </w:r>
      <w:r>
        <w:t>к</w:t>
      </w:r>
      <w:r>
        <w:rPr>
          <w:spacing w:val="-10"/>
        </w:rPr>
        <w:t xml:space="preserve"> </w:t>
      </w:r>
      <w:r>
        <w:t>местам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устройствам</w:t>
      </w:r>
      <w:r>
        <w:rPr>
          <w:spacing w:val="-11"/>
        </w:rPr>
        <w:t xml:space="preserve"> </w:t>
      </w:r>
      <w:r>
        <w:t>накопления</w:t>
      </w:r>
      <w:r>
        <w:rPr>
          <w:spacing w:val="-9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коммунальных</w:t>
      </w:r>
      <w:r>
        <w:rPr>
          <w:spacing w:val="-10"/>
        </w:rPr>
        <w:t xml:space="preserve"> </w:t>
      </w:r>
      <w:r>
        <w:t>отходов;</w:t>
      </w:r>
      <w:r>
        <w:rPr>
          <w:spacing w:val="-57"/>
        </w:rPr>
        <w:t xml:space="preserve"> </w:t>
      </w:r>
      <w:r>
        <w:t>ограждениям;</w:t>
      </w:r>
      <w:r w:rsidR="00821F99">
        <w:t xml:space="preserve"> </w:t>
      </w:r>
      <w:r>
        <w:t>охране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насаждений;</w:t>
      </w:r>
      <w:r>
        <w:rPr>
          <w:spacing w:val="-57"/>
        </w:rPr>
        <w:t xml:space="preserve"> </w:t>
      </w:r>
      <w:r>
        <w:t>производству</w:t>
      </w:r>
      <w:r>
        <w:rPr>
          <w:spacing w:val="-4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работ;</w:t>
      </w:r>
      <w:r w:rsidR="00821F99"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домашней</w:t>
      </w:r>
      <w:r>
        <w:rPr>
          <w:spacing w:val="-8"/>
        </w:rPr>
        <w:t xml:space="preserve"> </w:t>
      </w:r>
      <w:r>
        <w:t>птицы.</w:t>
      </w:r>
    </w:p>
    <w:p w:rsidR="00C016A2" w:rsidRDefault="00EB4761">
      <w:pPr>
        <w:pStyle w:val="a3"/>
        <w:ind w:right="126"/>
      </w:pP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 средней</w:t>
      </w:r>
      <w:r>
        <w:rPr>
          <w:spacing w:val="3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</w:p>
    <w:p w:rsidR="00C016A2" w:rsidRDefault="00EB4761" w:rsidP="00821F99">
      <w:pPr>
        <w:pStyle w:val="a3"/>
        <w:ind w:right="126"/>
      </w:pPr>
      <w:r>
        <w:t>в) к низкому риску относятся объекты контроля, в отношении которых установлены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к:</w:t>
      </w:r>
      <w:r w:rsidR="00821F99"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фасадов;</w:t>
      </w:r>
      <w:r w:rsidR="00821F99">
        <w:t xml:space="preserve"> </w:t>
      </w:r>
      <w:r>
        <w:t>размещению,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афиш,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объявлений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информации;</w:t>
      </w:r>
      <w:r w:rsidR="00821F99">
        <w:t xml:space="preserve"> </w:t>
      </w:r>
      <w:r>
        <w:rPr>
          <w:spacing w:val="-1"/>
        </w:rPr>
        <w:t>элементам</w:t>
      </w:r>
      <w:r>
        <w:rPr>
          <w:spacing w:val="-7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t>оформления;</w:t>
      </w:r>
      <w:r>
        <w:rPr>
          <w:spacing w:val="-57"/>
        </w:rPr>
        <w:t xml:space="preserve"> </w:t>
      </w:r>
      <w:r>
        <w:t>знакам</w:t>
      </w:r>
      <w:r>
        <w:rPr>
          <w:spacing w:val="-2"/>
        </w:rPr>
        <w:t xml:space="preserve"> </w:t>
      </w:r>
      <w:r>
        <w:t>адресации;</w:t>
      </w:r>
      <w:r w:rsidR="00821F99">
        <w:t xml:space="preserve"> </w:t>
      </w:r>
      <w:r>
        <w:rPr>
          <w:spacing w:val="-1"/>
        </w:rPr>
        <w:t>информационным</w:t>
      </w:r>
      <w:r>
        <w:rPr>
          <w:spacing w:val="-13"/>
        </w:rPr>
        <w:t xml:space="preserve"> </w:t>
      </w:r>
      <w:r>
        <w:t>конструкциям;</w:t>
      </w:r>
      <w:r>
        <w:rPr>
          <w:spacing w:val="-57"/>
        </w:rPr>
        <w:t xml:space="preserve"> </w:t>
      </w:r>
      <w:r>
        <w:t>малым</w:t>
      </w:r>
      <w:r>
        <w:rPr>
          <w:spacing w:val="-6"/>
        </w:rPr>
        <w:t xml:space="preserve"> </w:t>
      </w:r>
      <w:r>
        <w:t>архитектурным</w:t>
      </w:r>
      <w:r>
        <w:rPr>
          <w:spacing w:val="-5"/>
        </w:rPr>
        <w:t xml:space="preserve"> </w:t>
      </w:r>
      <w:r>
        <w:lastRenderedPageBreak/>
        <w:t>формам;</w:t>
      </w:r>
      <w:r w:rsidR="00821F99">
        <w:t xml:space="preserve"> </w:t>
      </w:r>
      <w:r>
        <w:t>участию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-57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домов)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территории.</w:t>
      </w:r>
    </w:p>
    <w:p w:rsidR="00C016A2" w:rsidRDefault="00EB4761">
      <w:pPr>
        <w:pStyle w:val="a3"/>
        <w:ind w:right="121"/>
      </w:pPr>
      <w:r>
        <w:t>Нарушение обязательных требований в отношении объектов контроля с низким риском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небольшой степени</w:t>
      </w:r>
      <w:r>
        <w:rPr>
          <w:spacing w:val="1"/>
        </w:rPr>
        <w:t xml:space="preserve"> </w:t>
      </w:r>
      <w:r>
        <w:t>тяжести.</w:t>
      </w:r>
    </w:p>
    <w:p w:rsidR="00AF4463" w:rsidRPr="001C73D2" w:rsidRDefault="00A860ED" w:rsidP="001C73D2">
      <w:pPr>
        <w:tabs>
          <w:tab w:val="left" w:pos="1230"/>
        </w:tabs>
        <w:spacing w:before="72"/>
        <w:ind w:right="127"/>
        <w:rPr>
          <w:sz w:val="24"/>
        </w:rPr>
      </w:pPr>
      <w:r>
        <w:rPr>
          <w:sz w:val="24"/>
        </w:rPr>
        <w:t xml:space="preserve">             </w:t>
      </w:r>
      <w:r w:rsidR="001C73D2">
        <w:rPr>
          <w:sz w:val="24"/>
        </w:rPr>
        <w:t xml:space="preserve">3.3. </w:t>
      </w:r>
      <w:r w:rsidR="00821F99" w:rsidRPr="001C73D2">
        <w:rPr>
          <w:sz w:val="24"/>
        </w:rPr>
        <w:t xml:space="preserve"> </w:t>
      </w:r>
      <w:r w:rsidR="00EB4761" w:rsidRPr="001C73D2">
        <w:rPr>
          <w:sz w:val="24"/>
        </w:rPr>
        <w:t>При</w:t>
      </w:r>
      <w:r w:rsidR="00EB4761" w:rsidRPr="001C73D2">
        <w:rPr>
          <w:spacing w:val="-6"/>
          <w:sz w:val="24"/>
        </w:rPr>
        <w:t xml:space="preserve"> </w:t>
      </w:r>
      <w:r w:rsidR="00EB4761" w:rsidRPr="001C73D2">
        <w:rPr>
          <w:sz w:val="24"/>
        </w:rPr>
        <w:t>наличии</w:t>
      </w:r>
      <w:r w:rsidR="00EB4761" w:rsidRPr="001C73D2">
        <w:rPr>
          <w:spacing w:val="-7"/>
          <w:sz w:val="24"/>
        </w:rPr>
        <w:t xml:space="preserve"> </w:t>
      </w:r>
      <w:r w:rsidR="00EB4761" w:rsidRPr="001C73D2">
        <w:rPr>
          <w:sz w:val="24"/>
        </w:rPr>
        <w:t>критериев,</w:t>
      </w:r>
      <w:r w:rsidR="00EB4761" w:rsidRPr="001C73D2">
        <w:rPr>
          <w:spacing w:val="-4"/>
          <w:sz w:val="24"/>
        </w:rPr>
        <w:t xml:space="preserve"> </w:t>
      </w:r>
      <w:r w:rsidR="00EB4761" w:rsidRPr="001C73D2">
        <w:rPr>
          <w:sz w:val="24"/>
        </w:rPr>
        <w:t>позволяющих</w:t>
      </w:r>
      <w:r w:rsidR="00EB4761" w:rsidRPr="001C73D2">
        <w:rPr>
          <w:spacing w:val="-5"/>
          <w:sz w:val="24"/>
        </w:rPr>
        <w:t xml:space="preserve"> </w:t>
      </w:r>
      <w:r w:rsidR="00EB4761" w:rsidRPr="001C73D2">
        <w:rPr>
          <w:sz w:val="24"/>
        </w:rPr>
        <w:t>отнести</w:t>
      </w:r>
      <w:r w:rsidR="00EB4761" w:rsidRPr="001C73D2">
        <w:rPr>
          <w:spacing w:val="-2"/>
          <w:sz w:val="24"/>
        </w:rPr>
        <w:t xml:space="preserve"> </w:t>
      </w:r>
      <w:r w:rsidR="00EB4761" w:rsidRPr="001C73D2">
        <w:rPr>
          <w:sz w:val="24"/>
        </w:rPr>
        <w:t>деятельность</w:t>
      </w:r>
      <w:r w:rsidR="00EB4761" w:rsidRPr="001C73D2">
        <w:rPr>
          <w:spacing w:val="-3"/>
          <w:sz w:val="24"/>
        </w:rPr>
        <w:t xml:space="preserve"> </w:t>
      </w:r>
      <w:r w:rsidR="00EB4761" w:rsidRPr="001C73D2">
        <w:rPr>
          <w:sz w:val="24"/>
        </w:rPr>
        <w:t>контролируемого</w:t>
      </w:r>
      <w:r w:rsidR="00EB4761" w:rsidRPr="001C73D2">
        <w:rPr>
          <w:spacing w:val="-8"/>
          <w:sz w:val="24"/>
        </w:rPr>
        <w:t xml:space="preserve"> </w:t>
      </w:r>
      <w:r w:rsidR="00EB4761" w:rsidRPr="001C73D2">
        <w:rPr>
          <w:sz w:val="24"/>
        </w:rPr>
        <w:t>лица</w:t>
      </w:r>
      <w:r w:rsidR="00EB4761" w:rsidRPr="001C73D2">
        <w:rPr>
          <w:spacing w:val="-57"/>
          <w:sz w:val="24"/>
        </w:rPr>
        <w:t xml:space="preserve"> </w:t>
      </w:r>
      <w:r w:rsidR="00EB4761" w:rsidRPr="001C73D2">
        <w:rPr>
          <w:sz w:val="24"/>
        </w:rPr>
        <w:t>к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различным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категориям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риска,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подлежит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применению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критерий,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позволяющий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отнести</w:t>
      </w:r>
      <w:r w:rsidR="00EB4761" w:rsidRPr="001C73D2">
        <w:rPr>
          <w:spacing w:val="1"/>
          <w:sz w:val="24"/>
        </w:rPr>
        <w:t xml:space="preserve"> </w:t>
      </w:r>
      <w:r w:rsidR="00EB4761" w:rsidRPr="001C73D2">
        <w:rPr>
          <w:sz w:val="24"/>
        </w:rPr>
        <w:t>деятельность контролируемого</w:t>
      </w:r>
      <w:r w:rsidR="00EB4761" w:rsidRPr="001C73D2">
        <w:rPr>
          <w:spacing w:val="-4"/>
          <w:sz w:val="24"/>
        </w:rPr>
        <w:t xml:space="preserve"> </w:t>
      </w:r>
      <w:r w:rsidR="00EB4761" w:rsidRPr="001C73D2">
        <w:rPr>
          <w:sz w:val="24"/>
        </w:rPr>
        <w:t>лица</w:t>
      </w:r>
      <w:r w:rsidR="00EB4761" w:rsidRPr="001C73D2">
        <w:rPr>
          <w:spacing w:val="-2"/>
          <w:sz w:val="24"/>
        </w:rPr>
        <w:t xml:space="preserve"> </w:t>
      </w:r>
      <w:r w:rsidR="00EB4761" w:rsidRPr="001C73D2">
        <w:rPr>
          <w:sz w:val="24"/>
        </w:rPr>
        <w:t>к</w:t>
      </w:r>
      <w:r w:rsidR="00EB4761" w:rsidRPr="001C73D2">
        <w:rPr>
          <w:spacing w:val="-1"/>
          <w:sz w:val="24"/>
        </w:rPr>
        <w:t xml:space="preserve"> </w:t>
      </w:r>
      <w:r w:rsidR="00EB4761" w:rsidRPr="001C73D2">
        <w:rPr>
          <w:sz w:val="24"/>
        </w:rPr>
        <w:t>более</w:t>
      </w:r>
      <w:r w:rsidR="00EB4761" w:rsidRPr="001C73D2">
        <w:rPr>
          <w:spacing w:val="-1"/>
          <w:sz w:val="24"/>
        </w:rPr>
        <w:t xml:space="preserve"> </w:t>
      </w:r>
      <w:r w:rsidR="00EB4761" w:rsidRPr="001C73D2">
        <w:rPr>
          <w:sz w:val="24"/>
        </w:rPr>
        <w:t>высокой</w:t>
      </w:r>
      <w:r w:rsidR="00EB4761" w:rsidRPr="001C73D2">
        <w:rPr>
          <w:spacing w:val="-2"/>
          <w:sz w:val="24"/>
        </w:rPr>
        <w:t xml:space="preserve"> </w:t>
      </w:r>
      <w:r w:rsidR="00EB4761" w:rsidRPr="001C73D2">
        <w:rPr>
          <w:sz w:val="24"/>
        </w:rPr>
        <w:t>категории</w:t>
      </w:r>
      <w:r w:rsidR="00EB4761" w:rsidRPr="001C73D2">
        <w:rPr>
          <w:spacing w:val="-3"/>
          <w:sz w:val="24"/>
        </w:rPr>
        <w:t xml:space="preserve"> </w:t>
      </w:r>
      <w:r w:rsidR="00EB4761" w:rsidRPr="001C73D2">
        <w:rPr>
          <w:sz w:val="24"/>
        </w:rPr>
        <w:t>риска.</w:t>
      </w:r>
    </w:p>
    <w:p w:rsidR="00AF4463" w:rsidRPr="00A860ED" w:rsidRDefault="00A860ED" w:rsidP="00A860ED">
      <w:pPr>
        <w:tabs>
          <w:tab w:val="left" w:pos="1230"/>
        </w:tabs>
        <w:spacing w:before="72" w:line="240" w:lineRule="atLeast"/>
        <w:ind w:right="127"/>
        <w:contextualSpacing/>
        <w:rPr>
          <w:sz w:val="24"/>
        </w:rPr>
      </w:pPr>
      <w:r>
        <w:rPr>
          <w:sz w:val="24"/>
        </w:rPr>
        <w:t xml:space="preserve">             3.4.</w:t>
      </w:r>
      <w:r w:rsidRPr="00A860ED">
        <w:rPr>
          <w:sz w:val="24"/>
        </w:rPr>
        <w:t xml:space="preserve"> </w:t>
      </w:r>
      <w:r w:rsidR="00EB4761" w:rsidRPr="00A860ED">
        <w:rPr>
          <w:sz w:val="24"/>
        </w:rPr>
        <w:t>При поступлении сведений о соответствии объекта контроля критериям риска иной</w:t>
      </w:r>
      <w:r w:rsidR="00EB4761" w:rsidRPr="00A860ED">
        <w:rPr>
          <w:spacing w:val="-57"/>
          <w:sz w:val="24"/>
        </w:rPr>
        <w:t xml:space="preserve"> </w:t>
      </w:r>
      <w:r w:rsidR="00EB4761" w:rsidRPr="00A860ED">
        <w:rPr>
          <w:sz w:val="24"/>
        </w:rPr>
        <w:t>категории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риска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либо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об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изменении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критериев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риска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орган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муниципального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контроля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в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течение 5 рабочих дней должен принять решение об изменении категории риска указанного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объекта</w:t>
      </w:r>
      <w:r w:rsidR="00EB4761" w:rsidRPr="00A860ED">
        <w:rPr>
          <w:spacing w:val="4"/>
          <w:sz w:val="24"/>
        </w:rPr>
        <w:t xml:space="preserve"> </w:t>
      </w:r>
      <w:r w:rsidR="00EB4761" w:rsidRPr="00A860ED">
        <w:rPr>
          <w:sz w:val="24"/>
        </w:rPr>
        <w:t>контроля.</w:t>
      </w:r>
    </w:p>
    <w:p w:rsidR="00C016A2" w:rsidRPr="00A860ED" w:rsidRDefault="00A860ED" w:rsidP="00A860ED">
      <w:pPr>
        <w:tabs>
          <w:tab w:val="left" w:pos="1230"/>
        </w:tabs>
        <w:spacing w:before="72" w:line="240" w:lineRule="atLeast"/>
        <w:ind w:right="127"/>
        <w:contextualSpacing/>
        <w:rPr>
          <w:sz w:val="24"/>
        </w:rPr>
      </w:pPr>
      <w:r>
        <w:rPr>
          <w:sz w:val="24"/>
        </w:rPr>
        <w:t xml:space="preserve">             3.5.</w:t>
      </w:r>
      <w:r w:rsidRPr="00A860ED">
        <w:rPr>
          <w:sz w:val="24"/>
        </w:rPr>
        <w:t xml:space="preserve">  </w:t>
      </w:r>
      <w:r w:rsidR="00EB4761" w:rsidRPr="00A860ED">
        <w:rPr>
          <w:sz w:val="24"/>
        </w:rPr>
        <w:t>Контролируемые лица вправе подать в орган муниципального контроля заявление</w:t>
      </w:r>
      <w:r w:rsidR="00EB4761" w:rsidRPr="00A860ED">
        <w:rPr>
          <w:spacing w:val="1"/>
          <w:sz w:val="24"/>
        </w:rPr>
        <w:t xml:space="preserve"> </w:t>
      </w:r>
      <w:r w:rsidR="00EB4761" w:rsidRPr="00A860ED">
        <w:rPr>
          <w:sz w:val="24"/>
        </w:rPr>
        <w:t>об</w:t>
      </w:r>
      <w:r w:rsidR="00EB4761" w:rsidRPr="00A860ED">
        <w:rPr>
          <w:spacing w:val="-1"/>
          <w:sz w:val="24"/>
        </w:rPr>
        <w:t xml:space="preserve"> </w:t>
      </w:r>
      <w:r w:rsidR="00EB4761" w:rsidRPr="00A860ED">
        <w:rPr>
          <w:sz w:val="24"/>
        </w:rPr>
        <w:t>изменении</w:t>
      </w:r>
      <w:r w:rsidR="00EB4761" w:rsidRPr="00A860ED">
        <w:rPr>
          <w:spacing w:val="-1"/>
          <w:sz w:val="24"/>
        </w:rPr>
        <w:t xml:space="preserve"> </w:t>
      </w:r>
      <w:r w:rsidR="00EB4761" w:rsidRPr="00A860ED">
        <w:rPr>
          <w:sz w:val="24"/>
        </w:rPr>
        <w:t>категории</w:t>
      </w:r>
      <w:r w:rsidR="00EB4761" w:rsidRPr="00A860ED">
        <w:rPr>
          <w:spacing w:val="-1"/>
          <w:sz w:val="24"/>
        </w:rPr>
        <w:t xml:space="preserve"> </w:t>
      </w:r>
      <w:r w:rsidR="00EB4761" w:rsidRPr="00A860ED">
        <w:rPr>
          <w:sz w:val="24"/>
        </w:rPr>
        <w:t>риска.</w:t>
      </w:r>
    </w:p>
    <w:p w:rsidR="00C016A2" w:rsidRDefault="00C016A2" w:rsidP="00A860ED">
      <w:pPr>
        <w:pStyle w:val="a3"/>
        <w:spacing w:line="240" w:lineRule="atLeast"/>
        <w:ind w:left="0" w:firstLine="1230"/>
        <w:contextualSpacing/>
      </w:pPr>
    </w:p>
    <w:p w:rsidR="00C016A2" w:rsidRPr="00A860ED" w:rsidRDefault="00A860ED" w:rsidP="00A860ED">
      <w:pPr>
        <w:tabs>
          <w:tab w:val="left" w:pos="1218"/>
        </w:tabs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EB4761" w:rsidRPr="00A860ED">
        <w:rPr>
          <w:b/>
          <w:sz w:val="24"/>
        </w:rPr>
        <w:t>Профилактика</w:t>
      </w:r>
      <w:r w:rsidR="00EB4761" w:rsidRPr="00A860ED">
        <w:rPr>
          <w:b/>
          <w:spacing w:val="-11"/>
          <w:sz w:val="24"/>
        </w:rPr>
        <w:t xml:space="preserve"> </w:t>
      </w:r>
      <w:r w:rsidR="00EB4761" w:rsidRPr="00A860ED">
        <w:rPr>
          <w:b/>
          <w:sz w:val="24"/>
        </w:rPr>
        <w:t>рисков</w:t>
      </w:r>
      <w:r w:rsidR="00EB4761" w:rsidRPr="00A860ED">
        <w:rPr>
          <w:b/>
          <w:spacing w:val="-10"/>
          <w:sz w:val="24"/>
        </w:rPr>
        <w:t xml:space="preserve"> </w:t>
      </w:r>
      <w:r w:rsidR="00EB4761" w:rsidRPr="00A860ED">
        <w:rPr>
          <w:b/>
          <w:sz w:val="24"/>
        </w:rPr>
        <w:t>причинения</w:t>
      </w:r>
      <w:r w:rsidR="00EB4761" w:rsidRPr="00A860ED">
        <w:rPr>
          <w:b/>
          <w:spacing w:val="-10"/>
          <w:sz w:val="24"/>
        </w:rPr>
        <w:t xml:space="preserve"> </w:t>
      </w:r>
      <w:r w:rsidR="00EB4761" w:rsidRPr="00A860ED">
        <w:rPr>
          <w:b/>
          <w:sz w:val="24"/>
        </w:rPr>
        <w:t>вреда</w:t>
      </w:r>
      <w:r w:rsidR="00EB4761" w:rsidRPr="00A860ED">
        <w:rPr>
          <w:b/>
          <w:spacing w:val="-7"/>
          <w:sz w:val="24"/>
        </w:rPr>
        <w:t xml:space="preserve"> </w:t>
      </w:r>
      <w:r w:rsidR="00EB4761" w:rsidRPr="00A860ED">
        <w:rPr>
          <w:b/>
          <w:sz w:val="24"/>
        </w:rPr>
        <w:t>(ущерба)</w:t>
      </w:r>
      <w:r w:rsidR="00EB4761" w:rsidRPr="00A860ED">
        <w:rPr>
          <w:b/>
          <w:spacing w:val="-10"/>
          <w:sz w:val="24"/>
        </w:rPr>
        <w:t xml:space="preserve"> </w:t>
      </w:r>
      <w:r w:rsidR="00EB4761" w:rsidRPr="00A860ED">
        <w:rPr>
          <w:b/>
          <w:sz w:val="24"/>
        </w:rPr>
        <w:t>охраняемым</w:t>
      </w:r>
      <w:r w:rsidR="00EB4761" w:rsidRPr="00A860ED">
        <w:rPr>
          <w:b/>
          <w:spacing w:val="-9"/>
          <w:sz w:val="24"/>
        </w:rPr>
        <w:t xml:space="preserve"> </w:t>
      </w:r>
      <w:r w:rsidR="00EB4761" w:rsidRPr="00A860ED">
        <w:rPr>
          <w:b/>
          <w:sz w:val="24"/>
        </w:rPr>
        <w:t>законом</w:t>
      </w:r>
      <w:r w:rsidR="00EB4761" w:rsidRPr="00A860ED">
        <w:rPr>
          <w:b/>
          <w:spacing w:val="-13"/>
          <w:sz w:val="24"/>
        </w:rPr>
        <w:t xml:space="preserve"> </w:t>
      </w:r>
      <w:r w:rsidR="00EB4761" w:rsidRPr="00A860ED">
        <w:rPr>
          <w:b/>
          <w:sz w:val="24"/>
        </w:rPr>
        <w:t>ценностям</w:t>
      </w:r>
    </w:p>
    <w:p w:rsidR="00C016A2" w:rsidRPr="00AF4463" w:rsidRDefault="00C016A2" w:rsidP="00AF4463">
      <w:pPr>
        <w:pStyle w:val="a3"/>
        <w:ind w:left="0" w:firstLine="0"/>
        <w:jc w:val="center"/>
        <w:rPr>
          <w:b/>
        </w:rPr>
      </w:pP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rFonts w:eastAsia="Calibri"/>
          <w:sz w:val="24"/>
          <w:szCs w:val="24"/>
        </w:rPr>
      </w:pPr>
      <w:r w:rsidRPr="00A860ED">
        <w:rPr>
          <w:rFonts w:eastAsia="Calibri"/>
          <w:sz w:val="24"/>
          <w:szCs w:val="24"/>
        </w:rPr>
        <w:t>4</w:t>
      </w:r>
      <w:r w:rsidRPr="0072284A">
        <w:rPr>
          <w:rFonts w:eastAsia="Calibri"/>
          <w:sz w:val="24"/>
          <w:szCs w:val="24"/>
        </w:rPr>
        <w:t>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приоритетными по отношению к проведению контрольных мероприятий.</w:t>
      </w: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72284A">
        <w:rPr>
          <w:rFonts w:eastAsia="Calibri"/>
          <w:sz w:val="24"/>
          <w:szCs w:val="24"/>
        </w:rPr>
        <w:t>4.2.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</w:t>
      </w:r>
      <w:r w:rsidRPr="0072284A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Pr="0072284A">
        <w:rPr>
          <w:rFonts w:eastAsia="Calibri"/>
          <w:sz w:val="24"/>
          <w:szCs w:val="24"/>
          <w:lang w:eastAsia="ru-RU"/>
        </w:rPr>
        <w:t>Пыталовского</w:t>
      </w:r>
      <w:proofErr w:type="spellEnd"/>
      <w:r w:rsidRPr="0072284A">
        <w:rPr>
          <w:rFonts w:eastAsia="Calibri"/>
          <w:sz w:val="24"/>
          <w:szCs w:val="24"/>
          <w:lang w:eastAsia="ru-RU"/>
        </w:rPr>
        <w:t xml:space="preserve"> муниципального округа  </w:t>
      </w:r>
      <w:r w:rsidRPr="0072284A">
        <w:rPr>
          <w:rFonts w:eastAsia="Calibri"/>
          <w:sz w:val="24"/>
          <w:szCs w:val="24"/>
        </w:rPr>
        <w:t>в соответствии с действующим законодательством.</w:t>
      </w:r>
    </w:p>
    <w:p w:rsidR="00821F99" w:rsidRPr="0072284A" w:rsidRDefault="00821F99" w:rsidP="00821F99">
      <w:pPr>
        <w:pStyle w:val="a4"/>
        <w:tabs>
          <w:tab w:val="left" w:pos="1077"/>
        </w:tabs>
        <w:ind w:left="-57"/>
        <w:rPr>
          <w:sz w:val="24"/>
          <w:szCs w:val="24"/>
        </w:rPr>
      </w:pPr>
      <w:r w:rsidRPr="0072284A">
        <w:rPr>
          <w:sz w:val="24"/>
          <w:szCs w:val="24"/>
          <w:lang w:eastAsia="ru-RU"/>
        </w:rPr>
        <w:t xml:space="preserve">4.3.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72284A">
        <w:rPr>
          <w:sz w:val="24"/>
          <w:szCs w:val="24"/>
        </w:rPr>
        <w:t xml:space="preserve">Если иное не установлено Федеральным законом № 248-ФЗ </w:t>
      </w:r>
      <w:r w:rsidRPr="0072284A">
        <w:rPr>
          <w:sz w:val="24"/>
          <w:szCs w:val="24"/>
          <w:lang w:eastAsia="ru-RU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</w:t>
      </w:r>
      <w:r w:rsidRPr="0072284A">
        <w:rPr>
          <w:sz w:val="24"/>
          <w:szCs w:val="24"/>
        </w:rPr>
        <w:t xml:space="preserve">бо в случаях, предусмотренных Федеральным законом № 248-ФЗ, принимает меры, указанные в </w:t>
      </w:r>
      <w:hyperlink r:id="rId8" w:history="1">
        <w:r w:rsidRPr="0072284A">
          <w:rPr>
            <w:sz w:val="24"/>
            <w:szCs w:val="24"/>
          </w:rPr>
          <w:t>статье 90</w:t>
        </w:r>
      </w:hyperlink>
      <w:r w:rsidRPr="0072284A">
        <w:rPr>
          <w:sz w:val="24"/>
          <w:szCs w:val="24"/>
        </w:rPr>
        <w:t xml:space="preserve">  Федерального закона № 248-ФЗ.</w:t>
      </w:r>
    </w:p>
    <w:p w:rsidR="00821F99" w:rsidRPr="0072284A" w:rsidRDefault="009A529A" w:rsidP="00821F99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72284A">
        <w:rPr>
          <w:sz w:val="24"/>
          <w:szCs w:val="24"/>
          <w:lang w:eastAsia="ru-RU"/>
        </w:rPr>
        <w:t>4</w:t>
      </w:r>
      <w:r w:rsidR="00821F99" w:rsidRPr="0072284A">
        <w:rPr>
          <w:sz w:val="24"/>
          <w:szCs w:val="24"/>
          <w:lang w:eastAsia="ru-RU"/>
        </w:rPr>
        <w:t xml:space="preserve">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72284A">
        <w:rPr>
          <w:sz w:val="24"/>
          <w:szCs w:val="24"/>
          <w:lang w:eastAsia="ru-RU"/>
        </w:rPr>
        <w:t>инспектор</w:t>
      </w:r>
      <w:r w:rsidR="00821F99" w:rsidRPr="0072284A">
        <w:rPr>
          <w:sz w:val="24"/>
          <w:szCs w:val="24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  <w:bookmarkStart w:id="1" w:name="P85_Копия_1"/>
      <w:bookmarkEnd w:id="1"/>
    </w:p>
    <w:p w:rsidR="00821F99" w:rsidRPr="0072284A" w:rsidRDefault="009A529A" w:rsidP="00821F99">
      <w:pPr>
        <w:pStyle w:val="a4"/>
        <w:tabs>
          <w:tab w:val="left" w:pos="1134"/>
        </w:tabs>
        <w:ind w:left="0"/>
        <w:rPr>
          <w:rFonts w:eastAsia="Calibri"/>
          <w:sz w:val="24"/>
          <w:szCs w:val="24"/>
        </w:rPr>
      </w:pPr>
      <w:r w:rsidRPr="0072284A">
        <w:rPr>
          <w:rFonts w:eastAsia="Calibri"/>
          <w:sz w:val="24"/>
          <w:szCs w:val="24"/>
        </w:rPr>
        <w:t>4</w:t>
      </w:r>
      <w:r w:rsidR="00821F99" w:rsidRPr="0072284A">
        <w:rPr>
          <w:rFonts w:eastAsia="Calibri"/>
          <w:sz w:val="24"/>
          <w:szCs w:val="24"/>
        </w:rPr>
        <w:t>.5. При осуществлении муниципального контроля могут проводиться следующие  виды профилактических мероприятий:</w:t>
      </w: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rFonts w:eastAsia="Calibri"/>
          <w:sz w:val="24"/>
          <w:szCs w:val="24"/>
        </w:rPr>
      </w:pPr>
      <w:r w:rsidRPr="0072284A">
        <w:rPr>
          <w:rFonts w:eastAsia="Calibri"/>
          <w:sz w:val="24"/>
          <w:szCs w:val="24"/>
        </w:rPr>
        <w:t>1) информирование;</w:t>
      </w: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rFonts w:eastAsia="Calibri"/>
          <w:sz w:val="24"/>
          <w:szCs w:val="24"/>
        </w:rPr>
      </w:pPr>
      <w:r w:rsidRPr="0072284A">
        <w:rPr>
          <w:rFonts w:eastAsia="Calibri"/>
          <w:sz w:val="24"/>
          <w:szCs w:val="24"/>
        </w:rPr>
        <w:t>2) консультирование;</w:t>
      </w: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sz w:val="24"/>
          <w:szCs w:val="24"/>
          <w:lang w:eastAsia="ru-RU"/>
        </w:rPr>
      </w:pPr>
      <w:r w:rsidRPr="0072284A">
        <w:rPr>
          <w:sz w:val="24"/>
          <w:szCs w:val="24"/>
          <w:lang w:eastAsia="ru-RU"/>
        </w:rPr>
        <w:t>3) объявление предостережения;</w:t>
      </w: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sz w:val="24"/>
          <w:szCs w:val="24"/>
          <w:lang w:eastAsia="ru-RU"/>
        </w:rPr>
      </w:pPr>
      <w:r w:rsidRPr="0072284A">
        <w:rPr>
          <w:sz w:val="24"/>
          <w:szCs w:val="24"/>
          <w:lang w:eastAsia="ru-RU"/>
        </w:rPr>
        <w:t>4) профилактический визит.</w:t>
      </w:r>
      <w:r w:rsidRPr="0072284A">
        <w:rPr>
          <w:sz w:val="24"/>
          <w:szCs w:val="24"/>
          <w:lang w:eastAsia="ru-RU"/>
        </w:rPr>
        <w:tab/>
      </w:r>
    </w:p>
    <w:p w:rsidR="00821F99" w:rsidRPr="0072284A" w:rsidRDefault="009A529A" w:rsidP="00821F99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72284A">
        <w:rPr>
          <w:rFonts w:eastAsia="Calibri"/>
          <w:sz w:val="24"/>
          <w:szCs w:val="24"/>
        </w:rPr>
        <w:t>4</w:t>
      </w:r>
      <w:r w:rsidR="00821F99" w:rsidRPr="0072284A">
        <w:rPr>
          <w:rFonts w:eastAsia="Calibri"/>
          <w:sz w:val="24"/>
          <w:szCs w:val="24"/>
        </w:rPr>
        <w:t xml:space="preserve">.6. Информирование осуществляется посредством размещения сведений, предусмотренных </w:t>
      </w:r>
      <w:hyperlink r:id="rId9" w:history="1">
        <w:r w:rsidR="00821F99" w:rsidRPr="0072284A">
          <w:rPr>
            <w:rStyle w:val="Internetlink"/>
            <w:rFonts w:eastAsia="Calibri"/>
            <w:color w:val="auto"/>
            <w:sz w:val="24"/>
            <w:szCs w:val="24"/>
          </w:rPr>
          <w:t>частью 3 статьи 46</w:t>
        </w:r>
      </w:hyperlink>
      <w:r w:rsidR="00821F99" w:rsidRPr="0072284A">
        <w:rPr>
          <w:rFonts w:eastAsia="Calibri"/>
          <w:sz w:val="24"/>
          <w:szCs w:val="24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1F99" w:rsidRPr="0072284A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21F99" w:rsidRDefault="009A529A" w:rsidP="00821F99">
      <w:pPr>
        <w:pStyle w:val="a4"/>
        <w:tabs>
          <w:tab w:val="left" w:pos="1134"/>
        </w:tabs>
        <w:ind w:left="0"/>
        <w:rPr>
          <w:rFonts w:eastAsia="Calibri"/>
          <w:sz w:val="24"/>
          <w:szCs w:val="24"/>
        </w:rPr>
      </w:pPr>
      <w:bookmarkStart w:id="2" w:name="P146_Копия_1"/>
      <w:bookmarkEnd w:id="2"/>
      <w:r w:rsidRPr="0072284A">
        <w:rPr>
          <w:rFonts w:eastAsia="Calibri"/>
          <w:sz w:val="24"/>
          <w:szCs w:val="24"/>
        </w:rPr>
        <w:lastRenderedPageBreak/>
        <w:t>4</w:t>
      </w:r>
      <w:r w:rsidR="00821F99" w:rsidRPr="0072284A">
        <w:rPr>
          <w:rFonts w:eastAsia="Calibri"/>
          <w:sz w:val="24"/>
          <w:szCs w:val="24"/>
        </w:rPr>
        <w:t>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21F99" w:rsidRPr="0072284A" w:rsidRDefault="00821F99" w:rsidP="00821F99">
      <w:pPr>
        <w:pStyle w:val="a4"/>
        <w:tabs>
          <w:tab w:val="left" w:pos="1134"/>
        </w:tabs>
        <w:ind w:left="0"/>
        <w:rPr>
          <w:rFonts w:eastAsia="Calibri"/>
          <w:sz w:val="24"/>
          <w:szCs w:val="24"/>
        </w:rPr>
      </w:pPr>
      <w:r w:rsidRPr="0072284A">
        <w:rPr>
          <w:rFonts w:eastAsia="Calibri"/>
          <w:sz w:val="24"/>
          <w:szCs w:val="24"/>
        </w:rPr>
        <w:t>Консультирование осуществляется без взимания платы.</w:t>
      </w:r>
    </w:p>
    <w:p w:rsidR="00821F99" w:rsidRPr="0072284A" w:rsidRDefault="00821F99" w:rsidP="00821F99">
      <w:pPr>
        <w:pStyle w:val="formattext"/>
        <w:spacing w:before="0" w:after="0"/>
        <w:jc w:val="both"/>
      </w:pPr>
      <w:r w:rsidRPr="0072284A">
        <w:rPr>
          <w:rFonts w:eastAsia="Calibri"/>
        </w:rPr>
        <w:tab/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72284A">
        <w:t>так и в письменной форме.</w:t>
      </w:r>
    </w:p>
    <w:p w:rsidR="00821F99" w:rsidRPr="0072284A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ab/>
        <w:t>Время консультирования не должно превышать 15 минут.</w:t>
      </w:r>
    </w:p>
    <w:p w:rsidR="00821F99" w:rsidRPr="0072284A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ab/>
        <w:t>Личный прием граждан проводится руководителем контрольного органа.</w:t>
      </w:r>
    </w:p>
    <w:p w:rsidR="00821F99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ab/>
        <w:t xml:space="preserve">Информация о месте приема, а также об установленных для приема днях и часах размещается на официальном сайте контрольного органа в сети «Интернет»: </w:t>
      </w:r>
      <w:r w:rsidR="00A860ED" w:rsidRPr="0072284A">
        <w:rPr>
          <w:rFonts w:ascii="Times New Roman" w:eastAsia="Calibri" w:hAnsi="Times New Roman" w:cs="Times New Roman"/>
        </w:rPr>
        <w:t>https:// pytalovo.gosuslugi.ru/</w:t>
      </w:r>
      <w:r w:rsidRPr="0072284A">
        <w:rPr>
          <w:rFonts w:ascii="Times New Roman" w:eastAsia="Calibri" w:hAnsi="Times New Roman" w:cs="Times New Roman"/>
        </w:rPr>
        <w:t>.</w:t>
      </w:r>
    </w:p>
    <w:p w:rsidR="001F24C0" w:rsidRPr="001F24C0" w:rsidRDefault="001F24C0" w:rsidP="001F24C0">
      <w:pPr>
        <w:pStyle w:val="Standard"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1F24C0">
        <w:rPr>
          <w:rFonts w:ascii="Times New Roman" w:eastAsia="Calibri" w:hAnsi="Times New Roman" w:cs="Times New Roman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1F24C0" w:rsidRPr="001F24C0" w:rsidRDefault="001F24C0" w:rsidP="001F24C0">
      <w:pPr>
        <w:pStyle w:val="Standard"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1F24C0">
        <w:rPr>
          <w:rFonts w:ascii="Times New Roman" w:eastAsia="Calibri" w:hAnsi="Times New Roman" w:cs="Times New Roman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F24C0" w:rsidRPr="0072284A" w:rsidRDefault="001F24C0" w:rsidP="001F24C0">
      <w:pPr>
        <w:pStyle w:val="Standard"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F24C0">
        <w:rPr>
          <w:rFonts w:ascii="Times New Roman" w:eastAsia="Calibri" w:hAnsi="Times New Roman" w:cs="Times New Roman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821F99" w:rsidRPr="0072284A" w:rsidRDefault="00A860ED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 xml:space="preserve">           4.8</w:t>
      </w:r>
      <w:r w:rsidR="00821F99" w:rsidRPr="0072284A">
        <w:rPr>
          <w:rFonts w:ascii="Times New Roman" w:eastAsia="Calibri" w:hAnsi="Times New Roman" w:cs="Times New Roman"/>
        </w:rPr>
        <w:t>.Консультирование осуществляется по следующим вопросам:</w:t>
      </w:r>
    </w:p>
    <w:p w:rsidR="00821F99" w:rsidRPr="0072284A" w:rsidRDefault="00821F99" w:rsidP="00821F9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>а) организация и осуществление муниципального контроля;</w:t>
      </w:r>
    </w:p>
    <w:p w:rsidR="00821F99" w:rsidRPr="0072284A" w:rsidRDefault="00821F99" w:rsidP="00821F99">
      <w:pPr>
        <w:pStyle w:val="Standard"/>
        <w:tabs>
          <w:tab w:val="left" w:pos="1134"/>
        </w:tabs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>б) порядок осуществления профилактических, контрольных мероприятий, установленных настоящим положением.</w:t>
      </w:r>
    </w:p>
    <w:p w:rsidR="00821F99" w:rsidRPr="0072284A" w:rsidRDefault="00821F99" w:rsidP="00821F99">
      <w:pPr>
        <w:pStyle w:val="Standard"/>
        <w:tabs>
          <w:tab w:val="left" w:pos="1134"/>
        </w:tabs>
        <w:jc w:val="both"/>
      </w:pPr>
      <w:r w:rsidRPr="0072284A">
        <w:rPr>
          <w:rFonts w:ascii="Times New Roman" w:eastAsia="Calibri" w:hAnsi="Times New Roman" w:cs="Times New Roman"/>
        </w:rPr>
        <w:t xml:space="preserve">в) </w:t>
      </w:r>
      <w:r w:rsidRPr="0072284A">
        <w:rPr>
          <w:rFonts w:ascii="Times New Roman" w:hAnsi="Times New Roman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21F99" w:rsidRPr="0072284A" w:rsidRDefault="00821F99" w:rsidP="00821F99">
      <w:pPr>
        <w:pStyle w:val="Standard"/>
        <w:tabs>
          <w:tab w:val="left" w:pos="1134"/>
        </w:tabs>
        <w:jc w:val="both"/>
      </w:pPr>
      <w:r w:rsidRPr="0072284A">
        <w:rPr>
          <w:rFonts w:ascii="Times New Roman" w:hAnsi="Times New Roman"/>
        </w:rPr>
        <w:t>г) обжалования решений контрольных органов, действий (бездействия) их должностных лиц.</w:t>
      </w:r>
    </w:p>
    <w:p w:rsidR="00821F99" w:rsidRPr="0072284A" w:rsidRDefault="00821F99" w:rsidP="00821F99">
      <w:pPr>
        <w:pStyle w:val="Standard"/>
        <w:tabs>
          <w:tab w:val="left" w:pos="1134"/>
        </w:tabs>
        <w:jc w:val="both"/>
        <w:rPr>
          <w:rFonts w:ascii="Times New Roman" w:hAnsi="Times New Roman"/>
        </w:rPr>
      </w:pPr>
      <w:r w:rsidRPr="0072284A">
        <w:rPr>
          <w:rFonts w:ascii="Times New Roman" w:hAnsi="Times New Roman"/>
        </w:rPr>
        <w:t>Письменное консультирование осуществляется  в случае поступления обращения в письменной форме по вопросам, указанным в подпунктах б-г настоящего пункта.</w:t>
      </w:r>
    </w:p>
    <w:p w:rsidR="00821F99" w:rsidRPr="0072284A" w:rsidRDefault="00821F99" w:rsidP="00821F99">
      <w:pPr>
        <w:pStyle w:val="Standard"/>
        <w:tabs>
          <w:tab w:val="left" w:pos="1134"/>
        </w:tabs>
        <w:jc w:val="both"/>
      </w:pPr>
      <w:r w:rsidRPr="0072284A">
        <w:rPr>
          <w:rFonts w:ascii="Times New Roman" w:eastAsia="Calibri" w:hAnsi="Times New Roman" w:cs="Times New Roman"/>
        </w:rPr>
        <w:t xml:space="preserve">    </w:t>
      </w:r>
      <w:r w:rsidR="00C7259C" w:rsidRPr="0072284A">
        <w:rPr>
          <w:rFonts w:ascii="Times New Roman" w:eastAsia="Calibri" w:hAnsi="Times New Roman" w:cs="Times New Roman"/>
        </w:rPr>
        <w:t xml:space="preserve">       4</w:t>
      </w:r>
      <w:r w:rsidRPr="0072284A">
        <w:rPr>
          <w:rFonts w:ascii="Times New Roman" w:eastAsia="Calibri" w:hAnsi="Times New Roman" w:cs="Times New Roman"/>
        </w:rPr>
        <w:t>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21F99" w:rsidRPr="0072284A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21F99" w:rsidRPr="0072284A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821F99" w:rsidRPr="0072284A" w:rsidRDefault="00821F99" w:rsidP="00821F99">
      <w:pPr>
        <w:pStyle w:val="Standard"/>
        <w:jc w:val="both"/>
        <w:rPr>
          <w:rFonts w:ascii="Times New Roman" w:eastAsia="Calibri" w:hAnsi="Times New Roman" w:cs="Times New Roman"/>
        </w:rPr>
      </w:pPr>
      <w:r w:rsidRPr="0072284A">
        <w:rPr>
          <w:rFonts w:ascii="Times New Roman" w:eastAsia="Calibri" w:hAnsi="Times New Roman" w:cs="Times New Roman"/>
        </w:rPr>
        <w:tab/>
      </w:r>
      <w:proofErr w:type="gramStart"/>
      <w:r w:rsidRPr="0072284A">
        <w:rPr>
          <w:rFonts w:ascii="Times New Roman" w:eastAsia="Calibri" w:hAnsi="Times New Roman" w:cs="Times New Roman"/>
        </w:rPr>
        <w:t xml:space="preserve"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«Интернет»,: </w:t>
      </w:r>
      <w:r w:rsidR="009A529A" w:rsidRPr="0072284A">
        <w:rPr>
          <w:rFonts w:ascii="Times New Roman" w:eastAsia="Calibri" w:hAnsi="Times New Roman" w:cs="Times New Roman"/>
        </w:rPr>
        <w:t>https:// pytalovo.gosuslugi.ru/</w:t>
      </w:r>
      <w:r w:rsidRPr="0072284A">
        <w:rPr>
          <w:rFonts w:ascii="Times New Roman" w:eastAsia="Calibri" w:hAnsi="Times New Roman" w:cs="Times New Roman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821F99" w:rsidRPr="0072284A" w:rsidRDefault="00821F99" w:rsidP="00821F99">
      <w:pPr>
        <w:pStyle w:val="Standard"/>
        <w:jc w:val="both"/>
      </w:pPr>
      <w:r w:rsidRPr="0072284A">
        <w:rPr>
          <w:rFonts w:ascii="Times New Roman" w:eastAsia="Calibri" w:hAnsi="Times New Roman" w:cs="Times New Roman"/>
        </w:rPr>
        <w:t xml:space="preserve">   </w:t>
      </w:r>
      <w:r w:rsidR="00C7259C" w:rsidRPr="0072284A">
        <w:rPr>
          <w:rFonts w:ascii="Times New Roman" w:eastAsia="Calibri" w:hAnsi="Times New Roman" w:cs="Times New Roman"/>
        </w:rPr>
        <w:t xml:space="preserve">      </w:t>
      </w:r>
      <w:r w:rsidR="009A529A" w:rsidRPr="0072284A">
        <w:rPr>
          <w:rFonts w:ascii="Times New Roman" w:eastAsia="Calibri" w:hAnsi="Times New Roman" w:cs="Times New Roman"/>
        </w:rPr>
        <w:t>4</w:t>
      </w:r>
      <w:r w:rsidRPr="0072284A">
        <w:rPr>
          <w:rFonts w:ascii="Times New Roman" w:eastAsia="Calibri" w:hAnsi="Times New Roman" w:cs="Times New Roman"/>
        </w:rPr>
        <w:t xml:space="preserve">.10. </w:t>
      </w:r>
      <w:r w:rsidRPr="0072284A">
        <w:rPr>
          <w:rFonts w:ascii="Times New Roman" w:hAnsi="Times New Roman" w:cs="Times New Roman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0" w:history="1">
        <w:r w:rsidRPr="0072284A">
          <w:rPr>
            <w:rStyle w:val="Internetlink"/>
            <w:rFonts w:ascii="Times New Roman" w:hAnsi="Times New Roman"/>
            <w:color w:val="auto"/>
          </w:rPr>
          <w:t>статьей 49</w:t>
        </w:r>
      </w:hyperlink>
      <w:r w:rsidRPr="0072284A">
        <w:rPr>
          <w:rFonts w:ascii="Times New Roman" w:hAnsi="Times New Roman" w:cs="Times New Roman"/>
        </w:rPr>
        <w:t xml:space="preserve"> Федерального закона </w:t>
      </w:r>
      <w:r w:rsidRPr="0072284A">
        <w:rPr>
          <w:rFonts w:ascii="Times New Roman" w:eastAsia="Calibri" w:hAnsi="Times New Roman" w:cs="Times New Roman"/>
        </w:rPr>
        <w:t xml:space="preserve"> № 248-ФЗ</w:t>
      </w:r>
      <w:r w:rsidRPr="0072284A">
        <w:rPr>
          <w:rFonts w:ascii="Times New Roman" w:hAnsi="Times New Roman" w:cs="Times New Roman"/>
        </w:rPr>
        <w:t>.</w:t>
      </w:r>
    </w:p>
    <w:p w:rsidR="00821F99" w:rsidRPr="0072284A" w:rsidRDefault="00821F99" w:rsidP="00821F99">
      <w:pPr>
        <w:pStyle w:val="Standard"/>
        <w:jc w:val="both"/>
        <w:rPr>
          <w:rFonts w:ascii="Times New Roman" w:hAnsi="Times New Roman" w:cs="Times New Roman"/>
        </w:rPr>
      </w:pPr>
      <w:r w:rsidRPr="0072284A">
        <w:rPr>
          <w:rFonts w:ascii="Times New Roman" w:hAnsi="Times New Roman" w:cs="Times New Roman"/>
        </w:rPr>
        <w:tab/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</w:t>
      </w:r>
      <w:r w:rsidRPr="0072284A">
        <w:rPr>
          <w:rFonts w:ascii="Times New Roman" w:hAnsi="Times New Roman" w:cs="Times New Roman"/>
        </w:rPr>
        <w:lastRenderedPageBreak/>
        <w:t>возражение в отношении указанного предостережения в порядке, установленном пунктом 6.4. Положения.</w:t>
      </w:r>
    </w:p>
    <w:p w:rsidR="00821F99" w:rsidRPr="0072284A" w:rsidRDefault="00821F99" w:rsidP="00821F99">
      <w:pPr>
        <w:pStyle w:val="Standard"/>
        <w:jc w:val="both"/>
        <w:rPr>
          <w:rFonts w:ascii="Times New Roman" w:hAnsi="Times New Roman" w:cs="Times New Roman"/>
        </w:rPr>
      </w:pPr>
      <w:r w:rsidRPr="0072284A">
        <w:rPr>
          <w:rFonts w:ascii="Times New Roman" w:hAnsi="Times New Roman" w:cs="Times New Roman"/>
        </w:rPr>
        <w:tab/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821F99" w:rsidRPr="0072284A" w:rsidRDefault="00821F99" w:rsidP="00821F99">
      <w:pPr>
        <w:pStyle w:val="Standard"/>
        <w:jc w:val="both"/>
        <w:rPr>
          <w:rFonts w:ascii="Times New Roman" w:hAnsi="Times New Roman" w:cs="Times New Roman"/>
        </w:rPr>
      </w:pPr>
      <w:r w:rsidRPr="0072284A">
        <w:rPr>
          <w:rFonts w:ascii="Times New Roman" w:hAnsi="Times New Roman" w:cs="Times New Roman"/>
        </w:rPr>
        <w:tab/>
        <w:t>Возражение на предостережение подается руководителю контрольного органа и рассматривается им или лицом, уполномоченным на осуществление муниципального контроля.</w:t>
      </w:r>
    </w:p>
    <w:p w:rsidR="009A529A" w:rsidRPr="0072284A" w:rsidRDefault="00821F99" w:rsidP="009A529A">
      <w:pPr>
        <w:pStyle w:val="Standard"/>
        <w:jc w:val="both"/>
        <w:rPr>
          <w:rFonts w:ascii="Times New Roman" w:hAnsi="Times New Roman"/>
        </w:rPr>
      </w:pPr>
      <w:r w:rsidRPr="0072284A">
        <w:rPr>
          <w:rFonts w:ascii="Times New Roman" w:hAnsi="Times New Roman" w:cs="Times New Roman"/>
        </w:rPr>
        <w:tab/>
      </w:r>
      <w:r w:rsidR="009A529A" w:rsidRPr="0072284A">
        <w:rPr>
          <w:rFonts w:ascii="Times New Roman" w:hAnsi="Times New Roman" w:cs="Times New Roman"/>
        </w:rPr>
        <w:t xml:space="preserve">4.11. </w:t>
      </w:r>
      <w:r w:rsidR="009A529A" w:rsidRPr="0072284A">
        <w:rPr>
          <w:rFonts w:ascii="Times New Roman" w:hAnsi="Times New Roman"/>
        </w:rPr>
        <w:t>Контролируемое лицо,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9A529A" w:rsidRPr="0072284A" w:rsidRDefault="009A529A" w:rsidP="009A529A">
      <w:pPr>
        <w:pStyle w:val="Standard"/>
        <w:jc w:val="both"/>
        <w:rPr>
          <w:rFonts w:ascii="Times New Roman" w:hAnsi="Times New Roman"/>
        </w:rPr>
      </w:pPr>
      <w:r w:rsidRPr="0072284A">
        <w:rPr>
          <w:rFonts w:ascii="Times New Roman" w:hAnsi="Times New Roman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:rsidR="009A529A" w:rsidRPr="0072284A" w:rsidRDefault="009A529A" w:rsidP="009A529A">
      <w:pPr>
        <w:pStyle w:val="Standard"/>
        <w:jc w:val="both"/>
        <w:rPr>
          <w:rFonts w:ascii="Times New Roman" w:hAnsi="Times New Roman"/>
        </w:rPr>
      </w:pPr>
      <w:r w:rsidRPr="0072284A">
        <w:rPr>
          <w:rFonts w:ascii="Times New Roman" w:hAnsi="Times New Roman"/>
        </w:rPr>
        <w:tab/>
        <w:t>Контрольный орган 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9A529A" w:rsidRPr="0072284A" w:rsidRDefault="009A529A" w:rsidP="009A529A">
      <w:pPr>
        <w:pStyle w:val="Standard"/>
        <w:jc w:val="both"/>
        <w:rPr>
          <w:rFonts w:ascii="Times New Roman" w:hAnsi="Times New Roman"/>
        </w:rPr>
      </w:pPr>
      <w:r w:rsidRPr="0072284A">
        <w:rPr>
          <w:rFonts w:ascii="Times New Roman" w:hAnsi="Times New Roman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9A529A" w:rsidRPr="0072284A" w:rsidRDefault="009A529A" w:rsidP="009A529A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72284A">
        <w:rPr>
          <w:rFonts w:ascii="Times New Roman" w:eastAsia="Times New Roman" w:hAnsi="Times New Roman" w:cs="Times New Roman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C016A2" w:rsidRPr="0072284A" w:rsidRDefault="00C016A2" w:rsidP="009A529A">
      <w:pPr>
        <w:pStyle w:val="Standard"/>
        <w:jc w:val="both"/>
      </w:pPr>
    </w:p>
    <w:p w:rsidR="00C016A2" w:rsidRPr="00C7259C" w:rsidRDefault="00EB4761" w:rsidP="00C7259C">
      <w:pPr>
        <w:pStyle w:val="a4"/>
        <w:numPr>
          <w:ilvl w:val="0"/>
          <w:numId w:val="18"/>
        </w:numPr>
        <w:tabs>
          <w:tab w:val="left" w:pos="3284"/>
        </w:tabs>
        <w:jc w:val="center"/>
        <w:rPr>
          <w:b/>
          <w:sz w:val="24"/>
        </w:rPr>
      </w:pPr>
      <w:r w:rsidRPr="00C7259C">
        <w:rPr>
          <w:b/>
          <w:sz w:val="24"/>
        </w:rPr>
        <w:t>Осуществление</w:t>
      </w:r>
      <w:r w:rsidRPr="00C7259C">
        <w:rPr>
          <w:b/>
          <w:spacing w:val="-10"/>
          <w:sz w:val="24"/>
        </w:rPr>
        <w:t xml:space="preserve"> </w:t>
      </w:r>
      <w:r w:rsidRPr="00C7259C">
        <w:rPr>
          <w:b/>
          <w:sz w:val="24"/>
        </w:rPr>
        <w:t>муниципального</w:t>
      </w:r>
      <w:r w:rsidRPr="00C7259C">
        <w:rPr>
          <w:b/>
          <w:spacing w:val="-15"/>
          <w:sz w:val="24"/>
        </w:rPr>
        <w:t xml:space="preserve"> </w:t>
      </w:r>
      <w:r w:rsidRPr="00C7259C">
        <w:rPr>
          <w:b/>
          <w:sz w:val="24"/>
        </w:rPr>
        <w:t>контроля</w:t>
      </w:r>
    </w:p>
    <w:p w:rsidR="00C016A2" w:rsidRDefault="00C016A2">
      <w:pPr>
        <w:pStyle w:val="a3"/>
        <w:ind w:left="0" w:firstLine="0"/>
        <w:jc w:val="left"/>
      </w:pPr>
    </w:p>
    <w:p w:rsidR="00C016A2" w:rsidRDefault="00EB4761" w:rsidP="00C7259C">
      <w:pPr>
        <w:pStyle w:val="a4"/>
        <w:numPr>
          <w:ilvl w:val="1"/>
          <w:numId w:val="3"/>
        </w:numPr>
        <w:tabs>
          <w:tab w:val="left" w:pos="1254"/>
        </w:tabs>
        <w:ind w:right="126" w:firstLine="708"/>
        <w:rPr>
          <w:sz w:val="24"/>
        </w:rPr>
      </w:pPr>
      <w:r>
        <w:rPr>
          <w:sz w:val="24"/>
        </w:rPr>
        <w:t>Муниципальный контроль осуществляется без проведения плановых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016A2" w:rsidRDefault="00EB4761" w:rsidP="00C7259C">
      <w:pPr>
        <w:pStyle w:val="a4"/>
        <w:numPr>
          <w:ilvl w:val="1"/>
          <w:numId w:val="3"/>
        </w:numPr>
        <w:tabs>
          <w:tab w:val="left" w:pos="1236"/>
        </w:tabs>
        <w:ind w:right="125" w:firstLine="708"/>
        <w:rPr>
          <w:sz w:val="24"/>
        </w:rPr>
      </w:pPr>
      <w:r>
        <w:rPr>
          <w:sz w:val="24"/>
        </w:rPr>
        <w:t>При осуществлении муниципального контроля в сфере благоустройства 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контрольные внеплановые мероприятия при взаимодействии с 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лицом:</w:t>
      </w:r>
    </w:p>
    <w:p w:rsidR="009A529A" w:rsidRDefault="00EB4761" w:rsidP="00C7259C">
      <w:pPr>
        <w:pStyle w:val="a3"/>
        <w:ind w:left="808" w:right="6345" w:firstLine="0"/>
        <w:rPr>
          <w:spacing w:val="-57"/>
        </w:rPr>
      </w:pPr>
      <w:r>
        <w:t>а)</w:t>
      </w:r>
      <w:r>
        <w:rPr>
          <w:spacing w:val="-11"/>
        </w:rPr>
        <w:t xml:space="preserve"> </w:t>
      </w:r>
      <w:r w:rsidR="009A529A" w:rsidRPr="009A529A">
        <w:t>инспекционный визит</w:t>
      </w:r>
      <w:r>
        <w:t>;</w:t>
      </w:r>
      <w:r>
        <w:rPr>
          <w:spacing w:val="-57"/>
        </w:rPr>
        <w:t xml:space="preserve"> </w:t>
      </w:r>
    </w:p>
    <w:p w:rsidR="00C016A2" w:rsidRDefault="00EB4761" w:rsidP="00C7259C">
      <w:pPr>
        <w:pStyle w:val="a3"/>
        <w:ind w:left="808" w:right="6345" w:firstLine="0"/>
      </w:pPr>
      <w:r>
        <w:t>б</w:t>
      </w:r>
      <w:proofErr w:type="gramStart"/>
      <w:r>
        <w:t>)</w:t>
      </w:r>
      <w:r w:rsidR="009A529A" w:rsidRPr="009A529A">
        <w:t>д</w:t>
      </w:r>
      <w:proofErr w:type="gramEnd"/>
      <w:r w:rsidR="009A529A" w:rsidRPr="009A529A">
        <w:t>окументарная</w:t>
      </w:r>
      <w:r w:rsidR="009A529A">
        <w:t xml:space="preserve"> </w:t>
      </w:r>
      <w:r w:rsidR="00C7259C">
        <w:t>п</w:t>
      </w:r>
      <w:r w:rsidR="009A529A" w:rsidRPr="009A529A">
        <w:t>роверка</w:t>
      </w:r>
      <w:r>
        <w:t>;</w:t>
      </w:r>
    </w:p>
    <w:p w:rsidR="00C016A2" w:rsidRDefault="00EB4761" w:rsidP="00C7259C">
      <w:pPr>
        <w:pStyle w:val="a3"/>
        <w:ind w:left="808" w:firstLine="0"/>
      </w:pPr>
      <w:r>
        <w:t>в)</w:t>
      </w:r>
      <w:r>
        <w:rPr>
          <w:spacing w:val="-3"/>
        </w:rPr>
        <w:t xml:space="preserve"> </w:t>
      </w:r>
      <w:r w:rsidR="009E2163" w:rsidRPr="009E2163">
        <w:t>выездная проверка</w:t>
      </w:r>
      <w:r>
        <w:t>.</w:t>
      </w:r>
    </w:p>
    <w:p w:rsidR="00C016A2" w:rsidRDefault="00EB4761" w:rsidP="00C7259C">
      <w:pPr>
        <w:pStyle w:val="a3"/>
        <w:ind w:left="808" w:right="448" w:firstLine="0"/>
      </w:pPr>
      <w:r>
        <w:t>Без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контролируемым</w:t>
      </w:r>
      <w:r>
        <w:rPr>
          <w:spacing w:val="-9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мероприятия: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 обязательных</w:t>
      </w:r>
      <w:r>
        <w:rPr>
          <w:spacing w:val="-2"/>
        </w:rPr>
        <w:t xml:space="preserve"> </w:t>
      </w:r>
      <w:r>
        <w:t>требований;</w:t>
      </w:r>
    </w:p>
    <w:p w:rsidR="00C016A2" w:rsidRDefault="00EB4761" w:rsidP="00C7259C">
      <w:pPr>
        <w:pStyle w:val="a3"/>
        <w:ind w:left="808" w:firstLine="0"/>
      </w:pPr>
      <w:r>
        <w:t>б)</w:t>
      </w:r>
      <w:r>
        <w:rPr>
          <w:spacing w:val="-7"/>
        </w:rPr>
        <w:t xml:space="preserve"> </w:t>
      </w:r>
      <w:r>
        <w:t>выездное</w:t>
      </w:r>
      <w:r>
        <w:rPr>
          <w:spacing w:val="-3"/>
        </w:rPr>
        <w:t xml:space="preserve"> </w:t>
      </w:r>
      <w:r>
        <w:t>обследование.</w:t>
      </w:r>
    </w:p>
    <w:p w:rsidR="009E2163" w:rsidRDefault="009E2163" w:rsidP="00C7259C">
      <w:pPr>
        <w:pStyle w:val="a3"/>
        <w:ind w:left="808" w:firstLine="0"/>
      </w:pPr>
      <w:r w:rsidRPr="009E2163"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</w:t>
      </w:r>
      <w:r>
        <w:t>.</w:t>
      </w:r>
    </w:p>
    <w:p w:rsidR="009E2163" w:rsidRPr="009E2163" w:rsidRDefault="009E2163" w:rsidP="00C7259C">
      <w:pPr>
        <w:pStyle w:val="a3"/>
        <w:ind w:right="123"/>
        <w:rPr>
          <w:szCs w:val="22"/>
        </w:rPr>
      </w:pPr>
      <w:r w:rsidRPr="009E2163">
        <w:rPr>
          <w:szCs w:val="22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9E2163" w:rsidRPr="009E2163" w:rsidRDefault="009E2163" w:rsidP="00C7259C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Pr="009E2163">
        <w:rPr>
          <w:szCs w:val="22"/>
        </w:rPr>
        <w:t>.</w:t>
      </w:r>
      <w:r>
        <w:rPr>
          <w:szCs w:val="22"/>
        </w:rPr>
        <w:t>3</w:t>
      </w:r>
      <w:r w:rsidRPr="009E2163">
        <w:rPr>
          <w:szCs w:val="22"/>
        </w:rPr>
        <w:t>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 статьей 57 Федерального закона № 248-ФЗ.</w:t>
      </w:r>
    </w:p>
    <w:p w:rsidR="009E2163" w:rsidRPr="009E2163" w:rsidRDefault="009E2163" w:rsidP="00C7259C">
      <w:pPr>
        <w:pStyle w:val="a3"/>
        <w:ind w:right="123"/>
        <w:rPr>
          <w:szCs w:val="22"/>
        </w:rPr>
      </w:pPr>
      <w:r w:rsidRPr="009E2163">
        <w:rPr>
          <w:szCs w:val="22"/>
        </w:rPr>
        <w:t>Внеплановые контрольные мероприятия</w:t>
      </w:r>
      <w:r w:rsidR="009B15E9">
        <w:rPr>
          <w:szCs w:val="22"/>
        </w:rPr>
        <w:t>,</w:t>
      </w:r>
      <w:r w:rsidRPr="009E2163">
        <w:rPr>
          <w:szCs w:val="22"/>
        </w:rPr>
        <w:t xml:space="preserve">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 уполномоченным должностным лицом, указанным в пункте 1.6  Положения. В решении  о проведении контрольного (надзорного) мероприятия указываются сведения, установленные частью 1 статьи 64 </w:t>
      </w:r>
      <w:r w:rsidRPr="009E2163">
        <w:rPr>
          <w:szCs w:val="22"/>
        </w:rPr>
        <w:lastRenderedPageBreak/>
        <w:t>Федерального закона № 248-ФЗ,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</w:t>
      </w:r>
      <w:r>
        <w:rPr>
          <w:szCs w:val="22"/>
        </w:rPr>
        <w:t>4</w:t>
      </w:r>
      <w:r w:rsidR="009E2163" w:rsidRPr="009E2163">
        <w:rPr>
          <w:szCs w:val="22"/>
        </w:rPr>
        <w:t>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а) совершать действия, предусмотренные частью 2 статьи 29 Федерального закона № 248-ФЗ;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9E2163">
        <w:rPr>
          <w:szCs w:val="22"/>
        </w:rPr>
        <w:t>о-</w:t>
      </w:r>
      <w:proofErr w:type="gramEnd"/>
      <w:r w:rsidRPr="009E2163">
        <w:rPr>
          <w:szCs w:val="22"/>
        </w:rPr>
        <w:t xml:space="preserve"> и (или) видеозапись, если совершение указанных действий не запрещено федеральными законами.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</w:t>
      </w:r>
      <w:r>
        <w:rPr>
          <w:szCs w:val="22"/>
        </w:rPr>
        <w:t>5</w:t>
      </w:r>
      <w:r w:rsidR="009E2163" w:rsidRPr="009E2163">
        <w:rPr>
          <w:szCs w:val="22"/>
        </w:rPr>
        <w:t>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</w:t>
      </w:r>
      <w:r>
        <w:rPr>
          <w:szCs w:val="22"/>
        </w:rPr>
        <w:t>6</w:t>
      </w:r>
      <w:r w:rsidR="009E2163" w:rsidRPr="009E2163">
        <w:rPr>
          <w:szCs w:val="22"/>
        </w:rPr>
        <w:t>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</w:t>
      </w:r>
      <w:r>
        <w:rPr>
          <w:szCs w:val="22"/>
        </w:rPr>
        <w:t>7</w:t>
      </w:r>
      <w:r w:rsidR="009E2163" w:rsidRPr="009E2163">
        <w:rPr>
          <w:szCs w:val="22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9E2163" w:rsidRPr="009E2163">
        <w:rPr>
          <w:szCs w:val="22"/>
        </w:rPr>
        <w:t>деятельности</w:t>
      </w:r>
      <w:proofErr w:type="gramEnd"/>
      <w:r w:rsidR="009E2163" w:rsidRPr="009E2163">
        <w:rPr>
          <w:szCs w:val="22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</w:t>
      </w:r>
      <w:r>
        <w:rPr>
          <w:szCs w:val="22"/>
        </w:rPr>
        <w:t>8</w:t>
      </w:r>
      <w:r w:rsidR="009E2163" w:rsidRPr="009E2163">
        <w:rPr>
          <w:szCs w:val="22"/>
        </w:rPr>
        <w:t>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</w:t>
      </w:r>
      <w:r>
        <w:rPr>
          <w:szCs w:val="22"/>
        </w:rPr>
        <w:t>9</w:t>
      </w:r>
      <w:r w:rsidR="009E2163" w:rsidRPr="009E2163">
        <w:rPr>
          <w:szCs w:val="22"/>
        </w:rPr>
        <w:t>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.1</w:t>
      </w:r>
      <w:r>
        <w:rPr>
          <w:szCs w:val="22"/>
        </w:rPr>
        <w:t>0</w:t>
      </w:r>
      <w:r w:rsidR="009E2163" w:rsidRPr="009E2163">
        <w:rPr>
          <w:szCs w:val="22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- сведений, отнесенных законодательством Российской Федерации к государственной тайне;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 xml:space="preserve">- объектов, территорий, которые законодательством Российской Федерации отнесены к </w:t>
      </w:r>
      <w:r w:rsidRPr="009E2163">
        <w:rPr>
          <w:szCs w:val="22"/>
        </w:rPr>
        <w:lastRenderedPageBreak/>
        <w:t>режимным и особо важным объектам.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.1</w:t>
      </w:r>
      <w:r>
        <w:rPr>
          <w:szCs w:val="22"/>
        </w:rPr>
        <w:t>1</w:t>
      </w:r>
      <w:r w:rsidR="009E2163" w:rsidRPr="009E2163">
        <w:rPr>
          <w:szCs w:val="22"/>
        </w:rPr>
        <w:t xml:space="preserve">. </w:t>
      </w:r>
      <w:proofErr w:type="gramStart"/>
      <w:r w:rsidR="009E2163" w:rsidRPr="009E2163">
        <w:rPr>
          <w:szCs w:val="22"/>
        </w:rPr>
        <w:t>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9E2163" w:rsidRPr="009E2163">
        <w:rPr>
          <w:szCs w:val="22"/>
        </w:rPr>
        <w:t xml:space="preserve"> </w:t>
      </w:r>
      <w:proofErr w:type="gramStart"/>
      <w:r w:rsidR="009E2163" w:rsidRPr="009E2163">
        <w:rPr>
          <w:szCs w:val="22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По результатам мониторинга безопасности контрольным органом могут быть приняты  решения, предусмотренные частью 3 статьи 74 Федерального закона № 248-ФЗ.</w:t>
      </w:r>
    </w:p>
    <w:p w:rsidR="009E2163" w:rsidRPr="009E2163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="009E2163" w:rsidRPr="009E2163">
        <w:rPr>
          <w:szCs w:val="22"/>
        </w:rPr>
        <w:t>.1</w:t>
      </w:r>
      <w:r>
        <w:rPr>
          <w:szCs w:val="22"/>
        </w:rPr>
        <w:t>2</w:t>
      </w:r>
      <w:r w:rsidR="009E2163" w:rsidRPr="009E2163">
        <w:rPr>
          <w:szCs w:val="22"/>
        </w:rPr>
        <w:t>. Выездное обследование проводится в порядке, установленном статьей 75 Федерального закона № 248-ФЗ.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 xml:space="preserve">    - осмотр;</w:t>
      </w:r>
    </w:p>
    <w:p w:rsidR="009E2163" w:rsidRPr="009E21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 xml:space="preserve">    - инструментальное обследование (с применением видеозаписи);</w:t>
      </w:r>
    </w:p>
    <w:p w:rsidR="00AF4463" w:rsidRDefault="009E2163" w:rsidP="009E2163">
      <w:pPr>
        <w:pStyle w:val="a3"/>
        <w:ind w:right="123"/>
        <w:rPr>
          <w:szCs w:val="22"/>
        </w:rPr>
      </w:pPr>
      <w:r w:rsidRPr="009E2163">
        <w:rPr>
          <w:szCs w:val="22"/>
        </w:rPr>
        <w:t xml:space="preserve">    - испытание.</w:t>
      </w:r>
    </w:p>
    <w:p w:rsidR="009B15E9" w:rsidRDefault="009B15E9" w:rsidP="009E2163">
      <w:pPr>
        <w:pStyle w:val="a3"/>
        <w:ind w:right="123"/>
        <w:rPr>
          <w:szCs w:val="22"/>
        </w:rPr>
      </w:pPr>
      <w:r>
        <w:rPr>
          <w:szCs w:val="22"/>
        </w:rPr>
        <w:t xml:space="preserve">5.13. </w:t>
      </w:r>
      <w:r w:rsidRPr="009B15E9">
        <w:rPr>
          <w:szCs w:val="22"/>
        </w:rPr>
        <w:t>Кроме случаев, установленных частью 2 статьи 87 Федерального закона № 248-ФЗ</w:t>
      </w:r>
      <w:proofErr w:type="gramStart"/>
      <w:r w:rsidRPr="009B15E9">
        <w:rPr>
          <w:szCs w:val="22"/>
        </w:rPr>
        <w:t xml:space="preserve"> ,</w:t>
      </w:r>
      <w:proofErr w:type="gramEnd"/>
      <w:r w:rsidRPr="009B15E9">
        <w:rPr>
          <w:szCs w:val="22"/>
        </w:rPr>
        <w:t xml:space="preserve">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3A1AA2">
        <w:rPr>
          <w:szCs w:val="22"/>
        </w:rPr>
        <w:t xml:space="preserve"> (</w:t>
      </w:r>
      <w:r w:rsidR="003A1AA2">
        <w:rPr>
          <w:color w:val="3333FF"/>
        </w:rPr>
        <w:t>данный абзац вступает в силу с 01.09.2025. см. пункт 46 статьи 1 Федерального  закона от 28.12.2024 № 540-ФЗ)</w:t>
      </w:r>
      <w:r w:rsidRPr="009B15E9">
        <w:rPr>
          <w:szCs w:val="22"/>
        </w:rPr>
        <w:t>.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Pr="009B15E9">
        <w:rPr>
          <w:szCs w:val="22"/>
        </w:rPr>
        <w:t>.1</w:t>
      </w:r>
      <w:r>
        <w:rPr>
          <w:szCs w:val="22"/>
        </w:rPr>
        <w:t>4</w:t>
      </w:r>
      <w:r w:rsidRPr="009B15E9">
        <w:rPr>
          <w:szCs w:val="22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В ходе инспекционного визита могут совершаться следующие контрольные (надзорные) действия: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- осмотр;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- опрос;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- получение письменных объяснений;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- инструментальное обследование.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 xml:space="preserve">- истребование документов, которые в соответствии с обязательными требованиями </w:t>
      </w:r>
      <w:r w:rsidRPr="009B15E9">
        <w:rPr>
          <w:szCs w:val="22"/>
        </w:rPr>
        <w:lastRenderedPageBreak/>
        <w:t>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>
        <w:rPr>
          <w:szCs w:val="22"/>
        </w:rPr>
        <w:t xml:space="preserve">5.15. </w:t>
      </w:r>
      <w:r w:rsidRPr="009B15E9">
        <w:rPr>
          <w:szCs w:val="22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№ 248-ФЗ.</w:t>
      </w:r>
    </w:p>
    <w:p w:rsidR="009B15E9" w:rsidRPr="009B15E9" w:rsidRDefault="009B15E9" w:rsidP="009B15E9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Pr="009B15E9">
        <w:rPr>
          <w:szCs w:val="22"/>
        </w:rPr>
        <w:t>.16. Документарная проверка проводится в порядке, установленном статьей 72 Федерального закона № 248-ФЗ.</w:t>
      </w:r>
    </w:p>
    <w:p w:rsidR="009B15E9" w:rsidRDefault="009B15E9" w:rsidP="009B15E9">
      <w:pPr>
        <w:pStyle w:val="a3"/>
        <w:ind w:right="123"/>
        <w:rPr>
          <w:szCs w:val="22"/>
        </w:rPr>
      </w:pPr>
      <w:r w:rsidRPr="009B15E9">
        <w:rPr>
          <w:szCs w:val="22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В ходе документарной проверки могут совершаться следующие контрольные  действия: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получение письменных объяснений;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истребование документов;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экспертиза.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A1AA2">
        <w:rPr>
          <w:szCs w:val="22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A1AA2">
        <w:rPr>
          <w:szCs w:val="22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 Федерального закона № 248-ФЗ.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Pr="003A1AA2">
        <w:rPr>
          <w:szCs w:val="22"/>
        </w:rPr>
        <w:t>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В ходе выездной проверки могут совершаться следующие контрольные  действия: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осмотр;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досмотр;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опрос;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получение письменных объяснений;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истребование документов;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инструментальное обследование.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 Федерального закона № 248-ФЗ.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lastRenderedPageBreak/>
        <w:t xml:space="preserve">Срок проведения выездной проверки не может превышать десять рабочих дней. </w:t>
      </w:r>
      <w:proofErr w:type="gramStart"/>
      <w:r w:rsidRPr="003A1AA2">
        <w:rPr>
          <w:szCs w:val="22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A1AA2">
        <w:rPr>
          <w:szCs w:val="22"/>
        </w:rPr>
        <w:t>микропредприятия</w:t>
      </w:r>
      <w:proofErr w:type="spellEnd"/>
      <w:r w:rsidRPr="003A1AA2">
        <w:rPr>
          <w:szCs w:val="22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3A1AA2">
        <w:rPr>
          <w:szCs w:val="22"/>
        </w:rPr>
        <w:t>микропредприятия</w:t>
      </w:r>
      <w:proofErr w:type="spellEnd"/>
      <w:r w:rsidRPr="003A1AA2">
        <w:rPr>
          <w:szCs w:val="22"/>
        </w:rPr>
        <w:t xml:space="preserve"> не может продолжаться более сорока часов.</w:t>
      </w:r>
      <w:proofErr w:type="gramEnd"/>
    </w:p>
    <w:p w:rsidR="003A1AA2" w:rsidRPr="003A1AA2" w:rsidRDefault="003A1AA2" w:rsidP="003A1AA2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Pr="003A1AA2">
        <w:rPr>
          <w:szCs w:val="22"/>
        </w:rPr>
        <w:t>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>
        <w:rPr>
          <w:szCs w:val="22"/>
        </w:rPr>
        <w:t>5</w:t>
      </w:r>
      <w:r w:rsidRPr="003A1AA2">
        <w:rPr>
          <w:szCs w:val="22"/>
        </w:rPr>
        <w:t>.19.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нахождение на стационарном лечении в медицинском учреждении;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нахождение за пределами Российской Федерации;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административный арест;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Информация лица должна содержать: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а) описание обстоятельств непреодолимой силы и их продолжительность;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 xml:space="preserve"> 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 xml:space="preserve"> 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 xml:space="preserve">   </w:t>
      </w:r>
    </w:p>
    <w:p w:rsidR="003A1AA2" w:rsidRPr="003A1AA2" w:rsidRDefault="003A1AA2" w:rsidP="003A1AA2">
      <w:pPr>
        <w:pStyle w:val="a3"/>
        <w:ind w:right="123"/>
        <w:jc w:val="center"/>
        <w:rPr>
          <w:b/>
          <w:szCs w:val="22"/>
        </w:rPr>
      </w:pPr>
      <w:r w:rsidRPr="003A1AA2">
        <w:rPr>
          <w:b/>
          <w:szCs w:val="22"/>
        </w:rPr>
        <w:t>6. Результаты контрольного мероприятия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</w:p>
    <w:p w:rsidR="003A1AA2" w:rsidRPr="003A1AA2" w:rsidRDefault="00C7259C" w:rsidP="003A1AA2">
      <w:pPr>
        <w:pStyle w:val="a3"/>
        <w:ind w:right="123"/>
        <w:rPr>
          <w:szCs w:val="22"/>
        </w:rPr>
      </w:pPr>
      <w:r>
        <w:rPr>
          <w:szCs w:val="22"/>
        </w:rPr>
        <w:t>6</w:t>
      </w:r>
      <w:r w:rsidR="003A1AA2" w:rsidRPr="003A1AA2">
        <w:rPr>
          <w:szCs w:val="22"/>
        </w:rPr>
        <w:t xml:space="preserve">.1. </w:t>
      </w:r>
      <w:proofErr w:type="gramStart"/>
      <w:r w:rsidR="003A1AA2" w:rsidRPr="003A1AA2">
        <w:rPr>
          <w:szCs w:val="22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3A1AA2">
        <w:rPr>
          <w:szCs w:val="22"/>
        </w:rPr>
        <w:t>,</w:t>
      </w:r>
      <w:proofErr w:type="gramEnd"/>
      <w:r w:rsidRPr="003A1AA2">
        <w:rPr>
          <w:szCs w:val="22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</w:t>
      </w:r>
      <w:r w:rsidRPr="003A1AA2">
        <w:rPr>
          <w:szCs w:val="22"/>
        </w:rPr>
        <w:lastRenderedPageBreak/>
        <w:t>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Акт составляется  в сроки, определенные частью 3 статьи 87 Федерального закона № 248-ФЗ.</w:t>
      </w:r>
    </w:p>
    <w:p w:rsidR="003A1AA2" w:rsidRPr="003A1AA2" w:rsidRDefault="00C7259C" w:rsidP="003A1AA2">
      <w:pPr>
        <w:pStyle w:val="a3"/>
        <w:ind w:right="123"/>
        <w:rPr>
          <w:szCs w:val="22"/>
        </w:rPr>
      </w:pPr>
      <w:r>
        <w:rPr>
          <w:szCs w:val="22"/>
        </w:rPr>
        <w:t>6</w:t>
      </w:r>
      <w:r w:rsidR="003A1AA2" w:rsidRPr="003A1AA2">
        <w:rPr>
          <w:szCs w:val="22"/>
        </w:rPr>
        <w:t>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3A1AA2" w:rsidRPr="003A1AA2" w:rsidRDefault="003A1AA2" w:rsidP="003A1AA2">
      <w:pPr>
        <w:pStyle w:val="a3"/>
        <w:ind w:right="123"/>
        <w:rPr>
          <w:szCs w:val="22"/>
        </w:rPr>
      </w:pPr>
      <w:r w:rsidRPr="003A1AA2">
        <w:rPr>
          <w:szCs w:val="22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3A1AA2" w:rsidRDefault="00C7259C" w:rsidP="003A1AA2">
      <w:pPr>
        <w:pStyle w:val="a3"/>
        <w:ind w:right="123"/>
        <w:rPr>
          <w:szCs w:val="22"/>
        </w:rPr>
      </w:pPr>
      <w:r>
        <w:rPr>
          <w:szCs w:val="22"/>
        </w:rPr>
        <w:t>6</w:t>
      </w:r>
      <w:r w:rsidR="003A1AA2" w:rsidRPr="003A1AA2">
        <w:rPr>
          <w:szCs w:val="22"/>
        </w:rPr>
        <w:t>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 Федерального закона № 248-ФЗ.</w:t>
      </w:r>
    </w:p>
    <w:p w:rsidR="003A1AA2" w:rsidRDefault="003A1AA2" w:rsidP="003A1AA2">
      <w:pPr>
        <w:pStyle w:val="a3"/>
        <w:ind w:right="123"/>
        <w:rPr>
          <w:szCs w:val="22"/>
        </w:rPr>
      </w:pPr>
    </w:p>
    <w:p w:rsidR="003A1AA2" w:rsidRPr="003A1AA2" w:rsidRDefault="00C7259C" w:rsidP="003A1AA2">
      <w:pPr>
        <w:pStyle w:val="a3"/>
        <w:ind w:right="123"/>
        <w:jc w:val="center"/>
        <w:rPr>
          <w:b/>
        </w:rPr>
      </w:pPr>
      <w:r>
        <w:rPr>
          <w:b/>
        </w:rPr>
        <w:t>7</w:t>
      </w:r>
      <w:r w:rsidR="003A1AA2" w:rsidRPr="003A1AA2">
        <w:rPr>
          <w:b/>
        </w:rPr>
        <w:t>. Обжалование решений контрольных органов,</w:t>
      </w:r>
    </w:p>
    <w:p w:rsidR="003A1AA2" w:rsidRDefault="003A1AA2" w:rsidP="003A1AA2">
      <w:pPr>
        <w:pStyle w:val="a3"/>
        <w:ind w:right="123"/>
        <w:jc w:val="center"/>
        <w:rPr>
          <w:b/>
        </w:rPr>
      </w:pPr>
      <w:r w:rsidRPr="003A1AA2">
        <w:rPr>
          <w:b/>
        </w:rPr>
        <w:t>действий (бездействия) их должностных лиц</w:t>
      </w:r>
    </w:p>
    <w:p w:rsidR="00C7259C" w:rsidRPr="003A1AA2" w:rsidRDefault="00C7259C" w:rsidP="003A1AA2">
      <w:pPr>
        <w:pStyle w:val="a3"/>
        <w:ind w:right="123"/>
        <w:jc w:val="center"/>
        <w:rPr>
          <w:b/>
        </w:rPr>
      </w:pPr>
    </w:p>
    <w:p w:rsidR="003A1AA2" w:rsidRDefault="00C7259C" w:rsidP="003A1AA2">
      <w:pPr>
        <w:pStyle w:val="a3"/>
        <w:ind w:right="123"/>
      </w:pPr>
      <w:r>
        <w:t>7</w:t>
      </w:r>
      <w:r w:rsidR="003A1AA2">
        <w:t>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 xml:space="preserve">.2. Судебное обжалование решений контрольного органа, действий (бездействия) должностных лиц контрольного органа,  </w:t>
      </w:r>
      <w:proofErr w:type="gramStart"/>
      <w:r w:rsidR="003A1AA2">
        <w:t>возможно</w:t>
      </w:r>
      <w:proofErr w:type="gramEnd"/>
      <w:r w:rsidR="003A1AA2">
        <w:t xml:space="preserve"> только после их досудебного обжалования, за исключением установленных частью статьи 39 Федерального закона от 31.07.2020 № 248-ФЗ.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A1AA2" w:rsidRDefault="003A1AA2" w:rsidP="003A1AA2">
      <w:pPr>
        <w:pStyle w:val="a3"/>
        <w:ind w:right="123"/>
      </w:pPr>
      <w:r>
        <w:t>В досудебном порядке со стороны контролируемых лиц, права и законные интересы которых, по их мнению,  были нарушены, обжалованию подлежат:</w:t>
      </w:r>
    </w:p>
    <w:p w:rsidR="003A1AA2" w:rsidRDefault="003A1AA2" w:rsidP="003A1AA2">
      <w:pPr>
        <w:pStyle w:val="a3"/>
        <w:ind w:right="123"/>
      </w:pPr>
      <w:r>
        <w:t>- решения о проведении контрольных (надзорных) мероприятий и обязательных профилактических визитов;</w:t>
      </w:r>
    </w:p>
    <w:p w:rsidR="003A1AA2" w:rsidRDefault="003A1AA2" w:rsidP="003A1AA2">
      <w:pPr>
        <w:pStyle w:val="a3"/>
        <w:ind w:right="123"/>
      </w:pPr>
      <w: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3A1AA2" w:rsidRDefault="003A1AA2" w:rsidP="003A1AA2">
      <w:pPr>
        <w:pStyle w:val="a3"/>
        <w:ind w:right="123"/>
      </w:pPr>
      <w: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3A1AA2" w:rsidRDefault="003A1AA2" w:rsidP="003A1AA2">
      <w:pPr>
        <w:pStyle w:val="a3"/>
        <w:ind w:right="123"/>
      </w:pPr>
      <w:r>
        <w:t>-  решений об отнесении объектов контроля к соответствующей категории риска;</w:t>
      </w:r>
    </w:p>
    <w:p w:rsidR="003A1AA2" w:rsidRDefault="003A1AA2" w:rsidP="003A1AA2">
      <w:pPr>
        <w:pStyle w:val="a3"/>
        <w:ind w:right="123"/>
      </w:pPr>
      <w:r>
        <w:t>- решений об отказе в проведении обязательных профилактических визитов по заявлениям контролируемых лиц;</w:t>
      </w:r>
    </w:p>
    <w:p w:rsidR="003A1AA2" w:rsidRDefault="003A1AA2" w:rsidP="003A1AA2">
      <w:pPr>
        <w:pStyle w:val="a3"/>
        <w:ind w:right="123"/>
      </w:pPr>
      <w:r>
        <w:t>- 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 40 Федерального закона № 248-ФЗ.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.6. Жалоба, поданная в электронном виде, должна быть подписана в соответствии с требованиями части 1 статьи 40 Федерального закона № 248-ФЗ.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 xml:space="preserve">.7. Материалы, прикладываемые к жалобе, в том числе фото- и видеоматериалы, </w:t>
      </w:r>
      <w:r w:rsidR="003A1AA2">
        <w:lastRenderedPageBreak/>
        <w:t>представляются контролируемым лицом в электронном виде.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.8.  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 xml:space="preserve">.9.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 решений, предусмотренных частью 10 статьи 40 Федерального закона № 28-ФЗ.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 xml:space="preserve">.15. Форма и содержание жалобы, установлены частью 1 статьи 41 Федерального закона № 248-ФЗ.  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.16.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.18. Срок рассмотрения жалобы может быть продлен на двадцать рабочих дней, в следующих исключительных случаях:</w:t>
      </w:r>
    </w:p>
    <w:p w:rsidR="003A1AA2" w:rsidRDefault="003A1AA2" w:rsidP="003A1AA2">
      <w:pPr>
        <w:pStyle w:val="a3"/>
        <w:ind w:right="123"/>
      </w:pPr>
      <w: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A1AA2" w:rsidRDefault="003A1AA2" w:rsidP="003A1AA2">
      <w:pPr>
        <w:pStyle w:val="a3"/>
        <w:ind w:right="123"/>
      </w:pPr>
      <w:proofErr w:type="gramStart"/>
      <w: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  <w:proofErr w:type="gramEnd"/>
    </w:p>
    <w:p w:rsidR="003A1AA2" w:rsidRDefault="003A1AA2" w:rsidP="003A1AA2">
      <w:pPr>
        <w:pStyle w:val="a3"/>
        <w:ind w:right="123"/>
      </w:pPr>
      <w: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 xml:space="preserve">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</w:t>
      </w:r>
      <w:r w:rsidR="003A1AA2">
        <w:lastRenderedPageBreak/>
        <w:t>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A1AA2" w:rsidRDefault="00C7259C" w:rsidP="003A1AA2">
      <w:pPr>
        <w:pStyle w:val="a3"/>
        <w:ind w:right="123"/>
      </w:pPr>
      <w:r>
        <w:t>7</w:t>
      </w:r>
      <w:r w:rsidR="003A1AA2">
        <w:t>.22. По итогам рассмотрения жалобы руководитель (заместитель руководителя) контрольного органа принимает одно из  решений, предусмотренных частью 6 статьи 43 Федерального закона № 248-ФЗ.</w:t>
      </w:r>
    </w:p>
    <w:p w:rsidR="009B15E9" w:rsidRDefault="00C7259C" w:rsidP="003A1AA2">
      <w:pPr>
        <w:pStyle w:val="a3"/>
        <w:ind w:right="123"/>
      </w:pPr>
      <w:r>
        <w:t>7</w:t>
      </w:r>
      <w:r w:rsidR="003A1AA2">
        <w:t>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A1AA2" w:rsidRDefault="003A1AA2" w:rsidP="009E2163">
      <w:pPr>
        <w:pStyle w:val="a3"/>
        <w:ind w:right="123"/>
      </w:pPr>
    </w:p>
    <w:p w:rsidR="00BF00F9" w:rsidRPr="00C7259C" w:rsidRDefault="00BF00F9" w:rsidP="00C7259C">
      <w:pPr>
        <w:pStyle w:val="a4"/>
        <w:numPr>
          <w:ilvl w:val="0"/>
          <w:numId w:val="19"/>
        </w:numPr>
        <w:spacing w:line="240" w:lineRule="exact"/>
        <w:jc w:val="center"/>
        <w:rPr>
          <w:b/>
          <w:sz w:val="24"/>
          <w:szCs w:val="24"/>
          <w:shd w:val="clear" w:color="auto" w:fill="F1C100"/>
        </w:rPr>
      </w:pPr>
      <w:r w:rsidRPr="00C7259C">
        <w:rPr>
          <w:b/>
          <w:sz w:val="24"/>
          <w:szCs w:val="24"/>
        </w:rPr>
        <w:t>Перечень индикаторов риска</w:t>
      </w:r>
    </w:p>
    <w:p w:rsidR="00BF00F9" w:rsidRPr="00474B67" w:rsidRDefault="00BF00F9" w:rsidP="00BF00F9">
      <w:pPr>
        <w:spacing w:line="240" w:lineRule="exact"/>
        <w:ind w:firstLine="720"/>
        <w:jc w:val="center"/>
        <w:rPr>
          <w:b/>
          <w:sz w:val="24"/>
          <w:szCs w:val="24"/>
          <w:shd w:val="clear" w:color="auto" w:fill="F1C100"/>
        </w:rPr>
      </w:pPr>
      <w:r w:rsidRPr="00474B67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BF00F9" w:rsidRPr="00474B67" w:rsidRDefault="00BF00F9" w:rsidP="00BF00F9">
      <w:pPr>
        <w:ind w:firstLine="720"/>
        <w:jc w:val="center"/>
        <w:rPr>
          <w:sz w:val="24"/>
          <w:szCs w:val="24"/>
          <w:shd w:val="clear" w:color="auto" w:fill="F1C100"/>
        </w:rPr>
      </w:pPr>
    </w:p>
    <w:p w:rsidR="00BF00F9" w:rsidRPr="00474B67" w:rsidRDefault="00BF00F9" w:rsidP="00BF00F9">
      <w:pPr>
        <w:ind w:firstLine="709"/>
        <w:jc w:val="both"/>
        <w:rPr>
          <w:sz w:val="24"/>
          <w:szCs w:val="24"/>
          <w:lang w:eastAsia="zh-CN"/>
        </w:rPr>
      </w:pPr>
      <w:r w:rsidRPr="00474B67">
        <w:rPr>
          <w:sz w:val="24"/>
          <w:szCs w:val="24"/>
        </w:rPr>
        <w:t>1) обязательные требования по содержанию прилегающих территорий;</w:t>
      </w:r>
    </w:p>
    <w:p w:rsidR="00BF00F9" w:rsidRPr="00474B67" w:rsidRDefault="00BF00F9" w:rsidP="00BF00F9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F00F9" w:rsidRPr="00474B67" w:rsidRDefault="00BF00F9" w:rsidP="00BF00F9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F00F9" w:rsidRPr="00474B67" w:rsidRDefault="00BF00F9" w:rsidP="00BF00F9">
      <w:pPr>
        <w:ind w:firstLine="709"/>
        <w:jc w:val="both"/>
        <w:rPr>
          <w:sz w:val="24"/>
          <w:szCs w:val="24"/>
          <w:shd w:val="clear" w:color="auto" w:fill="FFFFFF"/>
        </w:rPr>
      </w:pPr>
      <w:r w:rsidRPr="00474B67">
        <w:rPr>
          <w:sz w:val="24"/>
          <w:szCs w:val="24"/>
        </w:rPr>
        <w:t xml:space="preserve">- по </w:t>
      </w:r>
      <w:r w:rsidRPr="00474B67">
        <w:rPr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F00F9" w:rsidRPr="00474B67" w:rsidRDefault="00BF00F9" w:rsidP="00BF00F9">
      <w:pPr>
        <w:ind w:firstLine="709"/>
        <w:jc w:val="both"/>
        <w:rPr>
          <w:sz w:val="24"/>
          <w:szCs w:val="24"/>
          <w:shd w:val="clear" w:color="auto" w:fill="FFFFFF"/>
        </w:rPr>
      </w:pPr>
      <w:r w:rsidRPr="00474B67">
        <w:rPr>
          <w:sz w:val="24"/>
          <w:szCs w:val="24"/>
        </w:rPr>
        <w:t xml:space="preserve">- по </w:t>
      </w:r>
      <w:r w:rsidRPr="00474B67">
        <w:rPr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F00F9" w:rsidRPr="00474B67" w:rsidRDefault="00BF00F9" w:rsidP="00BF00F9">
      <w:pPr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Пыталовского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74B67">
        <w:rPr>
          <w:sz w:val="24"/>
          <w:szCs w:val="24"/>
        </w:rPr>
        <w:t>;</w:t>
      </w:r>
    </w:p>
    <w:p w:rsidR="00BF00F9" w:rsidRPr="00474B67" w:rsidRDefault="00BF00F9" w:rsidP="00BF00F9">
      <w:pPr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F00F9" w:rsidRPr="00474B67" w:rsidRDefault="00BF00F9" w:rsidP="00BF00F9">
      <w:pPr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474B67">
        <w:rPr>
          <w:sz w:val="24"/>
          <w:szCs w:val="24"/>
          <w:shd w:val="clear" w:color="auto" w:fill="FFFFFF"/>
        </w:rPr>
        <w:t xml:space="preserve">- о недопустимости </w:t>
      </w:r>
      <w:r w:rsidRPr="00474B67">
        <w:rPr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F00F9" w:rsidRPr="00474B67" w:rsidRDefault="00BF00F9" w:rsidP="00BF00F9">
      <w:pPr>
        <w:ind w:firstLine="709"/>
        <w:jc w:val="both"/>
        <w:rPr>
          <w:sz w:val="24"/>
          <w:szCs w:val="24"/>
          <w:shd w:val="clear" w:color="auto" w:fill="FFFFFF"/>
        </w:rPr>
      </w:pPr>
      <w:r w:rsidRPr="00474B67">
        <w:rPr>
          <w:sz w:val="24"/>
          <w:szCs w:val="24"/>
        </w:rPr>
        <w:t xml:space="preserve">3) обязательные требования по уборке территории </w:t>
      </w:r>
      <w:proofErr w:type="spellStart"/>
      <w:r>
        <w:rPr>
          <w:sz w:val="24"/>
          <w:szCs w:val="24"/>
        </w:rPr>
        <w:t>Пыталовского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474B67">
        <w:rPr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F00F9" w:rsidRPr="00474B67" w:rsidRDefault="00BF00F9" w:rsidP="00BF00F9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 xml:space="preserve">4) обязательные требования по уборке территории </w:t>
      </w:r>
      <w:proofErr w:type="spellStart"/>
      <w:r w:rsidRPr="00255DBC">
        <w:rPr>
          <w:sz w:val="24"/>
          <w:szCs w:val="24"/>
        </w:rPr>
        <w:t>Пыталовского</w:t>
      </w:r>
      <w:proofErr w:type="spellEnd"/>
      <w:r w:rsidRPr="00255DBC">
        <w:rPr>
          <w:sz w:val="24"/>
          <w:szCs w:val="24"/>
        </w:rPr>
        <w:t xml:space="preserve"> муниципального округа </w:t>
      </w:r>
      <w:r w:rsidRPr="00474B67">
        <w:rPr>
          <w:sz w:val="24"/>
          <w:szCs w:val="24"/>
        </w:rPr>
        <w:t xml:space="preserve">в летний период, включая обязательные требования по </w:t>
      </w:r>
      <w:r w:rsidRPr="00474B67">
        <w:rPr>
          <w:rFonts w:eastAsia="Calibri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474B67">
        <w:rPr>
          <w:sz w:val="24"/>
          <w:szCs w:val="24"/>
        </w:rPr>
        <w:t>;</w:t>
      </w:r>
    </w:p>
    <w:p w:rsidR="00BF00F9" w:rsidRPr="00474B67" w:rsidRDefault="00BF00F9" w:rsidP="00BF00F9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 xml:space="preserve">5) дополнительные обязательные требования </w:t>
      </w:r>
      <w:r w:rsidRPr="00474B67">
        <w:rPr>
          <w:sz w:val="24"/>
          <w:szCs w:val="24"/>
          <w:shd w:val="clear" w:color="auto" w:fill="FFFFFF"/>
        </w:rPr>
        <w:t>пожарной безопасности</w:t>
      </w:r>
      <w:r w:rsidRPr="00474B67">
        <w:rPr>
          <w:sz w:val="24"/>
          <w:szCs w:val="24"/>
        </w:rPr>
        <w:t xml:space="preserve"> в </w:t>
      </w:r>
      <w:r w:rsidRPr="00474B67">
        <w:rPr>
          <w:sz w:val="24"/>
          <w:szCs w:val="24"/>
          <w:shd w:val="clear" w:color="auto" w:fill="FFFFFF"/>
        </w:rPr>
        <w:t xml:space="preserve">период действия </w:t>
      </w:r>
      <w:r w:rsidRPr="00474B67">
        <w:rPr>
          <w:sz w:val="24"/>
          <w:szCs w:val="24"/>
          <w:shd w:val="clear" w:color="auto" w:fill="FFFFFF"/>
        </w:rPr>
        <w:lastRenderedPageBreak/>
        <w:t xml:space="preserve">особого противопожарного режима; </w:t>
      </w:r>
    </w:p>
    <w:p w:rsidR="00BF00F9" w:rsidRPr="00474B67" w:rsidRDefault="00BF00F9" w:rsidP="00BF00F9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474B67">
        <w:rPr>
          <w:bCs/>
          <w:sz w:val="24"/>
          <w:szCs w:val="24"/>
        </w:rPr>
        <w:t xml:space="preserve">6) </w:t>
      </w:r>
      <w:r w:rsidRPr="00474B67">
        <w:rPr>
          <w:sz w:val="24"/>
          <w:szCs w:val="24"/>
        </w:rPr>
        <w:t xml:space="preserve">обязательные требования по </w:t>
      </w:r>
      <w:r w:rsidRPr="00474B67">
        <w:rPr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474B67">
        <w:rPr>
          <w:sz w:val="24"/>
          <w:szCs w:val="24"/>
        </w:rPr>
        <w:t>;</w:t>
      </w:r>
    </w:p>
    <w:p w:rsidR="00BF00F9" w:rsidRPr="00474B67" w:rsidRDefault="00BF00F9" w:rsidP="00BF00F9">
      <w:pPr>
        <w:tabs>
          <w:tab w:val="left" w:pos="1200"/>
        </w:tabs>
        <w:ind w:firstLine="709"/>
        <w:jc w:val="both"/>
        <w:rPr>
          <w:sz w:val="24"/>
          <w:szCs w:val="24"/>
        </w:rPr>
      </w:pPr>
      <w:proofErr w:type="gramStart"/>
      <w:r w:rsidRPr="00474B67">
        <w:rPr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BF00F9" w:rsidRPr="00474B67" w:rsidRDefault="00BF00F9" w:rsidP="00BF00F9">
      <w:pPr>
        <w:ind w:firstLine="709"/>
        <w:jc w:val="both"/>
        <w:rPr>
          <w:sz w:val="24"/>
          <w:szCs w:val="24"/>
        </w:rPr>
      </w:pPr>
      <w:r w:rsidRPr="00474B67">
        <w:rPr>
          <w:sz w:val="24"/>
          <w:szCs w:val="24"/>
        </w:rPr>
        <w:t>8) обязательные требования по</w:t>
      </w:r>
      <w:r w:rsidRPr="00474B67">
        <w:rPr>
          <w:rFonts w:eastAsia="Calibri"/>
          <w:bCs/>
          <w:sz w:val="24"/>
          <w:szCs w:val="24"/>
        </w:rPr>
        <w:t xml:space="preserve"> </w:t>
      </w:r>
      <w:r w:rsidRPr="00474B67">
        <w:rPr>
          <w:bCs/>
          <w:sz w:val="24"/>
          <w:szCs w:val="24"/>
        </w:rPr>
        <w:t>выгулу животных</w:t>
      </w:r>
      <w:r w:rsidRPr="00474B67">
        <w:rPr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F00F9" w:rsidRPr="00474B67" w:rsidRDefault="00BF00F9" w:rsidP="00BF00F9">
      <w:pPr>
        <w:spacing w:line="192" w:lineRule="auto"/>
        <w:ind w:left="4535"/>
        <w:jc w:val="right"/>
        <w:outlineLvl w:val="1"/>
        <w:rPr>
          <w:sz w:val="25"/>
          <w:szCs w:val="25"/>
        </w:rPr>
      </w:pPr>
    </w:p>
    <w:p w:rsidR="001C73D2" w:rsidRPr="00C7259C" w:rsidRDefault="00C7259C" w:rsidP="001C73D2">
      <w:pPr>
        <w:pStyle w:val="a4"/>
        <w:ind w:left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1C73D2" w:rsidRPr="00C7259C">
        <w:rPr>
          <w:rFonts w:eastAsia="Calibri"/>
          <w:b/>
          <w:sz w:val="24"/>
          <w:szCs w:val="24"/>
        </w:rPr>
        <w:t>. Заключительные положения</w:t>
      </w:r>
    </w:p>
    <w:p w:rsidR="001C73D2" w:rsidRPr="00C7259C" w:rsidRDefault="001C73D2" w:rsidP="001C73D2">
      <w:pPr>
        <w:pStyle w:val="Standard"/>
        <w:spacing w:line="240" w:lineRule="atLeast"/>
        <w:ind w:firstLine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1C73D2" w:rsidRPr="001C73D2" w:rsidRDefault="00C7259C" w:rsidP="001C73D2">
      <w:pPr>
        <w:pStyle w:val="a4"/>
        <w:tabs>
          <w:tab w:val="left" w:pos="1134"/>
        </w:tabs>
        <w:spacing w:line="240" w:lineRule="atLeast"/>
        <w:ind w:left="0" w:firstLine="720"/>
        <w:contextualSpacing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9</w:t>
      </w:r>
      <w:r w:rsidR="001C73D2" w:rsidRPr="00C7259C">
        <w:rPr>
          <w:rFonts w:eastAsia="Calibri"/>
          <w:color w:val="000000"/>
          <w:sz w:val="24"/>
          <w:szCs w:val="24"/>
        </w:rPr>
        <w:t xml:space="preserve">.1. До 31 декабря 2025 года информирование контролируемого лица о совершаемых </w:t>
      </w:r>
      <w:r w:rsidR="001C73D2" w:rsidRPr="001C73D2">
        <w:rPr>
          <w:rFonts w:eastAsia="Calibri"/>
          <w:color w:val="000000"/>
          <w:sz w:val="24"/>
          <w:szCs w:val="24"/>
        </w:rPr>
        <w:t xml:space="preserve">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="001C73D2" w:rsidRPr="001C73D2">
        <w:rPr>
          <w:rFonts w:eastAsia="Calibri"/>
          <w:color w:val="000000"/>
          <w:sz w:val="24"/>
          <w:szCs w:val="24"/>
        </w:rPr>
        <w:t>осуществляться</w:t>
      </w:r>
      <w:proofErr w:type="gramEnd"/>
      <w:r w:rsidR="001C73D2" w:rsidRPr="001C73D2">
        <w:rPr>
          <w:rFonts w:eastAsia="Calibri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C73D2" w:rsidRPr="001C73D2" w:rsidRDefault="00C7259C" w:rsidP="001C73D2">
      <w:pPr>
        <w:pStyle w:val="a4"/>
        <w:tabs>
          <w:tab w:val="left" w:pos="1134"/>
        </w:tabs>
        <w:spacing w:line="240" w:lineRule="atLeast"/>
        <w:ind w:left="0" w:firstLine="72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1C73D2" w:rsidRPr="001C73D2">
        <w:rPr>
          <w:rFonts w:eastAsia="Calibri"/>
          <w:sz w:val="24"/>
          <w:szCs w:val="24"/>
        </w:rPr>
        <w:t xml:space="preserve">.2. Контрольный орган </w:t>
      </w:r>
      <w:r w:rsidR="001C73D2" w:rsidRPr="0072284A">
        <w:rPr>
          <w:rFonts w:eastAsia="Calibri"/>
          <w:sz w:val="24"/>
          <w:szCs w:val="24"/>
        </w:rPr>
        <w:t>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 актом контрольного органа.</w:t>
      </w:r>
    </w:p>
    <w:p w:rsidR="00BF00F9" w:rsidRPr="00997F0C" w:rsidRDefault="00BF00F9" w:rsidP="00BF00F9">
      <w:pPr>
        <w:jc w:val="center"/>
        <w:rPr>
          <w:b/>
          <w:sz w:val="24"/>
          <w:szCs w:val="24"/>
        </w:rPr>
      </w:pPr>
    </w:p>
    <w:p w:rsidR="00BF00F9" w:rsidRDefault="00BF00F9">
      <w:pPr>
        <w:pStyle w:val="a3"/>
        <w:ind w:firstLine="0"/>
        <w:jc w:val="left"/>
      </w:pPr>
    </w:p>
    <w:sectPr w:rsidR="00BF00F9" w:rsidSect="002A6F0D">
      <w:pgSz w:w="11900" w:h="16840"/>
      <w:pgMar w:top="780" w:right="580" w:bottom="1418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9B" w:rsidRDefault="0073359B" w:rsidP="009B15E9">
      <w:r>
        <w:separator/>
      </w:r>
    </w:p>
  </w:endnote>
  <w:endnote w:type="continuationSeparator" w:id="0">
    <w:p w:rsidR="0073359B" w:rsidRDefault="0073359B" w:rsidP="009B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9B" w:rsidRDefault="0073359B" w:rsidP="009B15E9">
      <w:r>
        <w:separator/>
      </w:r>
    </w:p>
  </w:footnote>
  <w:footnote w:type="continuationSeparator" w:id="0">
    <w:p w:rsidR="0073359B" w:rsidRDefault="0073359B" w:rsidP="009B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A02"/>
    <w:multiLevelType w:val="multilevel"/>
    <w:tmpl w:val="ACEAF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518B0"/>
    <w:multiLevelType w:val="multilevel"/>
    <w:tmpl w:val="0F1E65DC"/>
    <w:lvl w:ilvl="0">
      <w:start w:val="4"/>
      <w:numFmt w:val="decimal"/>
      <w:lvlText w:val="%1"/>
      <w:lvlJc w:val="left"/>
      <w:pPr>
        <w:ind w:left="10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600"/>
      </w:pPr>
      <w:rPr>
        <w:rFonts w:hint="default"/>
        <w:lang w:val="ru-RU" w:eastAsia="en-US" w:bidi="ar-SA"/>
      </w:rPr>
    </w:lvl>
  </w:abstractNum>
  <w:abstractNum w:abstractNumId="2">
    <w:nsid w:val="0955371D"/>
    <w:multiLevelType w:val="multilevel"/>
    <w:tmpl w:val="2EF260A8"/>
    <w:lvl w:ilvl="0">
      <w:start w:val="5"/>
      <w:numFmt w:val="decimal"/>
      <w:lvlText w:val="%1"/>
      <w:lvlJc w:val="left"/>
      <w:pPr>
        <w:ind w:left="100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46"/>
      </w:pPr>
      <w:rPr>
        <w:rFonts w:hint="default"/>
        <w:lang w:val="ru-RU" w:eastAsia="en-US" w:bidi="ar-SA"/>
      </w:rPr>
    </w:lvl>
  </w:abstractNum>
  <w:abstractNum w:abstractNumId="3">
    <w:nsid w:val="0B2530BE"/>
    <w:multiLevelType w:val="multilevel"/>
    <w:tmpl w:val="668A2D44"/>
    <w:lvl w:ilvl="0">
      <w:start w:val="7"/>
      <w:numFmt w:val="decimal"/>
      <w:lvlText w:val="%1"/>
      <w:lvlJc w:val="left"/>
      <w:pPr>
        <w:ind w:left="100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32"/>
      </w:pPr>
      <w:rPr>
        <w:rFonts w:hint="default"/>
        <w:lang w:val="ru-RU" w:eastAsia="en-US" w:bidi="ar-SA"/>
      </w:rPr>
    </w:lvl>
  </w:abstractNum>
  <w:abstractNum w:abstractNumId="4">
    <w:nsid w:val="0C1952CB"/>
    <w:multiLevelType w:val="hybridMultilevel"/>
    <w:tmpl w:val="81701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C5F98"/>
    <w:multiLevelType w:val="multilevel"/>
    <w:tmpl w:val="098EE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E0319"/>
    <w:multiLevelType w:val="multilevel"/>
    <w:tmpl w:val="0C3A5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1800"/>
      </w:pPr>
      <w:rPr>
        <w:rFonts w:hint="default"/>
      </w:rPr>
    </w:lvl>
  </w:abstractNum>
  <w:abstractNum w:abstractNumId="7">
    <w:nsid w:val="33532524"/>
    <w:multiLevelType w:val="hybridMultilevel"/>
    <w:tmpl w:val="7F823A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32EC"/>
    <w:multiLevelType w:val="multilevel"/>
    <w:tmpl w:val="F56E28E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26" w:hanging="7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600"/>
      </w:pPr>
      <w:rPr>
        <w:rFonts w:hint="default"/>
        <w:lang w:val="ru-RU" w:eastAsia="en-US" w:bidi="ar-SA"/>
      </w:rPr>
    </w:lvl>
  </w:abstractNum>
  <w:abstractNum w:abstractNumId="9">
    <w:nsid w:val="438627E3"/>
    <w:multiLevelType w:val="multilevel"/>
    <w:tmpl w:val="90A6C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  <w:spacing w:val="0"/>
        <w14:cntxtAlt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CAF28B7"/>
    <w:multiLevelType w:val="multilevel"/>
    <w:tmpl w:val="48D0AE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1">
    <w:nsid w:val="50C27848"/>
    <w:multiLevelType w:val="multilevel"/>
    <w:tmpl w:val="F1028098"/>
    <w:lvl w:ilvl="0">
      <w:start w:val="2"/>
      <w:numFmt w:val="decimal"/>
      <w:lvlText w:val="%1"/>
      <w:lvlJc w:val="left"/>
      <w:pPr>
        <w:ind w:left="10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88"/>
      </w:pPr>
      <w:rPr>
        <w:rFonts w:hint="default"/>
        <w:lang w:val="ru-RU" w:eastAsia="en-US" w:bidi="ar-SA"/>
      </w:rPr>
    </w:lvl>
  </w:abstractNum>
  <w:abstractNum w:abstractNumId="12">
    <w:nsid w:val="5B033BA6"/>
    <w:multiLevelType w:val="multilevel"/>
    <w:tmpl w:val="1E8A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BDE2F1B"/>
    <w:multiLevelType w:val="hybridMultilevel"/>
    <w:tmpl w:val="32B23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7360C"/>
    <w:multiLevelType w:val="multilevel"/>
    <w:tmpl w:val="7662E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B10CB1"/>
    <w:multiLevelType w:val="multilevel"/>
    <w:tmpl w:val="40A6A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65B10C39"/>
    <w:multiLevelType w:val="multilevel"/>
    <w:tmpl w:val="2EE8FE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56" w:hanging="1800"/>
      </w:pPr>
      <w:rPr>
        <w:rFonts w:hint="default"/>
      </w:rPr>
    </w:lvl>
  </w:abstractNum>
  <w:abstractNum w:abstractNumId="17">
    <w:nsid w:val="6D9B2BFD"/>
    <w:multiLevelType w:val="multilevel"/>
    <w:tmpl w:val="E87A5162"/>
    <w:lvl w:ilvl="0">
      <w:start w:val="6"/>
      <w:numFmt w:val="decimal"/>
      <w:lvlText w:val="%1"/>
      <w:lvlJc w:val="left"/>
      <w:pPr>
        <w:ind w:left="100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50"/>
      </w:pPr>
      <w:rPr>
        <w:rFonts w:hint="default"/>
        <w:lang w:val="ru-RU" w:eastAsia="en-US" w:bidi="ar-SA"/>
      </w:rPr>
    </w:lvl>
  </w:abstractNum>
  <w:abstractNum w:abstractNumId="18">
    <w:nsid w:val="6F0A21C4"/>
    <w:multiLevelType w:val="multilevel"/>
    <w:tmpl w:val="3D2C4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9">
    <w:nsid w:val="75EC2BBB"/>
    <w:multiLevelType w:val="multilevel"/>
    <w:tmpl w:val="B172FE6C"/>
    <w:lvl w:ilvl="0">
      <w:start w:val="1"/>
      <w:numFmt w:val="decimal"/>
      <w:lvlText w:val="%1"/>
      <w:lvlJc w:val="left"/>
      <w:pPr>
        <w:ind w:left="1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28"/>
      </w:pPr>
      <w:rPr>
        <w:rFonts w:hint="default"/>
        <w:lang w:val="ru-RU" w:eastAsia="en-US" w:bidi="ar-SA"/>
      </w:rPr>
    </w:lvl>
  </w:abstractNum>
  <w:abstractNum w:abstractNumId="20">
    <w:nsid w:val="7E2346AE"/>
    <w:multiLevelType w:val="multilevel"/>
    <w:tmpl w:val="6C4E4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"/>
  </w:num>
  <w:num w:numId="5">
    <w:abstractNumId w:val="11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18"/>
  </w:num>
  <w:num w:numId="11">
    <w:abstractNumId w:val="6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  <w:num w:numId="17">
    <w:abstractNumId w:val="9"/>
  </w:num>
  <w:num w:numId="18">
    <w:abstractNumId w:val="13"/>
  </w:num>
  <w:num w:numId="19">
    <w:abstractNumId w:val="4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A2"/>
    <w:rsid w:val="00071C64"/>
    <w:rsid w:val="001C73D2"/>
    <w:rsid w:val="001F24C0"/>
    <w:rsid w:val="002A6F0D"/>
    <w:rsid w:val="00300DC6"/>
    <w:rsid w:val="0031089A"/>
    <w:rsid w:val="00365605"/>
    <w:rsid w:val="003A1AA2"/>
    <w:rsid w:val="00526599"/>
    <w:rsid w:val="00561380"/>
    <w:rsid w:val="0072284A"/>
    <w:rsid w:val="0073359B"/>
    <w:rsid w:val="00821F99"/>
    <w:rsid w:val="009A529A"/>
    <w:rsid w:val="009B15E9"/>
    <w:rsid w:val="009E2163"/>
    <w:rsid w:val="00A860ED"/>
    <w:rsid w:val="00AF4463"/>
    <w:rsid w:val="00B36995"/>
    <w:rsid w:val="00BB451F"/>
    <w:rsid w:val="00BF00F9"/>
    <w:rsid w:val="00C016A2"/>
    <w:rsid w:val="00C7259C"/>
    <w:rsid w:val="00CE5D0E"/>
    <w:rsid w:val="00E27A53"/>
    <w:rsid w:val="00EB4761"/>
    <w:rsid w:val="00F47A27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7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BF00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7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6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tandard">
    <w:name w:val="Standard"/>
    <w:rsid w:val="00821F99"/>
    <w:pPr>
      <w:widowControl/>
      <w:suppressAutoHyphens/>
      <w:autoSpaceDE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val="ru-RU" w:eastAsia="zh-CN" w:bidi="hi-IN"/>
    </w:rPr>
  </w:style>
  <w:style w:type="paragraph" w:customStyle="1" w:styleId="formattext">
    <w:name w:val="formattext"/>
    <w:basedOn w:val="Standard"/>
    <w:rsid w:val="00821F99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Internetlink">
    <w:name w:val="Internet link"/>
    <w:rsid w:val="00821F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7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BF00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7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6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tandard">
    <w:name w:val="Standard"/>
    <w:rsid w:val="00821F99"/>
    <w:pPr>
      <w:widowControl/>
      <w:suppressAutoHyphens/>
      <w:autoSpaceDE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val="ru-RU" w:eastAsia="zh-CN" w:bidi="hi-IN"/>
    </w:rPr>
  </w:style>
  <w:style w:type="paragraph" w:customStyle="1" w:styleId="formattext">
    <w:name w:val="formattext"/>
    <w:basedOn w:val="Standard"/>
    <w:rsid w:val="00821F99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customStyle="1" w:styleId="Internetlink">
    <w:name w:val="Internet link"/>
    <w:rsid w:val="00821F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6735</Words>
  <Characters>38395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Priemnay</cp:lastModifiedBy>
  <cp:revision>10</cp:revision>
  <cp:lastPrinted>2024-03-22T15:46:00Z</cp:lastPrinted>
  <dcterms:created xsi:type="dcterms:W3CDTF">2025-01-31T13:53:00Z</dcterms:created>
  <dcterms:modified xsi:type="dcterms:W3CDTF">2025-03-03T10:20:00Z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2024-03-13T00:00:00Z</vt:filetime>
  </property>
</Properties>
</file>