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A05" w:rsidRPr="00970711" w:rsidRDefault="00951A05" w:rsidP="00951A05">
      <w:pPr>
        <w:rPr>
          <w:sz w:val="28"/>
          <w:szCs w:val="28"/>
        </w:rPr>
      </w:pPr>
      <w:r w:rsidRPr="00970711">
        <w:rPr>
          <w:sz w:val="28"/>
          <w:szCs w:val="28"/>
        </w:rPr>
        <w:t xml:space="preserve">    ПАСПОРТ ВОИНСКОГО ЗАХОРОНЕНИЯ</w:t>
      </w:r>
    </w:p>
    <w:p w:rsidR="00951A05" w:rsidRPr="00970711" w:rsidRDefault="00951A05" w:rsidP="00951A05">
      <w:pPr>
        <w:rPr>
          <w:sz w:val="28"/>
          <w:szCs w:val="28"/>
        </w:rPr>
      </w:pPr>
    </w:p>
    <w:p w:rsidR="00951A05" w:rsidRPr="00970711" w:rsidRDefault="00951A05" w:rsidP="00951A05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970711">
        <w:rPr>
          <w:sz w:val="28"/>
          <w:szCs w:val="28"/>
        </w:rPr>
        <w:t xml:space="preserve">Место и дата захоронения: Псковская область, </w:t>
      </w:r>
      <w:proofErr w:type="spellStart"/>
      <w:r w:rsidRPr="00970711">
        <w:rPr>
          <w:sz w:val="28"/>
          <w:szCs w:val="28"/>
        </w:rPr>
        <w:t>Пыталовский</w:t>
      </w:r>
      <w:proofErr w:type="spellEnd"/>
      <w:r w:rsidRPr="00970711">
        <w:rPr>
          <w:sz w:val="28"/>
          <w:szCs w:val="28"/>
        </w:rPr>
        <w:t xml:space="preserve"> район, сельское поселение «Гавровская волость» </w:t>
      </w:r>
      <w:r w:rsidRPr="00970711">
        <w:rPr>
          <w:rFonts w:eastAsia="Calibri"/>
          <w:sz w:val="28"/>
          <w:szCs w:val="28"/>
          <w:lang w:eastAsia="en-US"/>
        </w:rPr>
        <w:t>(в связи объединения поселений в 2015 году бывшая территория сельского поселения «</w:t>
      </w:r>
      <w:proofErr w:type="spellStart"/>
      <w:r w:rsidRPr="00970711">
        <w:rPr>
          <w:rFonts w:eastAsia="Calibri"/>
          <w:sz w:val="28"/>
          <w:szCs w:val="28"/>
          <w:lang w:eastAsia="en-US"/>
        </w:rPr>
        <w:t>Скадинская</w:t>
      </w:r>
      <w:proofErr w:type="spellEnd"/>
      <w:r w:rsidRPr="00970711">
        <w:rPr>
          <w:rFonts w:eastAsia="Calibri"/>
          <w:sz w:val="28"/>
          <w:szCs w:val="28"/>
          <w:lang w:eastAsia="en-US"/>
        </w:rPr>
        <w:t xml:space="preserve"> волость» стала территорией сельское поселение «Гавровская волость»)</w:t>
      </w:r>
      <w:r w:rsidRPr="00970711">
        <w:rPr>
          <w:sz w:val="28"/>
          <w:szCs w:val="28"/>
        </w:rPr>
        <w:t>, деревня Пустое Воскресенье (гражданское кладбище), 04.07.1941-2.07.1944, перезахоронение в 1998 году.</w:t>
      </w:r>
    </w:p>
    <w:p w:rsidR="00951A05" w:rsidRPr="00970711" w:rsidRDefault="00951A05" w:rsidP="00951A05">
      <w:pPr>
        <w:rPr>
          <w:sz w:val="28"/>
          <w:szCs w:val="28"/>
        </w:rPr>
      </w:pPr>
    </w:p>
    <w:p w:rsidR="00951A05" w:rsidRPr="00970711" w:rsidRDefault="00951A05" w:rsidP="00951A05">
      <w:pPr>
        <w:rPr>
          <w:sz w:val="28"/>
          <w:szCs w:val="28"/>
        </w:rPr>
      </w:pPr>
      <w:r w:rsidRPr="00970711">
        <w:rPr>
          <w:sz w:val="28"/>
          <w:szCs w:val="28"/>
        </w:rPr>
        <w:t>2. Тип захоронения: братская могила</w:t>
      </w:r>
    </w:p>
    <w:p w:rsidR="00951A05" w:rsidRPr="00970711" w:rsidRDefault="00951A05" w:rsidP="00951A05">
      <w:pPr>
        <w:rPr>
          <w:sz w:val="28"/>
          <w:szCs w:val="28"/>
        </w:rPr>
      </w:pPr>
    </w:p>
    <w:p w:rsidR="00951A05" w:rsidRPr="00970711" w:rsidRDefault="00951A05" w:rsidP="00951A05">
      <w:pPr>
        <w:rPr>
          <w:sz w:val="28"/>
          <w:szCs w:val="28"/>
        </w:rPr>
      </w:pPr>
      <w:r w:rsidRPr="00970711">
        <w:rPr>
          <w:sz w:val="28"/>
          <w:szCs w:val="28"/>
        </w:rPr>
        <w:t>3. Размеры захоронения: длина 3 м, ширина 2.5 м. Техническое состояние хорошее.</w:t>
      </w:r>
    </w:p>
    <w:p w:rsidR="00951A05" w:rsidRPr="00970711" w:rsidRDefault="00951A05" w:rsidP="00951A05">
      <w:pPr>
        <w:rPr>
          <w:sz w:val="28"/>
          <w:szCs w:val="28"/>
        </w:rPr>
      </w:pPr>
    </w:p>
    <w:p w:rsidR="00951A05" w:rsidRPr="00970711" w:rsidRDefault="00951A05" w:rsidP="00951A05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>4.</w:t>
      </w:r>
      <w:r w:rsidRPr="00970711">
        <w:rPr>
          <w:sz w:val="28"/>
          <w:szCs w:val="28"/>
        </w:rPr>
        <w:t xml:space="preserve"> Краткое описание памятника: Установлены три гранитные плиты высотой 1 м – в 1998 году, в 2009 году, в 2013 году. На плитах </w:t>
      </w:r>
      <w:proofErr w:type="gramStart"/>
      <w:r w:rsidRPr="00970711">
        <w:rPr>
          <w:sz w:val="28"/>
          <w:szCs w:val="28"/>
        </w:rPr>
        <w:t>надпись</w:t>
      </w:r>
      <w:proofErr w:type="gramEnd"/>
      <w:r w:rsidRPr="00970711">
        <w:rPr>
          <w:sz w:val="28"/>
          <w:szCs w:val="28"/>
        </w:rPr>
        <w:t xml:space="preserve"> «Воины Советской Армии, погибшие в годы Великой отечественной войны». Имеется железное ограждение. </w:t>
      </w:r>
    </w:p>
    <w:p w:rsidR="00951A05" w:rsidRPr="00970711" w:rsidRDefault="00951A05" w:rsidP="00951A05">
      <w:pPr>
        <w:ind w:left="1134" w:hanging="1276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70711">
        <w:rPr>
          <w:sz w:val="28"/>
          <w:szCs w:val="28"/>
        </w:rPr>
        <w:t xml:space="preserve">Проведены перезахоронения из деревень: Примаки, </w:t>
      </w:r>
      <w:proofErr w:type="spellStart"/>
      <w:r w:rsidRPr="00970711">
        <w:rPr>
          <w:sz w:val="28"/>
          <w:szCs w:val="28"/>
        </w:rPr>
        <w:t>Коврыги</w:t>
      </w:r>
      <w:proofErr w:type="spellEnd"/>
      <w:r w:rsidRPr="00970711">
        <w:rPr>
          <w:sz w:val="28"/>
          <w:szCs w:val="28"/>
        </w:rPr>
        <w:t xml:space="preserve">, </w:t>
      </w:r>
      <w:proofErr w:type="spellStart"/>
      <w:r w:rsidRPr="00970711">
        <w:rPr>
          <w:sz w:val="28"/>
          <w:szCs w:val="28"/>
        </w:rPr>
        <w:t>Дюльбы</w:t>
      </w:r>
      <w:proofErr w:type="spellEnd"/>
      <w:r w:rsidRPr="00970711">
        <w:rPr>
          <w:sz w:val="28"/>
          <w:szCs w:val="28"/>
        </w:rPr>
        <w:t xml:space="preserve">, </w:t>
      </w:r>
      <w:proofErr w:type="spellStart"/>
      <w:r w:rsidRPr="00970711">
        <w:rPr>
          <w:sz w:val="28"/>
          <w:szCs w:val="28"/>
        </w:rPr>
        <w:t>Шкарды</w:t>
      </w:r>
      <w:proofErr w:type="spellEnd"/>
      <w:r w:rsidRPr="00970711">
        <w:rPr>
          <w:sz w:val="28"/>
          <w:szCs w:val="28"/>
        </w:rPr>
        <w:t xml:space="preserve">, </w:t>
      </w:r>
      <w:proofErr w:type="spellStart"/>
      <w:r w:rsidRPr="00970711">
        <w:rPr>
          <w:sz w:val="28"/>
          <w:szCs w:val="28"/>
        </w:rPr>
        <w:t>Шкурлы</w:t>
      </w:r>
      <w:proofErr w:type="spellEnd"/>
      <w:r w:rsidRPr="00970711">
        <w:rPr>
          <w:sz w:val="28"/>
          <w:szCs w:val="28"/>
        </w:rPr>
        <w:t xml:space="preserve">, </w:t>
      </w:r>
      <w:proofErr w:type="spellStart"/>
      <w:r w:rsidRPr="00970711">
        <w:rPr>
          <w:sz w:val="28"/>
          <w:szCs w:val="28"/>
        </w:rPr>
        <w:t>Хворостово</w:t>
      </w:r>
      <w:proofErr w:type="spellEnd"/>
      <w:r w:rsidRPr="00970711">
        <w:rPr>
          <w:sz w:val="28"/>
          <w:szCs w:val="28"/>
        </w:rPr>
        <w:t xml:space="preserve"> в 1998 году.</w:t>
      </w:r>
    </w:p>
    <w:p w:rsidR="00951A05" w:rsidRPr="00970711" w:rsidRDefault="00951A05" w:rsidP="00951A0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51A05" w:rsidRPr="00970711" w:rsidRDefault="00951A05" w:rsidP="00951A05">
      <w:pPr>
        <w:rPr>
          <w:sz w:val="28"/>
          <w:szCs w:val="28"/>
        </w:rPr>
      </w:pPr>
    </w:p>
    <w:p w:rsidR="00951A05" w:rsidRPr="00970711" w:rsidRDefault="00951A05" w:rsidP="00951A05">
      <w:pPr>
        <w:rPr>
          <w:sz w:val="28"/>
          <w:szCs w:val="28"/>
        </w:rPr>
      </w:pPr>
      <w:r w:rsidRPr="00970711">
        <w:rPr>
          <w:sz w:val="28"/>
          <w:szCs w:val="28"/>
        </w:rPr>
        <w:t>5. Количество захороненных: Точное количество захороненных неизвестно.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696"/>
        <w:gridCol w:w="1603"/>
      </w:tblGrid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Всего</w:t>
            </w:r>
          </w:p>
        </w:tc>
        <w:tc>
          <w:tcPr>
            <w:tcW w:w="8152" w:type="dxa"/>
            <w:shd w:val="clear" w:color="auto" w:fill="auto"/>
          </w:tcPr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8"/>
                <w:szCs w:val="28"/>
              </w:rPr>
              <w:t xml:space="preserve">          </w:t>
            </w:r>
            <w:r w:rsidRPr="001669D4">
              <w:rPr>
                <w:sz w:val="20"/>
                <w:szCs w:val="20"/>
              </w:rPr>
              <w:t>в том числе по категориям</w:t>
            </w:r>
          </w:p>
        </w:tc>
        <w:tc>
          <w:tcPr>
            <w:tcW w:w="162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Примечание</w:t>
            </w: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815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военнослужащих         участников сопротивления           жертв войны</w:t>
            </w:r>
          </w:p>
        </w:tc>
        <w:tc>
          <w:tcPr>
            <w:tcW w:w="1620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8152" w:type="dxa"/>
            <w:shd w:val="clear" w:color="auto" w:fill="auto"/>
          </w:tcPr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известных  неизвестных     известных   неизвестных        известных  неизвестных</w:t>
            </w:r>
          </w:p>
        </w:tc>
        <w:tc>
          <w:tcPr>
            <w:tcW w:w="1620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  <w:r w:rsidRPr="001669D4">
              <w:rPr>
                <w:sz w:val="28"/>
                <w:szCs w:val="28"/>
              </w:rPr>
              <w:t>27</w:t>
            </w:r>
          </w:p>
        </w:tc>
        <w:tc>
          <w:tcPr>
            <w:tcW w:w="815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  <w:r w:rsidRPr="001669D4">
              <w:rPr>
                <w:sz w:val="28"/>
                <w:szCs w:val="28"/>
              </w:rPr>
              <w:t xml:space="preserve">  27</w:t>
            </w:r>
          </w:p>
        </w:tc>
        <w:tc>
          <w:tcPr>
            <w:tcW w:w="1620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</w:tbl>
    <w:p w:rsidR="00951A05" w:rsidRDefault="00951A05" w:rsidP="00951A0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51A05" w:rsidRDefault="00951A05" w:rsidP="00951A05">
      <w:pPr>
        <w:rPr>
          <w:sz w:val="28"/>
          <w:szCs w:val="28"/>
        </w:rPr>
      </w:pPr>
      <w:r>
        <w:rPr>
          <w:sz w:val="28"/>
          <w:szCs w:val="28"/>
        </w:rPr>
        <w:t>6. Персональные сведения о захороненных: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3393"/>
        <w:gridCol w:w="1260"/>
        <w:gridCol w:w="1080"/>
        <w:gridCol w:w="1206"/>
        <w:gridCol w:w="1286"/>
        <w:gridCol w:w="1472"/>
      </w:tblGrid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№</w:t>
            </w:r>
          </w:p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п/п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Воинское</w:t>
            </w:r>
          </w:p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звание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Год</w:t>
            </w:r>
          </w:p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рождения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Дата</w:t>
            </w:r>
          </w:p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гибели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Место</w:t>
            </w:r>
          </w:p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захоронения</w:t>
            </w: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Откуда</w:t>
            </w:r>
          </w:p>
          <w:p w:rsidR="00951A05" w:rsidRPr="001669D4" w:rsidRDefault="00951A05" w:rsidP="00CA2755">
            <w:pPr>
              <w:rPr>
                <w:sz w:val="20"/>
                <w:szCs w:val="20"/>
              </w:rPr>
            </w:pPr>
            <w:r w:rsidRPr="001669D4">
              <w:rPr>
                <w:sz w:val="20"/>
                <w:szCs w:val="20"/>
              </w:rPr>
              <w:t>перезахоронен</w:t>
            </w: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Шафранский</w:t>
            </w:r>
            <w:proofErr w:type="spellEnd"/>
            <w:r w:rsidRPr="001669D4">
              <w:rPr>
                <w:sz w:val="22"/>
                <w:szCs w:val="22"/>
              </w:rPr>
              <w:t xml:space="preserve"> Александр Николаевич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майор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1904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04.07.1941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Посевкин</w:t>
            </w:r>
            <w:proofErr w:type="spellEnd"/>
            <w:r w:rsidRPr="001669D4">
              <w:rPr>
                <w:sz w:val="22"/>
                <w:szCs w:val="22"/>
              </w:rPr>
              <w:t xml:space="preserve"> Петр Иванович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лейтенант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1911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04.07.1941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  <w:lang w:val="en-US"/>
              </w:rPr>
              <w:t>3</w:t>
            </w:r>
            <w:r w:rsidRPr="001669D4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Шор Виктор Викторович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капитан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1920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д.Дюльбы</w:t>
            </w:r>
            <w:proofErr w:type="spellEnd"/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4.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Иванов Семен Иванович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старший</w:t>
            </w:r>
          </w:p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лейтенант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1918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д.Примаки</w:t>
            </w:r>
            <w:proofErr w:type="spellEnd"/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5.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Воробьев Иван Тимофеевич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лейтенант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1921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21.07.1944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д.Шкарды</w:t>
            </w:r>
            <w:proofErr w:type="spellEnd"/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6.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Зайцев Павел Яковлевич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1923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22.07.1944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д.Коврыги</w:t>
            </w:r>
            <w:proofErr w:type="spellEnd"/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7.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Чепрунов</w:t>
            </w:r>
            <w:proofErr w:type="spellEnd"/>
            <w:r w:rsidRPr="001669D4">
              <w:rPr>
                <w:sz w:val="22"/>
                <w:szCs w:val="22"/>
              </w:rPr>
              <w:t xml:space="preserve"> Петр Васильевич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1926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8.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Амплеев</w:t>
            </w:r>
            <w:proofErr w:type="spellEnd"/>
            <w:r w:rsidRPr="001669D4">
              <w:rPr>
                <w:sz w:val="22"/>
                <w:szCs w:val="22"/>
              </w:rPr>
              <w:t xml:space="preserve"> Николай Семенович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старший</w:t>
            </w:r>
          </w:p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сержант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1924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9.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Белогольский</w:t>
            </w:r>
            <w:proofErr w:type="spellEnd"/>
            <w:r w:rsidRPr="001669D4">
              <w:rPr>
                <w:sz w:val="22"/>
                <w:szCs w:val="22"/>
              </w:rPr>
              <w:t xml:space="preserve"> Владимир Федорович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1926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18.07.1944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10.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Беседин</w:t>
            </w:r>
            <w:proofErr w:type="spellEnd"/>
            <w:r w:rsidRPr="001669D4">
              <w:rPr>
                <w:sz w:val="22"/>
                <w:szCs w:val="22"/>
              </w:rPr>
              <w:t xml:space="preserve"> Иван Владимирович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1925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21.07.1944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11.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Борисов Николай Афанасьевич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1926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12.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Быстров Михаил Петрович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1926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18.07.1944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13.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Крутиков Сергей Павлович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1926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18.07.1944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lastRenderedPageBreak/>
              <w:t>14.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Мерхушкин</w:t>
            </w:r>
            <w:proofErr w:type="spellEnd"/>
            <w:r w:rsidRPr="001669D4">
              <w:rPr>
                <w:sz w:val="22"/>
                <w:szCs w:val="22"/>
              </w:rPr>
              <w:t xml:space="preserve"> Петр </w:t>
            </w:r>
            <w:proofErr w:type="spellStart"/>
            <w:r w:rsidRPr="001669D4">
              <w:rPr>
                <w:sz w:val="22"/>
                <w:szCs w:val="22"/>
              </w:rPr>
              <w:t>Гулакович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1926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15.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Парахин</w:t>
            </w:r>
            <w:proofErr w:type="spellEnd"/>
            <w:r w:rsidRPr="001669D4">
              <w:rPr>
                <w:sz w:val="22"/>
                <w:szCs w:val="22"/>
              </w:rPr>
              <w:t xml:space="preserve"> Михаил Семенович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1901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16.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Плотников Николай Сергеевич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1926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18.07.1944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17.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Сидиков</w:t>
            </w:r>
            <w:proofErr w:type="spellEnd"/>
            <w:r w:rsidRPr="001669D4">
              <w:rPr>
                <w:sz w:val="22"/>
                <w:szCs w:val="22"/>
              </w:rPr>
              <w:t xml:space="preserve"> </w:t>
            </w:r>
            <w:proofErr w:type="spellStart"/>
            <w:r w:rsidRPr="001669D4">
              <w:rPr>
                <w:sz w:val="22"/>
                <w:szCs w:val="22"/>
              </w:rPr>
              <w:t>Ганиджан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1925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18.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Урсалиев</w:t>
            </w:r>
            <w:proofErr w:type="spellEnd"/>
            <w:r w:rsidRPr="001669D4">
              <w:rPr>
                <w:sz w:val="22"/>
                <w:szCs w:val="22"/>
              </w:rPr>
              <w:t xml:space="preserve"> </w:t>
            </w:r>
            <w:proofErr w:type="spellStart"/>
            <w:r w:rsidRPr="001669D4">
              <w:rPr>
                <w:sz w:val="22"/>
                <w:szCs w:val="22"/>
              </w:rPr>
              <w:t>Мадамбек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1920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Шашин</w:t>
            </w:r>
            <w:proofErr w:type="spellEnd"/>
            <w:r w:rsidRPr="001669D4">
              <w:rPr>
                <w:sz w:val="22"/>
                <w:szCs w:val="22"/>
              </w:rPr>
              <w:t xml:space="preserve"> Василий Никитич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1911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21.07.1944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Молков Василий Васильевич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сержант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1915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21.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Кошаков</w:t>
            </w:r>
            <w:proofErr w:type="spellEnd"/>
            <w:r w:rsidRPr="001669D4">
              <w:rPr>
                <w:sz w:val="22"/>
                <w:szCs w:val="22"/>
              </w:rPr>
              <w:t xml:space="preserve"> </w:t>
            </w:r>
            <w:proofErr w:type="spellStart"/>
            <w:r w:rsidRPr="001669D4">
              <w:rPr>
                <w:sz w:val="22"/>
                <w:szCs w:val="22"/>
              </w:rPr>
              <w:t>Поштук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1910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22.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Большин</w:t>
            </w:r>
            <w:proofErr w:type="spellEnd"/>
            <w:r w:rsidRPr="001669D4">
              <w:rPr>
                <w:sz w:val="22"/>
                <w:szCs w:val="22"/>
              </w:rPr>
              <w:t xml:space="preserve"> Николай Константинович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младший</w:t>
            </w:r>
          </w:p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сержант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1925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23.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Мартынюк Петр Степанович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1926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24.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 xml:space="preserve">Королев Иван </w:t>
            </w:r>
            <w:proofErr w:type="spellStart"/>
            <w:r w:rsidRPr="001669D4">
              <w:rPr>
                <w:sz w:val="22"/>
                <w:szCs w:val="22"/>
              </w:rPr>
              <w:t>Михеевич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сержант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1925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25.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Саламатов</w:t>
            </w:r>
            <w:proofErr w:type="spellEnd"/>
            <w:r w:rsidRPr="001669D4">
              <w:rPr>
                <w:sz w:val="22"/>
                <w:szCs w:val="22"/>
              </w:rPr>
              <w:t xml:space="preserve"> Федор Захарович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ефрейтор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1925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26.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Миронюк</w:t>
            </w:r>
            <w:proofErr w:type="spellEnd"/>
            <w:r w:rsidRPr="001669D4">
              <w:rPr>
                <w:sz w:val="22"/>
                <w:szCs w:val="22"/>
              </w:rPr>
              <w:t xml:space="preserve"> Степан </w:t>
            </w:r>
            <w:proofErr w:type="spellStart"/>
            <w:r w:rsidRPr="001669D4">
              <w:rPr>
                <w:sz w:val="22"/>
                <w:szCs w:val="22"/>
              </w:rPr>
              <w:t>Аксентьевич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1914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  <w:tr w:rsidR="00951A05" w:rsidRPr="001669D4" w:rsidTr="00CA2755">
        <w:tc>
          <w:tcPr>
            <w:tcW w:w="0" w:type="auto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27.</w:t>
            </w:r>
          </w:p>
        </w:tc>
        <w:tc>
          <w:tcPr>
            <w:tcW w:w="34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proofErr w:type="spellStart"/>
            <w:r w:rsidRPr="001669D4">
              <w:rPr>
                <w:sz w:val="22"/>
                <w:szCs w:val="22"/>
              </w:rPr>
              <w:t>Бондарюк</w:t>
            </w:r>
            <w:proofErr w:type="spellEnd"/>
            <w:r w:rsidRPr="001669D4">
              <w:rPr>
                <w:sz w:val="22"/>
                <w:szCs w:val="22"/>
              </w:rPr>
              <w:t xml:space="preserve"> Спиридон Ионович</w:t>
            </w:r>
          </w:p>
        </w:tc>
        <w:tc>
          <w:tcPr>
            <w:tcW w:w="126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рядовой</w:t>
            </w:r>
          </w:p>
        </w:tc>
        <w:tc>
          <w:tcPr>
            <w:tcW w:w="1080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1911</w:t>
            </w:r>
          </w:p>
        </w:tc>
        <w:tc>
          <w:tcPr>
            <w:tcW w:w="1202" w:type="dxa"/>
            <w:shd w:val="clear" w:color="auto" w:fill="auto"/>
          </w:tcPr>
          <w:p w:rsidR="00951A05" w:rsidRPr="001669D4" w:rsidRDefault="00951A05" w:rsidP="00CA2755">
            <w:pPr>
              <w:rPr>
                <w:sz w:val="22"/>
                <w:szCs w:val="22"/>
              </w:rPr>
            </w:pPr>
            <w:r w:rsidRPr="001669D4">
              <w:rPr>
                <w:sz w:val="22"/>
                <w:szCs w:val="22"/>
              </w:rPr>
              <w:t>20.07.1944</w:t>
            </w:r>
          </w:p>
        </w:tc>
        <w:tc>
          <w:tcPr>
            <w:tcW w:w="1286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  <w:tc>
          <w:tcPr>
            <w:tcW w:w="1472" w:type="dxa"/>
            <w:shd w:val="clear" w:color="auto" w:fill="auto"/>
          </w:tcPr>
          <w:p w:rsidR="00951A05" w:rsidRPr="001669D4" w:rsidRDefault="00951A05" w:rsidP="00CA2755">
            <w:pPr>
              <w:rPr>
                <w:sz w:val="28"/>
                <w:szCs w:val="28"/>
              </w:rPr>
            </w:pPr>
          </w:p>
        </w:tc>
      </w:tr>
    </w:tbl>
    <w:p w:rsidR="00951A05" w:rsidRDefault="00951A05" w:rsidP="00951A05">
      <w:pPr>
        <w:rPr>
          <w:sz w:val="28"/>
          <w:szCs w:val="28"/>
        </w:rPr>
      </w:pPr>
    </w:p>
    <w:p w:rsidR="00951A05" w:rsidRDefault="00951A05" w:rsidP="00951A05">
      <w:pPr>
        <w:rPr>
          <w:sz w:val="28"/>
          <w:szCs w:val="28"/>
        </w:rPr>
      </w:pPr>
      <w:r>
        <w:rPr>
          <w:sz w:val="28"/>
          <w:szCs w:val="28"/>
        </w:rPr>
        <w:t>7.Над данным захоронением шествует Псковская таможня – отдел железнодоро</w:t>
      </w:r>
      <w:r>
        <w:rPr>
          <w:sz w:val="28"/>
          <w:szCs w:val="28"/>
        </w:rPr>
        <w:t>жного поста г. Пыталово, территориальный отдел Гавровский</w:t>
      </w:r>
      <w:bookmarkStart w:id="0" w:name="_GoBack"/>
      <w:bookmarkEnd w:id="0"/>
      <w:r w:rsidRPr="00BC3204">
        <w:rPr>
          <w:noProof/>
          <w:sz w:val="28"/>
          <w:szCs w:val="28"/>
        </w:rPr>
        <w:drawing>
          <wp:inline distT="0" distB="0" distL="0" distR="0" wp14:anchorId="654534B3" wp14:editId="2B039630">
            <wp:extent cx="6156325" cy="4621985"/>
            <wp:effectExtent l="0" t="0" r="0" b="7620"/>
            <wp:docPr id="3" name="Рисунок 3" descr="F:\Загрузки\Пустое Воскресенье\172968245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Пустое Воскресенье\1729682451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6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A05" w:rsidSect="00951A05">
      <w:pgSz w:w="11907" w:h="16840" w:code="9"/>
      <w:pgMar w:top="709" w:right="1106" w:bottom="845" w:left="110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87C12"/>
    <w:multiLevelType w:val="hybridMultilevel"/>
    <w:tmpl w:val="E64CA73C"/>
    <w:lvl w:ilvl="0" w:tplc="75E2D41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A05"/>
    <w:rsid w:val="001A44CE"/>
    <w:rsid w:val="008563A3"/>
    <w:rsid w:val="00951A05"/>
    <w:rsid w:val="00C13675"/>
    <w:rsid w:val="00E3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0BE55"/>
  <w15:chartTrackingRefBased/>
  <w15:docId w15:val="{E73C9160-BBD0-4947-9535-68C0590B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A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448</Words>
  <Characters>2557</Characters>
  <Application>Microsoft Office Word</Application>
  <DocSecurity>0</DocSecurity>
  <Lines>21</Lines>
  <Paragraphs>5</Paragraphs>
  <ScaleCrop>false</ScaleCrop>
  <Company>diakov.net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2024-10-24T13:56:00Z</dcterms:created>
  <dcterms:modified xsi:type="dcterms:W3CDTF">2024-10-24T13:59:00Z</dcterms:modified>
</cp:coreProperties>
</file>