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30" w:rsidRDefault="006C1430" w:rsidP="001A3AC6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ПСКОВСКАЯ ОБЛАСТЬ</w:t>
      </w:r>
    </w:p>
    <w:p w:rsidR="006C1430" w:rsidRDefault="006C1430" w:rsidP="001A3AC6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1A3AC6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6C1430" w:rsidRDefault="006C1430" w:rsidP="001A3AC6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ПЫТАЛОВСКОГО МУНИЦИПАЛЬНОГО ОКРУГА</w:t>
      </w:r>
    </w:p>
    <w:p w:rsidR="006C1430" w:rsidRDefault="006C1430" w:rsidP="001A3AC6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1A3AC6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 Е Ш Е Н И Е</w:t>
      </w:r>
    </w:p>
    <w:p w:rsidR="006C1430" w:rsidRDefault="006C1430" w:rsidP="001A3AC6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1430" w:rsidRDefault="006C1430" w:rsidP="001A3AC6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пятнадцатой сессии первого  созыва</w:t>
      </w:r>
    </w:p>
    <w:p w:rsidR="006C1430" w:rsidRDefault="006C1430" w:rsidP="001A3AC6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6C1430" w:rsidRDefault="006C1430" w:rsidP="001A3AC6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14.06.2024 года     № 88</w:t>
      </w:r>
    </w:p>
    <w:p w:rsidR="006C1430" w:rsidRPr="001A3AC6" w:rsidRDefault="006C1430" w:rsidP="001A3AC6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1A3AC6">
        <w:rPr>
          <w:rFonts w:ascii="Times New Roman" w:hAnsi="Times New Roman"/>
          <w:sz w:val="24"/>
          <w:szCs w:val="24"/>
        </w:rPr>
        <w:t>г. Пыталово</w:t>
      </w:r>
    </w:p>
    <w:p w:rsidR="006C1430" w:rsidRPr="008D7C60" w:rsidRDefault="006C1430" w:rsidP="004B1B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430" w:rsidRPr="001A3AC6" w:rsidRDefault="006C1430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C6">
        <w:rPr>
          <w:rFonts w:ascii="Times New Roman" w:hAnsi="Times New Roman"/>
          <w:sz w:val="28"/>
          <w:szCs w:val="28"/>
        </w:rPr>
        <w:t xml:space="preserve">Об утверждении годового отчёта </w:t>
      </w:r>
    </w:p>
    <w:p w:rsidR="006C1430" w:rsidRPr="001A3AC6" w:rsidRDefault="006C1430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C6">
        <w:rPr>
          <w:rFonts w:ascii="Times New Roman" w:hAnsi="Times New Roman"/>
          <w:sz w:val="28"/>
          <w:szCs w:val="28"/>
        </w:rPr>
        <w:t>об исполнении бюджета</w:t>
      </w:r>
    </w:p>
    <w:p w:rsidR="006C1430" w:rsidRPr="001A3AC6" w:rsidRDefault="006C1430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C6">
        <w:rPr>
          <w:rFonts w:ascii="Times New Roman" w:hAnsi="Times New Roman"/>
          <w:sz w:val="28"/>
          <w:szCs w:val="28"/>
        </w:rPr>
        <w:t>сельского поселения  «Линовская  волость» за 2023 год</w:t>
      </w:r>
    </w:p>
    <w:p w:rsidR="006C1430" w:rsidRPr="001A3AC6" w:rsidRDefault="006C1430" w:rsidP="004B1BA1">
      <w:pPr>
        <w:rPr>
          <w:rFonts w:ascii="Times New Roman" w:hAnsi="Times New Roman"/>
          <w:sz w:val="24"/>
          <w:szCs w:val="24"/>
        </w:rPr>
      </w:pPr>
    </w:p>
    <w:p w:rsidR="006C1430" w:rsidRPr="008D7C60" w:rsidRDefault="006C1430" w:rsidP="008C7EA8">
      <w:pPr>
        <w:spacing w:after="0"/>
        <w:ind w:right="355" w:firstLine="1620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>Собрание депутатов Пыталовского муниципального округа решило:</w:t>
      </w:r>
    </w:p>
    <w:p w:rsidR="006C1430" w:rsidRPr="008D7C60" w:rsidRDefault="006C1430" w:rsidP="008C7E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 xml:space="preserve">               1. Утвердить годовой отчет об исполнении бюджета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8D7C60">
        <w:rPr>
          <w:rFonts w:ascii="Times New Roman" w:hAnsi="Times New Roman"/>
          <w:sz w:val="24"/>
          <w:szCs w:val="24"/>
        </w:rPr>
        <w:t>поселения «</w:t>
      </w:r>
      <w:r>
        <w:rPr>
          <w:rFonts w:ascii="Times New Roman" w:hAnsi="Times New Roman"/>
          <w:sz w:val="24"/>
          <w:szCs w:val="24"/>
        </w:rPr>
        <w:t>Линовская волость</w:t>
      </w:r>
      <w:r w:rsidRPr="008D7C60">
        <w:rPr>
          <w:rFonts w:ascii="Times New Roman" w:hAnsi="Times New Roman"/>
          <w:sz w:val="24"/>
          <w:szCs w:val="24"/>
        </w:rPr>
        <w:t>» за 2023 год по основным параметрам:</w:t>
      </w:r>
    </w:p>
    <w:p w:rsidR="006C1430" w:rsidRPr="008D7C60" w:rsidRDefault="006C1430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 xml:space="preserve">- общий объем доходов в сумме </w:t>
      </w:r>
      <w:r>
        <w:rPr>
          <w:rFonts w:ascii="Times New Roman" w:hAnsi="Times New Roman"/>
          <w:sz w:val="24"/>
          <w:szCs w:val="24"/>
        </w:rPr>
        <w:t xml:space="preserve">  5 804 293,05</w:t>
      </w:r>
      <w:r w:rsidRPr="008D7C60">
        <w:rPr>
          <w:rFonts w:ascii="Times New Roman" w:hAnsi="Times New Roman"/>
          <w:sz w:val="24"/>
          <w:szCs w:val="24"/>
        </w:rPr>
        <w:t xml:space="preserve"> рубля;</w:t>
      </w:r>
    </w:p>
    <w:p w:rsidR="006C1430" w:rsidRPr="008D7C60" w:rsidRDefault="006C1430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>
        <w:rPr>
          <w:rFonts w:ascii="Times New Roman" w:hAnsi="Times New Roman"/>
          <w:sz w:val="24"/>
          <w:szCs w:val="24"/>
        </w:rPr>
        <w:t>5 631 328,81</w:t>
      </w:r>
      <w:r w:rsidRPr="008D7C60">
        <w:rPr>
          <w:rFonts w:ascii="Times New Roman" w:hAnsi="Times New Roman"/>
          <w:sz w:val="24"/>
          <w:szCs w:val="24"/>
        </w:rPr>
        <w:t xml:space="preserve"> рублей,</w:t>
      </w:r>
    </w:p>
    <w:p w:rsidR="006C1430" w:rsidRPr="008D7C60" w:rsidRDefault="006C1430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 xml:space="preserve">- профицит в сумме </w:t>
      </w:r>
      <w:r>
        <w:rPr>
          <w:rFonts w:ascii="Times New Roman" w:hAnsi="Times New Roman"/>
          <w:sz w:val="24"/>
          <w:szCs w:val="24"/>
        </w:rPr>
        <w:t>172 964 ,24</w:t>
      </w:r>
      <w:r w:rsidRPr="008D7C60">
        <w:rPr>
          <w:rFonts w:ascii="Times New Roman" w:hAnsi="Times New Roman"/>
          <w:sz w:val="24"/>
          <w:szCs w:val="24"/>
        </w:rPr>
        <w:t xml:space="preserve"> рублей.</w:t>
      </w:r>
    </w:p>
    <w:p w:rsidR="006C1430" w:rsidRPr="008C7EA8" w:rsidRDefault="006C1430" w:rsidP="008C7EA8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C60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8C7EA8">
        <w:rPr>
          <w:rFonts w:ascii="Times New Roman" w:hAnsi="Times New Roman"/>
          <w:sz w:val="24"/>
          <w:szCs w:val="24"/>
          <w:lang w:eastAsia="ru-RU"/>
        </w:rPr>
        <w:t>2. Утвердить показатели доходов бюджета по кодам  классификации доходов бюджетов согласно приложению № 1 к настоящему решению.</w:t>
      </w:r>
    </w:p>
    <w:p w:rsidR="006C1430" w:rsidRPr="008C7EA8" w:rsidRDefault="006C1430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>3. Утвердить показатели расходов бюджета по разделам и подразделам классификации расходов бюджетов согласно приложению № 2 к настоящему решению.</w:t>
      </w:r>
    </w:p>
    <w:p w:rsidR="006C1430" w:rsidRPr="008C7EA8" w:rsidRDefault="006C1430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>4.Утвердить показатели расходов бюджета по ведомственной структуре расходов согласно приложению № 3 к настоящему решению.</w:t>
      </w:r>
    </w:p>
    <w:p w:rsidR="006C1430" w:rsidRPr="008C7EA8" w:rsidRDefault="006C1430" w:rsidP="0022103C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>5.Утвердить показатели источников финансирования дефицита бюджета по кодам классификации источников финансирования дефицитов бюджетов согласно приложению № 4 к настоящему решению.</w:t>
      </w:r>
    </w:p>
    <w:p w:rsidR="006C1430" w:rsidRPr="008C7EA8" w:rsidRDefault="006C1430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>6.Утвердить показатели расходов бюджета резервного фонда Администрации Пыталовского района  № 5 к настоящему решению.</w:t>
      </w:r>
    </w:p>
    <w:p w:rsidR="006C1430" w:rsidRPr="008C7EA8" w:rsidRDefault="006C1430" w:rsidP="008C7EA8">
      <w:pPr>
        <w:spacing w:after="0" w:line="240" w:lineRule="auto"/>
        <w:ind w:right="355" w:firstLine="1620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 xml:space="preserve"> 7. Утвердить  отчет о муниципальном долге на начало и коней  отчетного периода  приложение  № 6.</w:t>
      </w:r>
    </w:p>
    <w:p w:rsidR="006C1430" w:rsidRPr="008C7EA8" w:rsidRDefault="006C1430" w:rsidP="008C7E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 xml:space="preserve">                           8. Утвердить показатель исполнения   муниципальных программ, финансируемых из бюджета за  2023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7EA8">
        <w:rPr>
          <w:rFonts w:ascii="Times New Roman" w:hAnsi="Times New Roman"/>
          <w:sz w:val="24"/>
          <w:szCs w:val="24"/>
          <w:lang w:eastAsia="ru-RU"/>
        </w:rPr>
        <w:t xml:space="preserve">год приложение  №7 </w:t>
      </w:r>
    </w:p>
    <w:p w:rsidR="006C1430" w:rsidRPr="0022103C" w:rsidRDefault="006C1430" w:rsidP="0022103C">
      <w:pPr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6C1430" w:rsidRDefault="006C1430" w:rsidP="0022103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2103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C1430" w:rsidRPr="0022103C" w:rsidRDefault="006C1430" w:rsidP="0022103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2103C">
        <w:rPr>
          <w:rFonts w:ascii="Times New Roman" w:hAnsi="Times New Roman"/>
          <w:sz w:val="28"/>
          <w:szCs w:val="28"/>
        </w:rPr>
        <w:t>Пыталовского муниципального округа                       Е. С. Иманаева</w:t>
      </w:r>
    </w:p>
    <w:p w:rsidR="006C1430" w:rsidRPr="0022103C" w:rsidRDefault="006C1430" w:rsidP="0022103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6C1430" w:rsidRPr="0022103C" w:rsidRDefault="006C1430" w:rsidP="0022103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Врип </w:t>
      </w:r>
      <w:r w:rsidRPr="0022103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22103C">
        <w:rPr>
          <w:rFonts w:ascii="Times New Roman" w:hAnsi="Times New Roman"/>
          <w:sz w:val="28"/>
          <w:szCs w:val="28"/>
        </w:rPr>
        <w:t xml:space="preserve"> Пыталовского </w:t>
      </w:r>
    </w:p>
    <w:p w:rsidR="006C1430" w:rsidRPr="0022103C" w:rsidRDefault="006C1430" w:rsidP="0022103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2103C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</w:t>
      </w:r>
      <w:r>
        <w:rPr>
          <w:rFonts w:ascii="Times New Roman" w:hAnsi="Times New Roman"/>
          <w:sz w:val="28"/>
          <w:szCs w:val="28"/>
        </w:rPr>
        <w:t>С.В.Кривова</w:t>
      </w:r>
    </w:p>
    <w:p w:rsidR="006C1430" w:rsidRDefault="006C1430" w:rsidP="002210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C1430" w:rsidRDefault="006C1430" w:rsidP="0022103C">
      <w:pPr>
        <w:ind w:left="3780" w:right="355"/>
      </w:pPr>
    </w:p>
    <w:p w:rsidR="006C1430" w:rsidRPr="0022103C" w:rsidRDefault="006C1430" w:rsidP="008D7C60">
      <w:pPr>
        <w:spacing w:after="0"/>
        <w:ind w:right="355"/>
        <w:rPr>
          <w:rFonts w:ascii="Times New Roman" w:hAnsi="Times New Roman"/>
          <w:sz w:val="28"/>
          <w:szCs w:val="28"/>
        </w:rPr>
      </w:pPr>
    </w:p>
    <w:p w:rsidR="006C1430" w:rsidRDefault="006C1430" w:rsidP="008D7C60">
      <w:pPr>
        <w:spacing w:after="0"/>
        <w:ind w:right="355"/>
        <w:rPr>
          <w:sz w:val="24"/>
          <w:szCs w:val="24"/>
        </w:rPr>
      </w:pPr>
    </w:p>
    <w:p w:rsidR="006C1430" w:rsidRDefault="006C1430" w:rsidP="008D7C60">
      <w:pPr>
        <w:spacing w:after="0"/>
        <w:ind w:right="355"/>
        <w:rPr>
          <w:sz w:val="24"/>
          <w:szCs w:val="24"/>
        </w:rPr>
      </w:pPr>
    </w:p>
    <w:p w:rsidR="006C1430" w:rsidRPr="009E067B" w:rsidRDefault="006C1430" w:rsidP="004B1BA1">
      <w:pPr>
        <w:rPr>
          <w:rFonts w:ascii="Times New Roman" w:hAnsi="Times New Roman"/>
          <w:sz w:val="24"/>
          <w:szCs w:val="24"/>
        </w:rPr>
      </w:pPr>
      <w:r w:rsidRPr="009E067B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0A0"/>
      </w:tblPr>
      <w:tblGrid>
        <w:gridCol w:w="6204"/>
        <w:gridCol w:w="3367"/>
      </w:tblGrid>
      <w:tr w:rsidR="006C1430" w:rsidRPr="00375B34" w:rsidTr="00375B34">
        <w:tc>
          <w:tcPr>
            <w:tcW w:w="6204" w:type="dxa"/>
          </w:tcPr>
          <w:p w:rsidR="006C1430" w:rsidRPr="009E067B" w:rsidRDefault="006C1430" w:rsidP="00375B34">
            <w:pPr>
              <w:spacing w:after="0" w:line="240" w:lineRule="auto"/>
            </w:pPr>
          </w:p>
        </w:tc>
        <w:tc>
          <w:tcPr>
            <w:tcW w:w="3367" w:type="dxa"/>
          </w:tcPr>
          <w:p w:rsidR="006C1430" w:rsidRPr="00375B34" w:rsidRDefault="006C1430" w:rsidP="00375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Приложение № 1</w:t>
            </w:r>
          </w:p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 xml:space="preserve">к решению Собрания депутатов Пыталовского муниципального округа «Об утверждении годового отчета об исполнении бюджета сельского поселения «Линовсквя волость» за 2023 год» от  </w:t>
            </w:r>
            <w:r>
              <w:rPr>
                <w:rFonts w:ascii="Times New Roman" w:hAnsi="Times New Roman"/>
              </w:rPr>
              <w:t>14.06.2024</w:t>
            </w:r>
            <w:r w:rsidRPr="00375B34">
              <w:rPr>
                <w:rFonts w:ascii="Times New Roman" w:hAnsi="Times New Roman"/>
              </w:rPr>
              <w:t xml:space="preserve">г.  № </w:t>
            </w:r>
            <w:r>
              <w:rPr>
                <w:rFonts w:ascii="Times New Roman" w:hAnsi="Times New Roman"/>
              </w:rPr>
              <w:t>88</w:t>
            </w:r>
          </w:p>
        </w:tc>
      </w:tr>
    </w:tbl>
    <w:p w:rsidR="006C1430" w:rsidRPr="009E067B" w:rsidRDefault="006C1430" w:rsidP="004B1BA1"/>
    <w:p w:rsidR="006C1430" w:rsidRPr="009E067B" w:rsidRDefault="006C1430" w:rsidP="004B1BA1">
      <w:pPr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Доходы бюджета по кодам классификации </w:t>
      </w:r>
      <w:r>
        <w:rPr>
          <w:rFonts w:ascii="Times New Roman" w:hAnsi="Times New Roman"/>
          <w:b/>
          <w:bCs/>
        </w:rPr>
        <w:t xml:space="preserve"> доходов 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7"/>
        <w:gridCol w:w="2914"/>
        <w:gridCol w:w="1481"/>
        <w:gridCol w:w="1503"/>
      </w:tblGrid>
      <w:tr w:rsidR="006C1430" w:rsidRPr="00375B34" w:rsidTr="00375B34">
        <w:tc>
          <w:tcPr>
            <w:tcW w:w="3447" w:type="dxa"/>
            <w:vMerge w:val="restart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914" w:type="dxa"/>
            <w:vMerge w:val="restart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</w:rPr>
              <w:t>Код</w:t>
            </w:r>
          </w:p>
        </w:tc>
        <w:tc>
          <w:tcPr>
            <w:tcW w:w="2984" w:type="dxa"/>
            <w:gridSpan w:val="2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</w:rPr>
              <w:t>Cумма</w:t>
            </w:r>
          </w:p>
        </w:tc>
      </w:tr>
      <w:tr w:rsidR="006C1430" w:rsidRPr="00375B34" w:rsidTr="00375B34">
        <w:tc>
          <w:tcPr>
            <w:tcW w:w="3447" w:type="dxa"/>
            <w:vMerge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14" w:type="dxa"/>
            <w:vMerge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Утверждено решением о бюджете с учётом внесённых изменений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Исполнено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Доходы бюджета  - Итого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7977490,00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 xml:space="preserve">      7358615,36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4472000,00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4578632,07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Налог на прибыль, доходы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000 1 01 00000 00 0000 000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534000,00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567325,67</w:t>
            </w:r>
          </w:p>
        </w:tc>
      </w:tr>
      <w:tr w:rsidR="006C1430" w:rsidRPr="00375B34" w:rsidTr="00375B34">
        <w:tc>
          <w:tcPr>
            <w:tcW w:w="3447" w:type="dxa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914" w:type="dxa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534000,00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567325,67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75B34">
              <w:rPr>
                <w:rFonts w:ascii="Times New Roman" w:hAnsi="Times New Roman"/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75B34">
              <w:rPr>
                <w:rFonts w:ascii="Times New Roman" w:hAnsi="Times New Roman"/>
                <w:b/>
              </w:rPr>
              <w:t>659000,00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75B34">
              <w:rPr>
                <w:rFonts w:ascii="Times New Roman" w:hAnsi="Times New Roman"/>
                <w:b/>
              </w:rPr>
              <w:t>766686,03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75B34">
              <w:rPr>
                <w:rFonts w:ascii="Times New Roman" w:hAnsi="Times New Roman"/>
                <w:b/>
                <w:bCs/>
              </w:rPr>
              <w:t xml:space="preserve">Налог на имущество 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000 1 06 00000 00 0000 000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3279000,00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3239934,37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75B34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000 1 06 01000 00 0000 000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239000,00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125975,97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3040000,00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3113958,40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</w:rPr>
              <w:t>000 1 14 00000 00 0000 000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763092,00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6C1430" w:rsidRPr="00375B34" w:rsidTr="00375B34">
        <w:tc>
          <w:tcPr>
            <w:tcW w:w="3447" w:type="dxa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914" w:type="dxa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sz w:val="18"/>
                <w:szCs w:val="18"/>
              </w:rPr>
              <w:t>2742398,00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sz w:val="18"/>
                <w:szCs w:val="18"/>
              </w:rPr>
              <w:t>2742380,06</w:t>
            </w:r>
          </w:p>
        </w:tc>
      </w:tr>
      <w:tr w:rsidR="006C1430" w:rsidRPr="00375B34" w:rsidTr="00375B34">
        <w:tc>
          <w:tcPr>
            <w:tcW w:w="3447" w:type="dxa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4" w:type="dxa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Cs/>
                <w:sz w:val="18"/>
                <w:szCs w:val="18"/>
              </w:rPr>
              <w:t>2742398,00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Cs/>
                <w:sz w:val="18"/>
                <w:szCs w:val="18"/>
              </w:rPr>
              <w:t>2742380,06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000 2 02 15002 10 0000 150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165000,00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165000,00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000 2 02 20000 00 0000 150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1440566,08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1440565,34</w:t>
            </w:r>
          </w:p>
        </w:tc>
      </w:tr>
      <w:tr w:rsidR="006C1430" w:rsidRPr="00375B34" w:rsidTr="00375B34"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105640,00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105640,00</w:t>
            </w:r>
          </w:p>
        </w:tc>
      </w:tr>
      <w:tr w:rsidR="006C1430" w:rsidRPr="00375B34" w:rsidTr="00375B34">
        <w:trPr>
          <w:trHeight w:val="42"/>
        </w:trPr>
        <w:tc>
          <w:tcPr>
            <w:tcW w:w="3447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5B34">
              <w:rPr>
                <w:rFonts w:ascii="Times New Roman" w:hAnsi="Times New Roman"/>
                <w:color w:val="000000"/>
              </w:rPr>
              <w:t xml:space="preserve"> Иные межбюджетные трансферты</w:t>
            </w:r>
          </w:p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375B34">
              <w:rPr>
                <w:rFonts w:ascii="Times New Roman" w:hAnsi="Times New Roman"/>
                <w:bCs/>
              </w:rPr>
              <w:t>48000,00</w:t>
            </w: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375B34">
              <w:rPr>
                <w:rFonts w:ascii="Times New Roman" w:hAnsi="Times New Roman"/>
                <w:bCs/>
              </w:rPr>
              <w:t>47982,80</w:t>
            </w:r>
          </w:p>
        </w:tc>
      </w:tr>
      <w:tr w:rsidR="006C1430" w:rsidRPr="00375B34" w:rsidTr="00375B34">
        <w:trPr>
          <w:trHeight w:val="42"/>
        </w:trPr>
        <w:tc>
          <w:tcPr>
            <w:tcW w:w="3447" w:type="dxa"/>
            <w:vAlign w:val="center"/>
          </w:tcPr>
          <w:p w:rsidR="006C1430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C1430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C1430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4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503" w:type="dxa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</w:tbl>
    <w:p w:rsidR="006C1430" w:rsidRPr="009E067B" w:rsidRDefault="006C1430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E067B">
        <w:rPr>
          <w:rFonts w:ascii="Times New Roman" w:hAnsi="Times New Roman"/>
        </w:rPr>
        <w:t xml:space="preserve">риложение № </w:t>
      </w:r>
      <w:r>
        <w:rPr>
          <w:rFonts w:ascii="Times New Roman" w:hAnsi="Times New Roman"/>
        </w:rPr>
        <w:t>2</w:t>
      </w:r>
    </w:p>
    <w:p w:rsidR="006C1430" w:rsidRDefault="006C1430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к решению Собрания </w:t>
      </w:r>
      <w:r>
        <w:rPr>
          <w:rFonts w:ascii="Times New Roman" w:hAnsi="Times New Roman"/>
        </w:rPr>
        <w:t xml:space="preserve">                        </w:t>
      </w:r>
    </w:p>
    <w:p w:rsidR="006C1430" w:rsidRDefault="006C1430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 xml:space="preserve">Пыталовского                              </w:t>
      </w:r>
    </w:p>
    <w:p w:rsidR="006C1430" w:rsidRDefault="006C1430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муниципального округа </w:t>
      </w:r>
      <w:r w:rsidRPr="009E06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</w:t>
      </w:r>
    </w:p>
    <w:p w:rsidR="006C1430" w:rsidRDefault="006C1430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«Об утверждении годового </w:t>
      </w:r>
      <w:r>
        <w:rPr>
          <w:rFonts w:ascii="Times New Roman" w:hAnsi="Times New Roman"/>
        </w:rPr>
        <w:t xml:space="preserve">                      </w:t>
      </w:r>
    </w:p>
    <w:p w:rsidR="006C1430" w:rsidRDefault="006C1430" w:rsidP="008602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отчета об исполнении бюджета </w:t>
      </w:r>
      <w:r>
        <w:rPr>
          <w:rFonts w:ascii="Times New Roman" w:hAnsi="Times New Roman"/>
        </w:rPr>
        <w:t>сельского поселении</w:t>
      </w:r>
    </w:p>
    <w:p w:rsidR="006C1430" w:rsidRPr="009E067B" w:rsidRDefault="006C1430" w:rsidP="008602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«Линовская волость» </w:t>
      </w:r>
      <w:r w:rsidRPr="009E067B">
        <w:rPr>
          <w:rFonts w:ascii="Times New Roman" w:hAnsi="Times New Roman"/>
        </w:rPr>
        <w:t xml:space="preserve"> за 202</w:t>
      </w:r>
      <w:r>
        <w:rPr>
          <w:rFonts w:ascii="Times New Roman" w:hAnsi="Times New Roman"/>
        </w:rPr>
        <w:t>3</w:t>
      </w:r>
      <w:r w:rsidRPr="009E067B">
        <w:rPr>
          <w:rFonts w:ascii="Times New Roman" w:hAnsi="Times New Roman"/>
        </w:rPr>
        <w:t xml:space="preserve"> год » </w:t>
      </w:r>
    </w:p>
    <w:p w:rsidR="006C1430" w:rsidRPr="009E067B" w:rsidRDefault="006C1430" w:rsidP="0086021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14.06.2024 г</w:t>
      </w:r>
      <w:r w:rsidRPr="009E067B">
        <w:rPr>
          <w:rFonts w:ascii="Times New Roman" w:hAnsi="Times New Roman"/>
        </w:rPr>
        <w:t>.  №</w:t>
      </w:r>
      <w:r>
        <w:rPr>
          <w:rFonts w:ascii="Times New Roman" w:hAnsi="Times New Roman"/>
        </w:rPr>
        <w:t xml:space="preserve"> 88</w:t>
      </w:r>
    </w:p>
    <w:p w:rsidR="006C1430" w:rsidRPr="009E067B" w:rsidRDefault="006C1430" w:rsidP="00D2063F">
      <w:pPr>
        <w:spacing w:after="0"/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Расходы бюджета по разделам и подразделам </w:t>
      </w:r>
    </w:p>
    <w:p w:rsidR="006C1430" w:rsidRDefault="006C1430" w:rsidP="00D2063F">
      <w:pPr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классификации расходов </w:t>
      </w:r>
    </w:p>
    <w:p w:rsidR="006C1430" w:rsidRPr="007B4F10" w:rsidRDefault="006C1430" w:rsidP="00D206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(</w:t>
      </w:r>
      <w:r w:rsidRPr="007B4F10">
        <w:rPr>
          <w:rFonts w:ascii="Times New Roman" w:hAnsi="Times New Roman"/>
        </w:rPr>
        <w:t>рубли</w:t>
      </w:r>
      <w:r>
        <w:rPr>
          <w:rFonts w:ascii="Times New Roman" w:hAnsi="Times New Roman"/>
        </w:rPr>
        <w:t>)</w:t>
      </w:r>
    </w:p>
    <w:tbl>
      <w:tblPr>
        <w:tblW w:w="10428" w:type="dxa"/>
        <w:tblInd w:w="-998" w:type="dxa"/>
        <w:tblLayout w:type="fixed"/>
        <w:tblLook w:val="00A0"/>
      </w:tblPr>
      <w:tblGrid>
        <w:gridCol w:w="5529"/>
        <w:gridCol w:w="851"/>
        <w:gridCol w:w="914"/>
        <w:gridCol w:w="1638"/>
        <w:gridCol w:w="6"/>
        <w:gridCol w:w="1490"/>
      </w:tblGrid>
      <w:tr w:rsidR="006C1430" w:rsidRPr="00375B34" w:rsidTr="001B11B4">
        <w:trPr>
          <w:trHeight w:val="33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430" w:rsidRPr="009E067B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430" w:rsidRPr="009E067B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Разд</w:t>
            </w:r>
            <w:r>
              <w:rPr>
                <w:rFonts w:ascii="Times New Roman" w:hAnsi="Times New Roman"/>
              </w:rPr>
              <w:t>ел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1430" w:rsidRPr="009E067B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Сумма </w:t>
            </w:r>
          </w:p>
        </w:tc>
      </w:tr>
      <w:tr w:rsidR="006C1430" w:rsidRPr="00375B34" w:rsidTr="001B11B4">
        <w:trPr>
          <w:trHeight w:val="167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9E067B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9E067B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решением о бюджете с учетом внесенных  изменений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Default="006C1430" w:rsidP="004B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6C1430" w:rsidRPr="00375B34" w:rsidTr="001B11B4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375B34" w:rsidRDefault="006C1430" w:rsidP="004B75C9">
            <w:pPr>
              <w:jc w:val="center"/>
            </w:pPr>
            <w:r w:rsidRPr="00375B34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30" w:rsidRPr="00375B34" w:rsidRDefault="006C1430" w:rsidP="004B75C9">
            <w:pPr>
              <w:jc w:val="center"/>
            </w:pPr>
            <w:r w:rsidRPr="00375B34"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4B75C9">
            <w:pPr>
              <w:jc w:val="center"/>
            </w:pPr>
            <w:r w:rsidRPr="00375B34"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430" w:rsidRPr="00375B34" w:rsidRDefault="006C1430" w:rsidP="004B75C9">
            <w:pPr>
              <w:jc w:val="center"/>
            </w:pPr>
            <w:r w:rsidRPr="00375B34">
              <w:t>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430" w:rsidRPr="00375B34" w:rsidRDefault="006C1430" w:rsidP="004B75C9">
            <w:pPr>
              <w:jc w:val="center"/>
            </w:pPr>
            <w:r w:rsidRPr="00375B34">
              <w:t>5</w:t>
            </w:r>
          </w:p>
        </w:tc>
      </w:tr>
      <w:tr w:rsidR="006C1430" w:rsidRPr="00375B34" w:rsidTr="00F81187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Расходы бюджета -Итого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5 904 719,13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75B34">
              <w:rPr>
                <w:rFonts w:ascii="Times New Roman" w:hAnsi="Times New Roman"/>
                <w:b/>
                <w:bCs/>
              </w:rPr>
              <w:t>5 631 328,81</w:t>
            </w:r>
          </w:p>
        </w:tc>
      </w:tr>
      <w:tr w:rsidR="006C1430" w:rsidRPr="00375B34" w:rsidTr="00F81187">
        <w:trPr>
          <w:trHeight w:val="2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9E067B" w:rsidRDefault="006C1430" w:rsidP="00A62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30" w:rsidRPr="009E067B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30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B55A67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B55A67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B55A67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5A67">
              <w:rPr>
                <w:rFonts w:ascii="Times New Roman" w:hAnsi="Times New Roman"/>
                <w:b/>
                <w:bCs/>
              </w:rPr>
              <w:t>3 079 592,17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B55A67" w:rsidRDefault="006C1430" w:rsidP="00F8118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bCs/>
              </w:rPr>
            </w:pPr>
            <w:r w:rsidRPr="00B55A67">
              <w:rPr>
                <w:rFonts w:ascii="Times New Roman" w:hAnsi="Times New Roman"/>
                <w:b/>
                <w:bCs/>
              </w:rPr>
              <w:t>2 992 933,99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5E31DB" w:rsidRDefault="006C1430" w:rsidP="005E31D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31DB">
              <w:rPr>
                <w:rFonts w:ascii="Times New Roman" w:hAnsi="Times New Roman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C1430" w:rsidRPr="00375B34" w:rsidRDefault="006C1430" w:rsidP="00216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375B34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430" w:rsidRPr="00375B34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430" w:rsidRPr="00375B34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430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430" w:rsidRPr="005E31DB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1D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5E31DB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668 374,97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5E31DB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668 374,97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375B34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375B34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2 318 033,80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2 231 375,62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93 183,40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93 183,40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411AF9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105 640,00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411AF9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105 640,00</w:t>
            </w:r>
          </w:p>
        </w:tc>
      </w:tr>
      <w:tr w:rsidR="006C1430" w:rsidRPr="00375B34" w:rsidTr="00F81187">
        <w:trPr>
          <w:trHeight w:val="5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105 640,00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105 640,00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411AF9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56 990,10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411AF9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56 990,10</w:t>
            </w:r>
          </w:p>
        </w:tc>
      </w:tr>
      <w:tr w:rsidR="006C1430" w:rsidRPr="00375B34" w:rsidTr="00F81187">
        <w:trPr>
          <w:trHeight w:val="4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56 990,10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56 990,10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8649A9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1 283 670,90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8649A9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1 283 637,51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Общеэкономические 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12 976,51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Сельское  хозяйство и 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802 320,90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802 311,00</w:t>
            </w:r>
          </w:p>
        </w:tc>
      </w:tr>
      <w:tr w:rsidR="006C1430" w:rsidRPr="00375B34" w:rsidTr="00F81187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468 350,00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30" w:rsidRPr="009F7BB1" w:rsidRDefault="006C1430" w:rsidP="00F81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468 350,00</w:t>
            </w:r>
          </w:p>
        </w:tc>
      </w:tr>
      <w:tr w:rsidR="006C1430" w:rsidRPr="00375B34" w:rsidTr="00F81187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375B34" w:rsidRDefault="006C1430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1 200 099,24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1 015 400,49</w:t>
            </w:r>
          </w:p>
        </w:tc>
      </w:tr>
      <w:tr w:rsidR="006C1430" w:rsidRPr="00375B34" w:rsidTr="00F81187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375B34" w:rsidRDefault="006C1430" w:rsidP="00A24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1 200 099,24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1 015 400,49</w:t>
            </w:r>
          </w:p>
        </w:tc>
      </w:tr>
      <w:tr w:rsidR="006C1430" w:rsidRPr="00375B34" w:rsidTr="00F81187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Default="006C1430" w:rsidP="00A247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1E92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31 000,00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31 000,00</w:t>
            </w:r>
          </w:p>
        </w:tc>
      </w:tr>
      <w:tr w:rsidR="006C1430" w:rsidRPr="00375B34" w:rsidTr="00F81187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47396D" w:rsidRDefault="006C1430" w:rsidP="004739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 вопросы в области охраны  окружающей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31 000,00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31 000,00</w:t>
            </w:r>
          </w:p>
        </w:tc>
      </w:tr>
      <w:tr w:rsidR="006C1430" w:rsidRPr="00375B34" w:rsidTr="00F81187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47396D" w:rsidRDefault="006C1430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96D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147 726,72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145 726,72</w:t>
            </w:r>
          </w:p>
        </w:tc>
      </w:tr>
      <w:tr w:rsidR="006C1430" w:rsidRPr="00375B34" w:rsidTr="00F81187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1B11B4" w:rsidRDefault="006C1430" w:rsidP="004739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11B4">
              <w:rPr>
                <w:rFonts w:ascii="Times New Roman" w:hAnsi="Times New Roman"/>
                <w:bCs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147 726,72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34">
              <w:rPr>
                <w:rFonts w:ascii="Times New Roman" w:hAnsi="Times New Roman"/>
                <w:sz w:val="24"/>
                <w:szCs w:val="24"/>
              </w:rPr>
              <w:t>145 726,72</w:t>
            </w:r>
          </w:p>
        </w:tc>
      </w:tr>
      <w:tr w:rsidR="006C1430" w:rsidRPr="00375B34" w:rsidTr="00F81187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30" w:rsidRPr="001B11B4" w:rsidRDefault="006C1430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11B4"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430" w:rsidRPr="00375B34" w:rsidRDefault="006C1430" w:rsidP="00F811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B34">
              <w:rPr>
                <w:rFonts w:ascii="Times New Roman" w:hAnsi="Times New Roman"/>
                <w:b/>
                <w:bCs/>
                <w:sz w:val="24"/>
                <w:szCs w:val="24"/>
              </w:rPr>
              <w:t>172 964,24</w:t>
            </w:r>
          </w:p>
        </w:tc>
      </w:tr>
    </w:tbl>
    <w:p w:rsidR="006C1430" w:rsidRDefault="006C1430" w:rsidP="00D2063F">
      <w:pPr>
        <w:jc w:val="center"/>
        <w:rPr>
          <w:rFonts w:ascii="Times New Roman" w:hAnsi="Times New Roman"/>
          <w:b/>
          <w:bCs/>
        </w:rPr>
      </w:pPr>
    </w:p>
    <w:p w:rsidR="006C1430" w:rsidRPr="00A21E92" w:rsidRDefault="006C1430" w:rsidP="00D2063F">
      <w:pPr>
        <w:jc w:val="center"/>
        <w:rPr>
          <w:rFonts w:ascii="Times New Roman" w:hAnsi="Times New Roman"/>
        </w:rPr>
      </w:pPr>
    </w:p>
    <w:p w:rsidR="006C1430" w:rsidRPr="009E067B" w:rsidRDefault="006C1430" w:rsidP="00D2063F">
      <w:pPr>
        <w:jc w:val="center"/>
        <w:rPr>
          <w:rFonts w:ascii="Times New Roman" w:hAnsi="Times New Roman"/>
          <w:b/>
          <w:bCs/>
        </w:rPr>
      </w:pPr>
    </w:p>
    <w:p w:rsidR="006C1430" w:rsidRPr="009E067B" w:rsidRDefault="006C1430" w:rsidP="00D2063F">
      <w:pPr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br w:type="page"/>
      </w:r>
    </w:p>
    <w:p w:rsidR="006C1430" w:rsidRDefault="006C1430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 xml:space="preserve">3   </w:t>
      </w:r>
    </w:p>
    <w:p w:rsidR="006C1430" w:rsidRDefault="006C1430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6C1430" w:rsidRDefault="006C1430" w:rsidP="00982F04">
      <w:pPr>
        <w:spacing w:after="0" w:line="240" w:lineRule="auto"/>
        <w:ind w:left="5954" w:hanging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E067B">
        <w:rPr>
          <w:rFonts w:ascii="Times New Roman" w:hAnsi="Times New Roman"/>
        </w:rPr>
        <w:t xml:space="preserve">к решению Собрания депутатов </w:t>
      </w:r>
      <w:r>
        <w:rPr>
          <w:rFonts w:ascii="Times New Roman" w:hAnsi="Times New Roman"/>
        </w:rPr>
        <w:t>округа</w:t>
      </w:r>
      <w:r w:rsidRPr="009E067B">
        <w:rPr>
          <w:rFonts w:ascii="Times New Roman" w:hAnsi="Times New Roman"/>
        </w:rPr>
        <w:t xml:space="preserve"> </w:t>
      </w:r>
    </w:p>
    <w:p w:rsidR="006C1430" w:rsidRDefault="006C1430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«Об утверждении годового отчета </w:t>
      </w:r>
    </w:p>
    <w:p w:rsidR="006C1430" w:rsidRDefault="006C1430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об исполнении бюджета </w:t>
      </w:r>
      <w:r>
        <w:rPr>
          <w:rFonts w:ascii="Times New Roman" w:hAnsi="Times New Roman"/>
        </w:rPr>
        <w:t>сельского</w:t>
      </w:r>
    </w:p>
    <w:p w:rsidR="006C1430" w:rsidRPr="009E067B" w:rsidRDefault="006C1430" w:rsidP="00982F04">
      <w:pPr>
        <w:tabs>
          <w:tab w:val="left" w:pos="7007"/>
        </w:tabs>
        <w:spacing w:after="0" w:line="240" w:lineRule="auto"/>
        <w:ind w:left="6096" w:hanging="3969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9E067B">
        <w:rPr>
          <w:rFonts w:ascii="Times New Roman" w:hAnsi="Times New Roman"/>
        </w:rPr>
        <w:t>поселения «</w:t>
      </w:r>
      <w:r>
        <w:rPr>
          <w:rFonts w:ascii="Times New Roman" w:hAnsi="Times New Roman"/>
        </w:rPr>
        <w:t xml:space="preserve">Линовская волость </w:t>
      </w:r>
      <w:r w:rsidRPr="009E067B">
        <w:rPr>
          <w:rFonts w:ascii="Times New Roman" w:hAnsi="Times New Roman"/>
        </w:rPr>
        <w:t>» за 202</w:t>
      </w:r>
      <w:r>
        <w:rPr>
          <w:rFonts w:ascii="Times New Roman" w:hAnsi="Times New Roman"/>
        </w:rPr>
        <w:t>3</w:t>
      </w:r>
      <w:r w:rsidRPr="009E067B">
        <w:rPr>
          <w:rFonts w:ascii="Times New Roman" w:hAnsi="Times New Roman"/>
        </w:rPr>
        <w:t xml:space="preserve"> год » </w:t>
      </w:r>
      <w:r>
        <w:rPr>
          <w:rFonts w:ascii="Times New Roman" w:hAnsi="Times New Roman"/>
        </w:rPr>
        <w:t xml:space="preserve"> </w:t>
      </w:r>
      <w:r w:rsidRPr="009E067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14.06.2024</w:t>
      </w:r>
      <w:r w:rsidRPr="009E067B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88</w:t>
      </w:r>
    </w:p>
    <w:p w:rsidR="006C1430" w:rsidRPr="009E067B" w:rsidRDefault="006C1430" w:rsidP="00982F04">
      <w:pPr>
        <w:spacing w:after="0"/>
        <w:jc w:val="center"/>
        <w:rPr>
          <w:rFonts w:ascii="Times New Roman" w:hAnsi="Times New Roman"/>
          <w:b/>
          <w:bCs/>
        </w:rPr>
      </w:pPr>
    </w:p>
    <w:p w:rsidR="006C1430" w:rsidRPr="008304FC" w:rsidRDefault="006C1430" w:rsidP="00AE219F">
      <w:pPr>
        <w:ind w:left="-360"/>
        <w:jc w:val="center"/>
        <w:rPr>
          <w:rFonts w:ascii="Times New Roman" w:hAnsi="Times New Roman"/>
          <w:b/>
        </w:rPr>
      </w:pPr>
      <w:r w:rsidRPr="008304FC">
        <w:rPr>
          <w:rFonts w:ascii="Times New Roman" w:hAnsi="Times New Roman"/>
          <w:b/>
        </w:rPr>
        <w:t>Расходы бюджета по ведомственной структуре расходов.</w:t>
      </w:r>
    </w:p>
    <w:p w:rsidR="006C1430" w:rsidRPr="008304FC" w:rsidRDefault="006C1430" w:rsidP="00AE219F">
      <w:pPr>
        <w:ind w:left="-360"/>
        <w:jc w:val="center"/>
        <w:rPr>
          <w:rFonts w:ascii="Times New Roman" w:hAnsi="Times New Roman"/>
          <w:sz w:val="16"/>
          <w:szCs w:val="16"/>
        </w:rPr>
      </w:pPr>
      <w:r w:rsidRPr="008304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8304FC">
        <w:rPr>
          <w:rFonts w:ascii="Times New Roman" w:hAnsi="Times New Roman"/>
          <w:sz w:val="16"/>
          <w:szCs w:val="16"/>
        </w:rPr>
        <w:t>Рубли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539"/>
        <w:gridCol w:w="1237"/>
        <w:gridCol w:w="1537"/>
        <w:gridCol w:w="1504"/>
      </w:tblGrid>
      <w:tr w:rsidR="006C1430" w:rsidRPr="00375B34" w:rsidTr="008304FC">
        <w:trPr>
          <w:trHeight w:val="113"/>
        </w:trPr>
        <w:tc>
          <w:tcPr>
            <w:tcW w:w="3528" w:type="dxa"/>
            <w:vMerge w:val="restart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 xml:space="preserve">Код ведомственной структуры расходов </w:t>
            </w:r>
          </w:p>
        </w:tc>
        <w:tc>
          <w:tcPr>
            <w:tcW w:w="1237" w:type="dxa"/>
            <w:vMerge w:val="restart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3041" w:type="dxa"/>
            <w:gridSpan w:val="2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6C1430" w:rsidRPr="00375B34" w:rsidTr="00FB7B9B">
        <w:trPr>
          <w:trHeight w:val="858"/>
        </w:trPr>
        <w:tc>
          <w:tcPr>
            <w:tcW w:w="3528" w:type="dxa"/>
            <w:vMerge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Утверждено решением о бюджете с учетом внесенных изменений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6C1430" w:rsidRPr="00375B34" w:rsidTr="008304FC">
        <w:trPr>
          <w:trHeight w:val="112"/>
        </w:trPr>
        <w:tc>
          <w:tcPr>
            <w:tcW w:w="3528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C1430" w:rsidRPr="00375B34" w:rsidTr="004B75C9">
        <w:trPr>
          <w:trHeight w:val="112"/>
        </w:trPr>
        <w:tc>
          <w:tcPr>
            <w:tcW w:w="3528" w:type="dxa"/>
          </w:tcPr>
          <w:p w:rsidR="006C1430" w:rsidRPr="00375B34" w:rsidRDefault="006C1430" w:rsidP="003616E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Расходы бюджета - ИТОГО</w:t>
            </w:r>
          </w:p>
        </w:tc>
        <w:tc>
          <w:tcPr>
            <w:tcW w:w="1539" w:type="dxa"/>
          </w:tcPr>
          <w:p w:rsidR="006C1430" w:rsidRPr="00375B34" w:rsidRDefault="006C1430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6C1430" w:rsidRPr="00375B34" w:rsidRDefault="006C1430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FFFFFF"/>
            <w:vAlign w:val="center"/>
          </w:tcPr>
          <w:p w:rsidR="006C1430" w:rsidRPr="00375B34" w:rsidRDefault="006C1430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5 904 719,13</w:t>
            </w:r>
          </w:p>
        </w:tc>
        <w:tc>
          <w:tcPr>
            <w:tcW w:w="150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6C1430" w:rsidRPr="00375B34" w:rsidRDefault="006C1430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5 631 328,81</w:t>
            </w:r>
          </w:p>
        </w:tc>
      </w:tr>
      <w:tr w:rsidR="006C1430" w:rsidRPr="00375B34" w:rsidTr="008304FC">
        <w:trPr>
          <w:trHeight w:val="112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1430" w:rsidRPr="00375B34" w:rsidTr="008304FC">
        <w:trPr>
          <w:trHeight w:val="491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Администрация  сельского  поселения  «Линовская  волость »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5 904 719,13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5 631 328,81</w:t>
            </w:r>
          </w:p>
        </w:tc>
      </w:tr>
      <w:tr w:rsidR="006C1430" w:rsidRPr="00375B34" w:rsidTr="008304FC">
        <w:trPr>
          <w:trHeight w:val="112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3 079 592,17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2 992 933,99</w:t>
            </w:r>
          </w:p>
        </w:tc>
      </w:tr>
      <w:tr w:rsidR="006C1430" w:rsidRPr="00375B34" w:rsidTr="008304FC">
        <w:trPr>
          <w:trHeight w:val="112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 xml:space="preserve">Национальная оборона 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105 640,00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105 640,00</w:t>
            </w:r>
          </w:p>
        </w:tc>
      </w:tr>
      <w:tr w:rsidR="006C1430" w:rsidRPr="00375B34" w:rsidTr="003616E6">
        <w:trPr>
          <w:trHeight w:val="479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56 990,10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56 990,10</w:t>
            </w:r>
          </w:p>
        </w:tc>
      </w:tr>
      <w:tr w:rsidR="006C1430" w:rsidRPr="00375B34" w:rsidTr="008304FC">
        <w:trPr>
          <w:trHeight w:val="112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1 283 670,90</w:t>
            </w:r>
          </w:p>
        </w:tc>
        <w:tc>
          <w:tcPr>
            <w:tcW w:w="1504" w:type="dxa"/>
          </w:tcPr>
          <w:p w:rsidR="006C1430" w:rsidRPr="00375B34" w:rsidRDefault="006C1430" w:rsidP="00F61170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 xml:space="preserve"> 1 283 637,51</w:t>
            </w:r>
          </w:p>
        </w:tc>
      </w:tr>
      <w:tr w:rsidR="006C1430" w:rsidRPr="00375B34" w:rsidTr="008304FC">
        <w:trPr>
          <w:trHeight w:val="112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 xml:space="preserve"> 1 200 099,24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 xml:space="preserve"> 1 015 400,49</w:t>
            </w:r>
          </w:p>
        </w:tc>
      </w:tr>
      <w:tr w:rsidR="006C1430" w:rsidRPr="00375B34" w:rsidTr="008304FC">
        <w:trPr>
          <w:trHeight w:val="112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31 000,00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31 000,00</w:t>
            </w:r>
          </w:p>
        </w:tc>
      </w:tr>
      <w:tr w:rsidR="006C1430" w:rsidRPr="00375B34" w:rsidTr="008304FC">
        <w:trPr>
          <w:trHeight w:val="112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147 726,72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145 726,72</w:t>
            </w:r>
          </w:p>
        </w:tc>
      </w:tr>
      <w:tr w:rsidR="006C1430" w:rsidRPr="00375B34" w:rsidTr="003616E6">
        <w:trPr>
          <w:trHeight w:val="507"/>
        </w:trPr>
        <w:tc>
          <w:tcPr>
            <w:tcW w:w="3528" w:type="dxa"/>
          </w:tcPr>
          <w:p w:rsidR="006C1430" w:rsidRPr="00375B34" w:rsidRDefault="006C1430" w:rsidP="004B75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Финансовое управление Администрации Пыталовского района</w:t>
            </w:r>
          </w:p>
        </w:tc>
        <w:tc>
          <w:tcPr>
            <w:tcW w:w="1539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872</w:t>
            </w:r>
          </w:p>
        </w:tc>
        <w:tc>
          <w:tcPr>
            <w:tcW w:w="12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04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</w:tbl>
    <w:p w:rsidR="006C1430" w:rsidRDefault="006C1430" w:rsidP="00AE219F">
      <w:pPr>
        <w:ind w:left="5760"/>
        <w:rPr>
          <w:sz w:val="18"/>
          <w:szCs w:val="18"/>
        </w:rPr>
      </w:pPr>
    </w:p>
    <w:p w:rsidR="006C1430" w:rsidRDefault="006C1430" w:rsidP="004B1BA1">
      <w:pPr>
        <w:rPr>
          <w:rFonts w:ascii="Times New Roman" w:hAnsi="Times New Roman"/>
          <w:b/>
          <w:bCs/>
        </w:rPr>
      </w:pPr>
    </w:p>
    <w:p w:rsidR="006C1430" w:rsidRDefault="006C1430" w:rsidP="004B1BA1">
      <w:pPr>
        <w:rPr>
          <w:rFonts w:ascii="Times New Roman" w:hAnsi="Times New Roman"/>
          <w:b/>
          <w:bCs/>
        </w:rPr>
      </w:pPr>
    </w:p>
    <w:p w:rsidR="006C1430" w:rsidRDefault="006C1430" w:rsidP="004B1BA1">
      <w:pPr>
        <w:rPr>
          <w:rFonts w:ascii="Times New Roman" w:hAnsi="Times New Roman"/>
          <w:b/>
          <w:bCs/>
        </w:rPr>
      </w:pPr>
    </w:p>
    <w:p w:rsidR="006C1430" w:rsidRDefault="006C1430" w:rsidP="004B1BA1">
      <w:pPr>
        <w:rPr>
          <w:rFonts w:ascii="Times New Roman" w:hAnsi="Times New Roman"/>
          <w:b/>
          <w:bCs/>
        </w:rPr>
      </w:pPr>
    </w:p>
    <w:p w:rsidR="006C1430" w:rsidRDefault="006C1430" w:rsidP="004B1BA1">
      <w:pPr>
        <w:rPr>
          <w:rFonts w:ascii="Times New Roman" w:hAnsi="Times New Roman"/>
          <w:b/>
          <w:bCs/>
        </w:rPr>
      </w:pPr>
    </w:p>
    <w:tbl>
      <w:tblPr>
        <w:tblW w:w="0" w:type="auto"/>
        <w:tblLook w:val="00A0"/>
      </w:tblPr>
      <w:tblGrid>
        <w:gridCol w:w="6040"/>
        <w:gridCol w:w="3315"/>
      </w:tblGrid>
      <w:tr w:rsidR="006C1430" w:rsidRPr="00375B34" w:rsidTr="00375B34">
        <w:tc>
          <w:tcPr>
            <w:tcW w:w="6040" w:type="dxa"/>
          </w:tcPr>
          <w:p w:rsidR="006C1430" w:rsidRPr="009E067B" w:rsidRDefault="006C1430" w:rsidP="00375B34">
            <w:pPr>
              <w:spacing w:after="0" w:line="240" w:lineRule="auto"/>
            </w:pPr>
          </w:p>
        </w:tc>
        <w:tc>
          <w:tcPr>
            <w:tcW w:w="3315" w:type="dxa"/>
          </w:tcPr>
          <w:p w:rsidR="006C1430" w:rsidRPr="00375B34" w:rsidRDefault="006C1430" w:rsidP="00375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C1430" w:rsidRPr="00375B34" w:rsidRDefault="006C1430" w:rsidP="00375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C1430" w:rsidRPr="00375B34" w:rsidRDefault="006C1430" w:rsidP="00375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C1430" w:rsidRPr="00375B34" w:rsidRDefault="006C1430" w:rsidP="00375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C1430" w:rsidRPr="00375B34" w:rsidRDefault="006C1430" w:rsidP="00375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C1430" w:rsidRPr="00375B34" w:rsidRDefault="006C1430" w:rsidP="00375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C1430" w:rsidRPr="00375B34" w:rsidRDefault="006C1430" w:rsidP="00375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Приложение № 4</w:t>
            </w:r>
          </w:p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 xml:space="preserve">к решению Собрания депутатов Пыталовского муниципального округа «Об утверждении годового отчета об исполнении бюджета сельского  поселения «Линовская волость » за 2023 год » </w:t>
            </w:r>
          </w:p>
          <w:p w:rsidR="006C1430" w:rsidRPr="00375B34" w:rsidRDefault="006C1430" w:rsidP="0037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>14.06.2024г</w:t>
            </w:r>
            <w:r w:rsidRPr="00375B34">
              <w:rPr>
                <w:rFonts w:ascii="Times New Roman" w:hAnsi="Times New Roman"/>
              </w:rPr>
              <w:t xml:space="preserve">.  № </w:t>
            </w:r>
            <w:r>
              <w:rPr>
                <w:rFonts w:ascii="Times New Roman" w:hAnsi="Times New Roman"/>
              </w:rPr>
              <w:t>88</w:t>
            </w:r>
          </w:p>
        </w:tc>
      </w:tr>
    </w:tbl>
    <w:p w:rsidR="006C1430" w:rsidRPr="009E067B" w:rsidRDefault="006C1430" w:rsidP="004B1BA1">
      <w:pPr>
        <w:jc w:val="center"/>
        <w:rPr>
          <w:rFonts w:ascii="Times New Roman" w:hAnsi="Times New Roman"/>
          <w:b/>
          <w:bCs/>
        </w:rPr>
      </w:pPr>
    </w:p>
    <w:p w:rsidR="006C1430" w:rsidRPr="009E067B" w:rsidRDefault="006C1430" w:rsidP="004B1BA1">
      <w:pPr>
        <w:spacing w:after="0" w:line="240" w:lineRule="auto"/>
        <w:jc w:val="center"/>
        <w:rPr>
          <w:rFonts w:ascii="Times New Roman" w:hAnsi="Times New Roman"/>
          <w:b/>
        </w:rPr>
      </w:pPr>
      <w:r w:rsidRPr="009E067B">
        <w:rPr>
          <w:rFonts w:ascii="Times New Roman" w:hAnsi="Times New Roman"/>
          <w:b/>
        </w:rPr>
        <w:t>Источники финансирования дефицита бюджета</w:t>
      </w:r>
    </w:p>
    <w:p w:rsidR="006C1430" w:rsidRPr="009E067B" w:rsidRDefault="006C1430" w:rsidP="004B1B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</w:t>
      </w:r>
      <w:r w:rsidRPr="009E067B">
        <w:rPr>
          <w:rFonts w:ascii="Times New Roman" w:hAnsi="Times New Roman"/>
          <w:b/>
        </w:rPr>
        <w:t>поселения «</w:t>
      </w:r>
      <w:r>
        <w:rPr>
          <w:rFonts w:ascii="Times New Roman" w:hAnsi="Times New Roman"/>
          <w:b/>
        </w:rPr>
        <w:t>Линовская волость</w:t>
      </w:r>
      <w:r w:rsidRPr="009E067B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835"/>
        <w:gridCol w:w="1701"/>
        <w:gridCol w:w="2092"/>
      </w:tblGrid>
      <w:tr w:rsidR="006C1430" w:rsidRPr="00375B34" w:rsidTr="004B75C9">
        <w:trPr>
          <w:trHeight w:val="157"/>
        </w:trPr>
        <w:tc>
          <w:tcPr>
            <w:tcW w:w="2943" w:type="dxa"/>
            <w:vMerge w:val="restart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5" w:type="dxa"/>
            <w:vMerge w:val="restart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3793" w:type="dxa"/>
            <w:gridSpan w:val="2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Сумма (руб.)</w:t>
            </w:r>
          </w:p>
        </w:tc>
      </w:tr>
      <w:tr w:rsidR="006C1430" w:rsidRPr="00375B34" w:rsidTr="004B75C9">
        <w:trPr>
          <w:trHeight w:val="157"/>
        </w:trPr>
        <w:tc>
          <w:tcPr>
            <w:tcW w:w="0" w:type="auto"/>
            <w:vMerge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Утверждено Решением о бюджете с учётом внесённых изменений</w:t>
            </w:r>
          </w:p>
        </w:tc>
        <w:tc>
          <w:tcPr>
            <w:tcW w:w="2092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Исполнено</w:t>
            </w:r>
          </w:p>
        </w:tc>
      </w:tr>
      <w:tr w:rsidR="006C1430" w:rsidRPr="00375B34" w:rsidTr="00D25413">
        <w:tc>
          <w:tcPr>
            <w:tcW w:w="2943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701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1430" w:rsidRPr="00375B34" w:rsidTr="00D25413">
        <w:tc>
          <w:tcPr>
            <w:tcW w:w="2943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835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701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1430" w:rsidRPr="00375B34" w:rsidTr="00D25413">
        <w:tc>
          <w:tcPr>
            <w:tcW w:w="2943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01 05 02 01 1</w:t>
            </w:r>
            <w:r>
              <w:rPr>
                <w:rFonts w:ascii="Times New Roman" w:hAnsi="Times New Roman"/>
              </w:rPr>
              <w:t>0</w:t>
            </w:r>
            <w:r w:rsidRPr="009E067B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1701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1430" w:rsidRPr="00375B34" w:rsidTr="00D25413">
        <w:tc>
          <w:tcPr>
            <w:tcW w:w="2943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835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1701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1430" w:rsidRPr="00375B34" w:rsidTr="00D25413">
        <w:tc>
          <w:tcPr>
            <w:tcW w:w="2943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01 05 02 01 1</w:t>
            </w:r>
            <w:r>
              <w:rPr>
                <w:rFonts w:ascii="Times New Roman" w:hAnsi="Times New Roman"/>
              </w:rPr>
              <w:t>0</w:t>
            </w:r>
            <w:r w:rsidRPr="009E067B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1701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1430" w:rsidRPr="00375B34" w:rsidTr="00D25413">
        <w:tc>
          <w:tcPr>
            <w:tcW w:w="2943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2835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6C1430" w:rsidRPr="009E067B" w:rsidRDefault="006C1430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C1430" w:rsidRPr="009E067B" w:rsidRDefault="006C1430" w:rsidP="004B1BA1">
      <w:pPr>
        <w:jc w:val="center"/>
        <w:rPr>
          <w:rFonts w:ascii="Times New Roman" w:hAnsi="Times New Roman"/>
          <w:b/>
          <w:bCs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430" w:rsidRDefault="006C1430" w:rsidP="004224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C1430" w:rsidRDefault="006C1430" w:rsidP="004224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6C1430" w:rsidRDefault="006C1430" w:rsidP="004224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6C1430" w:rsidRDefault="006C1430" w:rsidP="004224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6C1430" w:rsidRDefault="006C1430" w:rsidP="004224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6C1430" w:rsidRPr="00AB7E81" w:rsidRDefault="006C1430" w:rsidP="0042240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B7E81">
        <w:rPr>
          <w:rFonts w:ascii="Times New Roman" w:hAnsi="Times New Roman"/>
        </w:rPr>
        <w:t xml:space="preserve">Приложение № 5 </w:t>
      </w:r>
    </w:p>
    <w:p w:rsidR="006C1430" w:rsidRPr="00AB7E81" w:rsidRDefault="006C1430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>к решению Собрания депутатов Пыталовского округа</w:t>
      </w:r>
    </w:p>
    <w:p w:rsidR="006C1430" w:rsidRPr="00AB7E81" w:rsidRDefault="006C1430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  «Об утверждении годового отчета</w:t>
      </w:r>
    </w:p>
    <w:p w:rsidR="006C1430" w:rsidRPr="00AB7E81" w:rsidRDefault="006C1430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об исполнении бюджета </w:t>
      </w:r>
      <w:r>
        <w:rPr>
          <w:rFonts w:ascii="Times New Roman" w:hAnsi="Times New Roman"/>
        </w:rPr>
        <w:t xml:space="preserve">сельского </w:t>
      </w:r>
    </w:p>
    <w:p w:rsidR="006C1430" w:rsidRPr="00AB7E81" w:rsidRDefault="006C1430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>поселения «</w:t>
      </w:r>
      <w:r>
        <w:rPr>
          <w:rFonts w:ascii="Times New Roman" w:hAnsi="Times New Roman"/>
        </w:rPr>
        <w:t xml:space="preserve">Линовская волость </w:t>
      </w:r>
      <w:r w:rsidRPr="00AB7E81">
        <w:rPr>
          <w:rFonts w:ascii="Times New Roman" w:hAnsi="Times New Roman"/>
        </w:rPr>
        <w:t xml:space="preserve">» за 2023 год » </w:t>
      </w:r>
    </w:p>
    <w:p w:rsidR="006C1430" w:rsidRPr="00AB7E81" w:rsidRDefault="006C1430" w:rsidP="0042240D">
      <w:pPr>
        <w:spacing w:after="0"/>
        <w:ind w:left="5760"/>
      </w:pPr>
      <w:r w:rsidRPr="00AB7E8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14.06.2024</w:t>
      </w:r>
      <w:r w:rsidRPr="00AB7E81">
        <w:rPr>
          <w:rFonts w:ascii="Times New Roman" w:hAnsi="Times New Roman"/>
        </w:rPr>
        <w:t>г.  №</w:t>
      </w:r>
      <w:r>
        <w:rPr>
          <w:rFonts w:ascii="Times New Roman" w:hAnsi="Times New Roman"/>
        </w:rPr>
        <w:t xml:space="preserve"> 88</w:t>
      </w:r>
    </w:p>
    <w:p w:rsidR="006C1430" w:rsidRPr="0020000E" w:rsidRDefault="006C1430" w:rsidP="0042240D">
      <w:pPr>
        <w:jc w:val="right"/>
        <w:rPr>
          <w:highlight w:val="yellow"/>
        </w:rPr>
      </w:pPr>
    </w:p>
    <w:p w:rsidR="006C1430" w:rsidRPr="00E66555" w:rsidRDefault="006C1430" w:rsidP="0042240D">
      <w:pPr>
        <w:jc w:val="right"/>
      </w:pPr>
    </w:p>
    <w:p w:rsidR="006C1430" w:rsidRPr="00AB7E81" w:rsidRDefault="006C1430" w:rsidP="00AB7E81">
      <w:pPr>
        <w:jc w:val="center"/>
        <w:rPr>
          <w:rFonts w:ascii="Times New Roman" w:hAnsi="Times New Roman"/>
          <w:b/>
        </w:rPr>
      </w:pPr>
      <w:r w:rsidRPr="00AB7E81">
        <w:rPr>
          <w:rFonts w:ascii="Times New Roman" w:hAnsi="Times New Roman"/>
          <w:b/>
          <w:sz w:val="26"/>
          <w:szCs w:val="26"/>
        </w:rPr>
        <w:t xml:space="preserve">Расходование средств из резервного фонда района  </w:t>
      </w:r>
      <w:r w:rsidRPr="00AB7E81">
        <w:rPr>
          <w:rFonts w:ascii="Times New Roman" w:hAnsi="Times New Roman"/>
          <w:b/>
        </w:rPr>
        <w:t xml:space="preserve">                                       </w:t>
      </w:r>
    </w:p>
    <w:p w:rsidR="006C1430" w:rsidRPr="00AB7E81" w:rsidRDefault="006C1430" w:rsidP="00AB7E81">
      <w:pPr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(рубли)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5285"/>
        <w:gridCol w:w="3022"/>
      </w:tblGrid>
      <w:tr w:rsidR="006C1430" w:rsidRPr="00375B34" w:rsidTr="0003475E">
        <w:trPr>
          <w:trHeight w:val="575"/>
        </w:trPr>
        <w:tc>
          <w:tcPr>
            <w:tcW w:w="1078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5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</w:rPr>
            </w:pPr>
          </w:p>
          <w:p w:rsidR="006C1430" w:rsidRPr="00375B34" w:rsidRDefault="006C1430" w:rsidP="004B75C9">
            <w:pPr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3022" w:type="dxa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</w:rPr>
            </w:pPr>
          </w:p>
          <w:p w:rsidR="006C1430" w:rsidRPr="00375B34" w:rsidRDefault="006C1430" w:rsidP="004B75C9">
            <w:pPr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сумма</w:t>
            </w:r>
          </w:p>
        </w:tc>
      </w:tr>
      <w:tr w:rsidR="006C1430" w:rsidRPr="00375B34" w:rsidTr="0003475E">
        <w:trPr>
          <w:trHeight w:val="302"/>
        </w:trPr>
        <w:tc>
          <w:tcPr>
            <w:tcW w:w="1078" w:type="dxa"/>
          </w:tcPr>
          <w:p w:rsidR="006C1430" w:rsidRPr="00375B34" w:rsidRDefault="006C1430" w:rsidP="00A57CB7">
            <w:pPr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</w:t>
            </w:r>
          </w:p>
        </w:tc>
        <w:tc>
          <w:tcPr>
            <w:tcW w:w="5285" w:type="dxa"/>
          </w:tcPr>
          <w:p w:rsidR="006C1430" w:rsidRPr="00375B34" w:rsidRDefault="006C1430" w:rsidP="00A57CB7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Мероприятия на аварийно-восстановительные  работы</w:t>
            </w:r>
          </w:p>
        </w:tc>
        <w:tc>
          <w:tcPr>
            <w:tcW w:w="3022" w:type="dxa"/>
          </w:tcPr>
          <w:p w:rsidR="006C1430" w:rsidRPr="00375B34" w:rsidRDefault="006C1430" w:rsidP="00A57CB7">
            <w:pPr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4300,00</w:t>
            </w:r>
          </w:p>
        </w:tc>
      </w:tr>
      <w:tr w:rsidR="006C1430" w:rsidRPr="00375B34" w:rsidTr="0003475E">
        <w:trPr>
          <w:trHeight w:val="519"/>
        </w:trPr>
        <w:tc>
          <w:tcPr>
            <w:tcW w:w="1078" w:type="dxa"/>
          </w:tcPr>
          <w:p w:rsidR="006C1430" w:rsidRPr="00375B34" w:rsidRDefault="006C1430" w:rsidP="00A57CB7">
            <w:pPr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2</w:t>
            </w:r>
          </w:p>
        </w:tc>
        <w:tc>
          <w:tcPr>
            <w:tcW w:w="5285" w:type="dxa"/>
          </w:tcPr>
          <w:p w:rsidR="006C1430" w:rsidRPr="00375B34" w:rsidRDefault="006C1430" w:rsidP="00A57CB7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Мероприятия  по организации похорон.</w:t>
            </w:r>
          </w:p>
        </w:tc>
        <w:tc>
          <w:tcPr>
            <w:tcW w:w="3022" w:type="dxa"/>
          </w:tcPr>
          <w:p w:rsidR="006C1430" w:rsidRPr="00375B34" w:rsidRDefault="006C1430" w:rsidP="00A57CB7">
            <w:pPr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6600,00</w:t>
            </w:r>
          </w:p>
        </w:tc>
      </w:tr>
      <w:tr w:rsidR="006C1430" w:rsidRPr="00375B34" w:rsidTr="0003475E">
        <w:trPr>
          <w:trHeight w:val="519"/>
        </w:trPr>
        <w:tc>
          <w:tcPr>
            <w:tcW w:w="1078" w:type="dxa"/>
          </w:tcPr>
          <w:p w:rsidR="006C1430" w:rsidRPr="00375B34" w:rsidRDefault="006C1430" w:rsidP="00A57CB7">
            <w:pPr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3</w:t>
            </w:r>
          </w:p>
        </w:tc>
        <w:tc>
          <w:tcPr>
            <w:tcW w:w="5285" w:type="dxa"/>
          </w:tcPr>
          <w:p w:rsidR="006C1430" w:rsidRPr="00375B34" w:rsidRDefault="006C1430" w:rsidP="00A57CB7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Проведение  мероприятий</w:t>
            </w:r>
          </w:p>
        </w:tc>
        <w:tc>
          <w:tcPr>
            <w:tcW w:w="3022" w:type="dxa"/>
          </w:tcPr>
          <w:p w:rsidR="006C1430" w:rsidRPr="00375B34" w:rsidRDefault="006C1430" w:rsidP="00A57CB7">
            <w:pPr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76700,00</w:t>
            </w:r>
          </w:p>
        </w:tc>
      </w:tr>
      <w:tr w:rsidR="006C1430" w:rsidRPr="00375B34" w:rsidTr="0003475E">
        <w:trPr>
          <w:trHeight w:val="519"/>
        </w:trPr>
        <w:tc>
          <w:tcPr>
            <w:tcW w:w="1078" w:type="dxa"/>
          </w:tcPr>
          <w:p w:rsidR="006C1430" w:rsidRPr="00375B34" w:rsidRDefault="006C1430" w:rsidP="00A57CB7">
            <w:pPr>
              <w:jc w:val="center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4</w:t>
            </w:r>
          </w:p>
        </w:tc>
        <w:tc>
          <w:tcPr>
            <w:tcW w:w="5285" w:type="dxa"/>
          </w:tcPr>
          <w:p w:rsidR="006C1430" w:rsidRPr="00375B34" w:rsidRDefault="006C1430" w:rsidP="00A57CB7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Участие  в рабочей встрече по  обсуждению проекта Федерального закона.</w:t>
            </w:r>
          </w:p>
        </w:tc>
        <w:tc>
          <w:tcPr>
            <w:tcW w:w="3022" w:type="dxa"/>
          </w:tcPr>
          <w:p w:rsidR="006C1430" w:rsidRPr="00375B34" w:rsidRDefault="006C1430" w:rsidP="00A57CB7">
            <w:pPr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12400,00</w:t>
            </w:r>
          </w:p>
        </w:tc>
      </w:tr>
      <w:tr w:rsidR="006C1430" w:rsidRPr="00375B34" w:rsidTr="0003475E">
        <w:trPr>
          <w:trHeight w:val="437"/>
        </w:trPr>
        <w:tc>
          <w:tcPr>
            <w:tcW w:w="1078" w:type="dxa"/>
          </w:tcPr>
          <w:p w:rsidR="006C1430" w:rsidRPr="00375B34" w:rsidRDefault="006C1430" w:rsidP="00A57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5" w:type="dxa"/>
          </w:tcPr>
          <w:p w:rsidR="006C1430" w:rsidRPr="00375B34" w:rsidRDefault="006C1430" w:rsidP="00A57CB7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  <w:b/>
              </w:rPr>
              <w:t xml:space="preserve">                                           ИТОГО:</w:t>
            </w:r>
          </w:p>
        </w:tc>
        <w:tc>
          <w:tcPr>
            <w:tcW w:w="3022" w:type="dxa"/>
          </w:tcPr>
          <w:p w:rsidR="006C1430" w:rsidRPr="00375B34" w:rsidRDefault="006C1430" w:rsidP="00A57CB7">
            <w:pPr>
              <w:jc w:val="both"/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100 000,00</w:t>
            </w:r>
          </w:p>
        </w:tc>
      </w:tr>
    </w:tbl>
    <w:p w:rsidR="006C1430" w:rsidRPr="00E66555" w:rsidRDefault="006C1430" w:rsidP="0042240D">
      <w:pPr>
        <w:jc w:val="right"/>
      </w:pPr>
    </w:p>
    <w:p w:rsidR="006C1430" w:rsidRPr="0042240D" w:rsidRDefault="006C1430" w:rsidP="0042240D">
      <w:pPr>
        <w:rPr>
          <w:rFonts w:ascii="Times New Roman" w:hAnsi="Times New Roman"/>
          <w:sz w:val="28"/>
          <w:szCs w:val="28"/>
        </w:rPr>
      </w:pPr>
    </w:p>
    <w:p w:rsidR="006C1430" w:rsidRPr="0042240D" w:rsidRDefault="006C1430" w:rsidP="0042240D">
      <w:pPr>
        <w:rPr>
          <w:rFonts w:ascii="Times New Roman" w:hAnsi="Times New Roman"/>
        </w:rPr>
      </w:pPr>
    </w:p>
    <w:p w:rsidR="006C1430" w:rsidRDefault="006C1430" w:rsidP="0042240D"/>
    <w:p w:rsidR="006C1430" w:rsidRDefault="006C1430" w:rsidP="0042240D"/>
    <w:p w:rsidR="006C1430" w:rsidRDefault="006C1430" w:rsidP="0042240D"/>
    <w:p w:rsidR="006C1430" w:rsidRDefault="006C1430" w:rsidP="0042240D"/>
    <w:p w:rsidR="006C1430" w:rsidRDefault="006C1430" w:rsidP="0042240D"/>
    <w:p w:rsidR="006C1430" w:rsidRDefault="006C1430" w:rsidP="0042240D"/>
    <w:p w:rsidR="006C1430" w:rsidRDefault="006C1430" w:rsidP="0042240D"/>
    <w:p w:rsidR="006C1430" w:rsidRDefault="006C1430" w:rsidP="0042240D"/>
    <w:p w:rsidR="006C1430" w:rsidRDefault="006C1430" w:rsidP="0042240D">
      <w:r>
        <w:t xml:space="preserve">                                               </w:t>
      </w:r>
    </w:p>
    <w:p w:rsidR="006C1430" w:rsidRDefault="006C1430" w:rsidP="00F16A0B">
      <w:pPr>
        <w:spacing w:after="0"/>
        <w:jc w:val="right"/>
        <w:rPr>
          <w:rFonts w:ascii="Times New Roman" w:hAnsi="Times New Roman"/>
        </w:rPr>
      </w:pPr>
    </w:p>
    <w:p w:rsidR="006C1430" w:rsidRDefault="006C1430" w:rsidP="00F16A0B">
      <w:pPr>
        <w:spacing w:after="0"/>
        <w:jc w:val="right"/>
        <w:rPr>
          <w:rFonts w:ascii="Times New Roman" w:hAnsi="Times New Roman"/>
        </w:rPr>
      </w:pP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Приложение № 6 </w:t>
      </w: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к решению Собрания депутатов Пыталовского округа</w:t>
      </w: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«Об утверждении годового отчета</w:t>
      </w: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об исполнении бюджета </w:t>
      </w:r>
      <w:r>
        <w:rPr>
          <w:rFonts w:ascii="Times New Roman" w:hAnsi="Times New Roman"/>
        </w:rPr>
        <w:t xml:space="preserve">сельского поселения  </w:t>
      </w:r>
      <w:r w:rsidRPr="00456155">
        <w:rPr>
          <w:rFonts w:ascii="Times New Roman" w:hAnsi="Times New Roman"/>
        </w:rPr>
        <w:t xml:space="preserve"> </w:t>
      </w: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«</w:t>
      </w:r>
      <w:r>
        <w:rPr>
          <w:rFonts w:ascii="Times New Roman" w:hAnsi="Times New Roman"/>
        </w:rPr>
        <w:t>Линовская волость</w:t>
      </w:r>
      <w:r w:rsidRPr="00456155">
        <w:rPr>
          <w:rFonts w:ascii="Times New Roman" w:hAnsi="Times New Roman"/>
        </w:rPr>
        <w:t xml:space="preserve">» за 2023 год » </w:t>
      </w:r>
    </w:p>
    <w:p w:rsidR="006C1430" w:rsidRPr="00456155" w:rsidRDefault="006C1430" w:rsidP="00F16A0B">
      <w:pPr>
        <w:spacing w:after="0"/>
        <w:ind w:left="5760"/>
      </w:pPr>
      <w:r w:rsidRPr="00456155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14.06.2024</w:t>
      </w:r>
      <w:r w:rsidRPr="00456155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88</w:t>
      </w:r>
    </w:p>
    <w:p w:rsidR="006C1430" w:rsidRDefault="006C1430" w:rsidP="0042240D"/>
    <w:p w:rsidR="006C1430" w:rsidRDefault="006C1430" w:rsidP="0042240D"/>
    <w:p w:rsidR="006C1430" w:rsidRPr="00456155" w:rsidRDefault="006C1430" w:rsidP="0042240D">
      <w:pPr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                                                          Структура  муниципального долга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40"/>
        <w:gridCol w:w="1841"/>
        <w:gridCol w:w="1435"/>
        <w:gridCol w:w="1522"/>
        <w:gridCol w:w="1841"/>
      </w:tblGrid>
      <w:tr w:rsidR="006C1430" w:rsidRPr="00375B34" w:rsidTr="004B75C9">
        <w:tc>
          <w:tcPr>
            <w:tcW w:w="1498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Виды долговых обязательств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Величина муниципального долга на 1 января 2023 года</w:t>
            </w:r>
          </w:p>
        </w:tc>
        <w:tc>
          <w:tcPr>
            <w:tcW w:w="757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Объем привлечения за 2023 год</w:t>
            </w:r>
          </w:p>
        </w:tc>
        <w:tc>
          <w:tcPr>
            <w:tcW w:w="803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Объем погашения за 2023 год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Величина муниципального долга на 1 января 2024 года</w:t>
            </w:r>
          </w:p>
        </w:tc>
      </w:tr>
      <w:tr w:rsidR="006C1430" w:rsidRPr="00375B34" w:rsidTr="004B75C9">
        <w:trPr>
          <w:trHeight w:val="151"/>
        </w:trPr>
        <w:tc>
          <w:tcPr>
            <w:tcW w:w="1498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Кредиты кредитных организаций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</w:tr>
      <w:tr w:rsidR="006C1430" w:rsidRPr="00375B34" w:rsidTr="004B75C9">
        <w:trPr>
          <w:trHeight w:val="327"/>
        </w:trPr>
        <w:tc>
          <w:tcPr>
            <w:tcW w:w="1498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</w:tr>
      <w:tr w:rsidR="006C1430" w:rsidRPr="00375B34" w:rsidTr="004B75C9">
        <w:trPr>
          <w:trHeight w:val="423"/>
        </w:trPr>
        <w:tc>
          <w:tcPr>
            <w:tcW w:w="1498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</w:tr>
      <w:tr w:rsidR="006C1430" w:rsidRPr="00375B34" w:rsidTr="004B75C9">
        <w:tc>
          <w:tcPr>
            <w:tcW w:w="1498" w:type="pct"/>
          </w:tcPr>
          <w:p w:rsidR="006C1430" w:rsidRPr="00375B34" w:rsidRDefault="006C1430" w:rsidP="004B75C9">
            <w:pPr>
              <w:rPr>
                <w:rFonts w:ascii="Times New Roman" w:hAnsi="Times New Roman"/>
                <w:szCs w:val="20"/>
              </w:rPr>
            </w:pPr>
            <w:r w:rsidRPr="00375B34">
              <w:rPr>
                <w:rFonts w:ascii="Times New Roman" w:hAnsi="Times New Roman"/>
              </w:rPr>
              <w:t>Объем заимствований,</w:t>
            </w:r>
          </w:p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 xml:space="preserve"> итого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6C1430" w:rsidRPr="00375B34" w:rsidRDefault="006C1430" w:rsidP="004B75C9">
            <w:pPr>
              <w:rPr>
                <w:rFonts w:ascii="Times New Roman" w:hAnsi="Times New Roman"/>
              </w:rPr>
            </w:pPr>
            <w:r w:rsidRPr="00375B34">
              <w:rPr>
                <w:rFonts w:ascii="Times New Roman" w:hAnsi="Times New Roman"/>
              </w:rPr>
              <w:t>0</w:t>
            </w:r>
          </w:p>
        </w:tc>
      </w:tr>
    </w:tbl>
    <w:p w:rsidR="006C1430" w:rsidRDefault="006C1430"/>
    <w:p w:rsidR="006C1430" w:rsidRDefault="006C1430"/>
    <w:p w:rsidR="006C1430" w:rsidRDefault="006C1430"/>
    <w:p w:rsidR="006C1430" w:rsidRDefault="006C1430"/>
    <w:p w:rsidR="006C1430" w:rsidRDefault="006C1430"/>
    <w:p w:rsidR="006C1430" w:rsidRDefault="006C1430"/>
    <w:p w:rsidR="006C1430" w:rsidRDefault="006C1430"/>
    <w:p w:rsidR="006C1430" w:rsidRDefault="006C1430" w:rsidP="00F16A0B">
      <w:pPr>
        <w:spacing w:after="0"/>
        <w:jc w:val="right"/>
        <w:rPr>
          <w:rFonts w:ascii="Times New Roman" w:hAnsi="Times New Roman"/>
        </w:rPr>
      </w:pPr>
    </w:p>
    <w:p w:rsidR="006C1430" w:rsidRDefault="006C1430" w:rsidP="00F16A0B">
      <w:pPr>
        <w:spacing w:after="0"/>
        <w:jc w:val="right"/>
        <w:rPr>
          <w:rFonts w:ascii="Times New Roman" w:hAnsi="Times New Roman"/>
        </w:rPr>
      </w:pP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Приложение № 7 </w:t>
      </w: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к решению Собрания депутатов Пыталовского округа</w:t>
      </w: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  «Об утверждении годового отчета</w:t>
      </w: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об исполнении бюджета </w:t>
      </w:r>
      <w:r>
        <w:rPr>
          <w:rFonts w:ascii="Times New Roman" w:hAnsi="Times New Roman"/>
        </w:rPr>
        <w:t xml:space="preserve">сельского </w:t>
      </w:r>
    </w:p>
    <w:p w:rsidR="006C1430" w:rsidRPr="00456155" w:rsidRDefault="006C1430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поселения «</w:t>
      </w:r>
      <w:r>
        <w:rPr>
          <w:rFonts w:ascii="Times New Roman" w:hAnsi="Times New Roman"/>
        </w:rPr>
        <w:t xml:space="preserve">Линовская  волость </w:t>
      </w:r>
      <w:r w:rsidRPr="00456155">
        <w:rPr>
          <w:rFonts w:ascii="Times New Roman" w:hAnsi="Times New Roman"/>
        </w:rPr>
        <w:t xml:space="preserve">» за 2023 год » </w:t>
      </w:r>
    </w:p>
    <w:p w:rsidR="006C1430" w:rsidRPr="00456155" w:rsidRDefault="006C1430" w:rsidP="00F16A0B">
      <w:pPr>
        <w:spacing w:after="0"/>
        <w:ind w:left="5760"/>
      </w:pPr>
      <w:r w:rsidRPr="0045615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14.06.2024</w:t>
      </w:r>
      <w:r w:rsidRPr="00456155">
        <w:rPr>
          <w:rFonts w:ascii="Times New Roman" w:hAnsi="Times New Roman"/>
        </w:rPr>
        <w:t>г.  №</w:t>
      </w:r>
      <w:r>
        <w:rPr>
          <w:rFonts w:ascii="Times New Roman" w:hAnsi="Times New Roman"/>
        </w:rPr>
        <w:t xml:space="preserve"> 88</w:t>
      </w:r>
    </w:p>
    <w:tbl>
      <w:tblPr>
        <w:tblW w:w="10348" w:type="dxa"/>
        <w:tblInd w:w="108" w:type="dxa"/>
        <w:tblLook w:val="00A0"/>
      </w:tblPr>
      <w:tblGrid>
        <w:gridCol w:w="2977"/>
        <w:gridCol w:w="903"/>
        <w:gridCol w:w="656"/>
        <w:gridCol w:w="710"/>
        <w:gridCol w:w="991"/>
        <w:gridCol w:w="634"/>
        <w:gridCol w:w="926"/>
        <w:gridCol w:w="807"/>
        <w:gridCol w:w="1461"/>
        <w:gridCol w:w="136"/>
        <w:gridCol w:w="147"/>
      </w:tblGrid>
      <w:tr w:rsidR="006C1430" w:rsidRPr="00375B34" w:rsidTr="004B75C9">
        <w:trPr>
          <w:gridAfter w:val="2"/>
          <w:wAfter w:w="283" w:type="dxa"/>
          <w:trHeight w:val="552"/>
        </w:trPr>
        <w:tc>
          <w:tcPr>
            <w:tcW w:w="100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161320274"/>
            <w:r w:rsidRPr="00375B34">
              <w:rPr>
                <w:rFonts w:ascii="Times New Roman" w:hAnsi="Times New Roman"/>
                <w:b/>
                <w:bCs/>
              </w:rPr>
              <w:t xml:space="preserve">Исполнение муниципальных программ, финансируемых из бюджета </w:t>
            </w:r>
          </w:p>
        </w:tc>
      </w:tr>
      <w:bookmarkEnd w:id="0"/>
      <w:tr w:rsidR="006C1430" w:rsidRPr="00375B34" w:rsidTr="004B75C9">
        <w:trPr>
          <w:trHeight w:val="300"/>
        </w:trPr>
        <w:tc>
          <w:tcPr>
            <w:tcW w:w="100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30" w:rsidRPr="00375B34" w:rsidRDefault="006C1430" w:rsidP="004B75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C1430" w:rsidRPr="00375B34" w:rsidTr="004B75C9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C1430" w:rsidRPr="00375B34" w:rsidRDefault="006C1430" w:rsidP="004B75C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Align w:val="center"/>
          </w:tcPr>
          <w:p w:rsidR="006C1430" w:rsidRPr="00375B34" w:rsidRDefault="006C1430" w:rsidP="004B75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0" w:rsidRPr="00375B34" w:rsidRDefault="006C1430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0" w:rsidRPr="00375B34" w:rsidRDefault="006C1430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0" w:rsidRPr="00375B34" w:rsidRDefault="006C1430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 xml:space="preserve">Утверждено первоначальной редакцией решения о бюджете на 2023 год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0" w:rsidRPr="00375B34" w:rsidRDefault="006C1430" w:rsidP="00375B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Утверждено окончательной  редакцией решения о бюджете на 2023 год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0" w:rsidRPr="00375B34" w:rsidRDefault="006C1430" w:rsidP="00375B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sz w:val="16"/>
                <w:szCs w:val="16"/>
              </w:rPr>
              <w:t>Фактически исполнено за  2023 год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в рамках муниципальной программы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4 192 080,00</w:t>
            </w:r>
          </w:p>
        </w:tc>
        <w:tc>
          <w:tcPr>
            <w:tcW w:w="1733" w:type="dxa"/>
            <w:gridSpan w:val="2"/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5 699 079,13</w:t>
            </w:r>
          </w:p>
        </w:tc>
        <w:tc>
          <w:tcPr>
            <w:tcW w:w="1597" w:type="dxa"/>
            <w:gridSpan w:val="2"/>
            <w:tcBorders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5 425 688,81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6C1430" w:rsidRPr="00375B34" w:rsidRDefault="006C1430" w:rsidP="00A8394A">
            <w:pPr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«Социально-экономическое развитие сельского поселения «Линовская волость» на 2023 год и на плановый период 2024-2025 годов»</w:t>
            </w:r>
          </w:p>
        </w:tc>
        <w:tc>
          <w:tcPr>
            <w:tcW w:w="1366" w:type="dxa"/>
            <w:gridSpan w:val="2"/>
            <w:tcBorders>
              <w:bottom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625" w:type="dxa"/>
            <w:gridSpan w:val="2"/>
            <w:tcBorders>
              <w:bottom w:val="nil"/>
              <w:righ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4 192 080,00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5 699 079,13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5 425 688,81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vAlign w:val="center"/>
          </w:tcPr>
          <w:p w:rsidR="006C1430" w:rsidRPr="00375B34" w:rsidRDefault="006C1430" w:rsidP="00A8394A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«Комплексное развитие системы коммунальной инфраструктуры и благоустройства территории сельского поселения «Линовская  волость»»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1625" w:type="dxa"/>
            <w:gridSpan w:val="2"/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733 584,00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632 810,24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448 111,49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A8394A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«Патриотическое воспитание граждан и социальная поддержка отдельных категорий граждан в сельском поселении «Линовская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147 000,00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147 726,72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145 726,72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A8394A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«Обеспечение безопасности граждан на территории сельского поселения «Линовская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534 000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556 340,10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556 340,10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A8394A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сельского поселения «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01 5 00 00000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2 224 000,00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2 967 592,17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2 880 933,99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C1430" w:rsidRPr="00375B34" w:rsidRDefault="006C1430" w:rsidP="00F8118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434 496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802 320,90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802 311,00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«Развитие институтов общественного самоуправления»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01 7 00 00000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119 000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579 289,00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579 289,00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C1430" w:rsidRPr="00375B34" w:rsidRDefault="006C1430" w:rsidP="00375B34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"Содействие занятости населения"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01 8 00 00000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color w:val="000000"/>
                <w:sz w:val="18"/>
                <w:szCs w:val="18"/>
              </w:rPr>
              <w:t>12 976,51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C1430" w:rsidRPr="00375B34" w:rsidRDefault="006C1430" w:rsidP="00375B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 программные  расходы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B34">
              <w:rPr>
                <w:rFonts w:ascii="Times New Roman" w:hAnsi="Times New Roman"/>
                <w:color w:val="000000"/>
                <w:sz w:val="16"/>
                <w:szCs w:val="16"/>
              </w:rPr>
              <w:t>90 9 00 00000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105 640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205 640,00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205 640,00</w:t>
            </w:r>
          </w:p>
        </w:tc>
      </w:tr>
      <w:tr w:rsidR="006C1430" w:rsidRPr="00375B34" w:rsidTr="0037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F8118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1430" w:rsidRPr="00375B34" w:rsidRDefault="006C1430" w:rsidP="00375B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4 297 720,00</w:t>
            </w:r>
          </w:p>
        </w:tc>
        <w:tc>
          <w:tcPr>
            <w:tcW w:w="1733" w:type="dxa"/>
            <w:gridSpan w:val="2"/>
            <w:tcBorders>
              <w:top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5 904 719,13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  <w:vAlign w:val="center"/>
          </w:tcPr>
          <w:p w:rsidR="006C1430" w:rsidRPr="00375B34" w:rsidRDefault="006C1430" w:rsidP="00375B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5B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5 631 328,81</w:t>
            </w:r>
          </w:p>
        </w:tc>
      </w:tr>
    </w:tbl>
    <w:p w:rsidR="006C1430" w:rsidRPr="00041558" w:rsidRDefault="006C1430">
      <w:pPr>
        <w:rPr>
          <w:rFonts w:ascii="Times New Roman" w:hAnsi="Times New Roman"/>
          <w:sz w:val="16"/>
          <w:szCs w:val="16"/>
        </w:rPr>
      </w:pPr>
    </w:p>
    <w:sectPr w:rsidR="006C1430" w:rsidRPr="00041558" w:rsidSect="009F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BA1"/>
    <w:rsid w:val="00033269"/>
    <w:rsid w:val="0003475E"/>
    <w:rsid w:val="00036786"/>
    <w:rsid w:val="00041558"/>
    <w:rsid w:val="00056748"/>
    <w:rsid w:val="00060A90"/>
    <w:rsid w:val="00060E14"/>
    <w:rsid w:val="000721B6"/>
    <w:rsid w:val="000B1805"/>
    <w:rsid w:val="000C6C59"/>
    <w:rsid w:val="00147008"/>
    <w:rsid w:val="001548F8"/>
    <w:rsid w:val="00155FF4"/>
    <w:rsid w:val="00165B54"/>
    <w:rsid w:val="00183B4A"/>
    <w:rsid w:val="00191DC4"/>
    <w:rsid w:val="00193498"/>
    <w:rsid w:val="001A3AC6"/>
    <w:rsid w:val="001A4BB3"/>
    <w:rsid w:val="001B11B4"/>
    <w:rsid w:val="001B1499"/>
    <w:rsid w:val="001B2A33"/>
    <w:rsid w:val="001B405A"/>
    <w:rsid w:val="001F118A"/>
    <w:rsid w:val="001F2999"/>
    <w:rsid w:val="0020000E"/>
    <w:rsid w:val="00215EB0"/>
    <w:rsid w:val="0021683D"/>
    <w:rsid w:val="0022103C"/>
    <w:rsid w:val="00225788"/>
    <w:rsid w:val="00257B19"/>
    <w:rsid w:val="00291FCE"/>
    <w:rsid w:val="002B2777"/>
    <w:rsid w:val="002B54D7"/>
    <w:rsid w:val="002D6E23"/>
    <w:rsid w:val="002F5554"/>
    <w:rsid w:val="0030123A"/>
    <w:rsid w:val="003108BA"/>
    <w:rsid w:val="003616E6"/>
    <w:rsid w:val="00375B34"/>
    <w:rsid w:val="00376EC8"/>
    <w:rsid w:val="00381F14"/>
    <w:rsid w:val="003A1690"/>
    <w:rsid w:val="003D52C5"/>
    <w:rsid w:val="003E19F9"/>
    <w:rsid w:val="003E5BC0"/>
    <w:rsid w:val="00411AF9"/>
    <w:rsid w:val="004167A9"/>
    <w:rsid w:val="0042240D"/>
    <w:rsid w:val="004226E5"/>
    <w:rsid w:val="004357CF"/>
    <w:rsid w:val="00445A93"/>
    <w:rsid w:val="00456155"/>
    <w:rsid w:val="00456FE6"/>
    <w:rsid w:val="0046063A"/>
    <w:rsid w:val="0047396D"/>
    <w:rsid w:val="00485C03"/>
    <w:rsid w:val="004B1BA1"/>
    <w:rsid w:val="004B75C9"/>
    <w:rsid w:val="005142D0"/>
    <w:rsid w:val="005221B5"/>
    <w:rsid w:val="0053323C"/>
    <w:rsid w:val="00560F72"/>
    <w:rsid w:val="005701AC"/>
    <w:rsid w:val="005B21E8"/>
    <w:rsid w:val="005E31DB"/>
    <w:rsid w:val="005F1932"/>
    <w:rsid w:val="0060560F"/>
    <w:rsid w:val="006270F3"/>
    <w:rsid w:val="00647E93"/>
    <w:rsid w:val="00652916"/>
    <w:rsid w:val="006C1430"/>
    <w:rsid w:val="006C34A8"/>
    <w:rsid w:val="006E40AC"/>
    <w:rsid w:val="006E4F77"/>
    <w:rsid w:val="00716C6F"/>
    <w:rsid w:val="0072704E"/>
    <w:rsid w:val="007271A0"/>
    <w:rsid w:val="007B3E19"/>
    <w:rsid w:val="007B418E"/>
    <w:rsid w:val="007B4F10"/>
    <w:rsid w:val="007D5A0B"/>
    <w:rsid w:val="007E5D45"/>
    <w:rsid w:val="00802073"/>
    <w:rsid w:val="008304FC"/>
    <w:rsid w:val="008344BE"/>
    <w:rsid w:val="00860213"/>
    <w:rsid w:val="008649A9"/>
    <w:rsid w:val="00867DE7"/>
    <w:rsid w:val="008864EC"/>
    <w:rsid w:val="00892A5E"/>
    <w:rsid w:val="008B1FA5"/>
    <w:rsid w:val="008C040E"/>
    <w:rsid w:val="008C3E4D"/>
    <w:rsid w:val="008C7EA8"/>
    <w:rsid w:val="008D7C60"/>
    <w:rsid w:val="009003F7"/>
    <w:rsid w:val="00916C91"/>
    <w:rsid w:val="00936B9B"/>
    <w:rsid w:val="009568CB"/>
    <w:rsid w:val="009816F0"/>
    <w:rsid w:val="00982F04"/>
    <w:rsid w:val="009B5B0F"/>
    <w:rsid w:val="009C5484"/>
    <w:rsid w:val="009E067B"/>
    <w:rsid w:val="009F0E7E"/>
    <w:rsid w:val="009F7BB1"/>
    <w:rsid w:val="00A0194F"/>
    <w:rsid w:val="00A21E92"/>
    <w:rsid w:val="00A24796"/>
    <w:rsid w:val="00A43F17"/>
    <w:rsid w:val="00A57CB7"/>
    <w:rsid w:val="00A62433"/>
    <w:rsid w:val="00A65A8C"/>
    <w:rsid w:val="00A6655C"/>
    <w:rsid w:val="00A70352"/>
    <w:rsid w:val="00A8394A"/>
    <w:rsid w:val="00AB09E5"/>
    <w:rsid w:val="00AB7E81"/>
    <w:rsid w:val="00AE219F"/>
    <w:rsid w:val="00B02DF4"/>
    <w:rsid w:val="00B059FD"/>
    <w:rsid w:val="00B30C29"/>
    <w:rsid w:val="00B33FEE"/>
    <w:rsid w:val="00B45215"/>
    <w:rsid w:val="00B54F10"/>
    <w:rsid w:val="00B55A67"/>
    <w:rsid w:val="00B75D9C"/>
    <w:rsid w:val="00B84D63"/>
    <w:rsid w:val="00BA1B70"/>
    <w:rsid w:val="00BB3B3D"/>
    <w:rsid w:val="00BF6BF5"/>
    <w:rsid w:val="00C22B5F"/>
    <w:rsid w:val="00C23A4E"/>
    <w:rsid w:val="00C84B9D"/>
    <w:rsid w:val="00CB2827"/>
    <w:rsid w:val="00CC07F4"/>
    <w:rsid w:val="00CD4DC0"/>
    <w:rsid w:val="00CD642A"/>
    <w:rsid w:val="00CF6B36"/>
    <w:rsid w:val="00D017D8"/>
    <w:rsid w:val="00D2063F"/>
    <w:rsid w:val="00D25413"/>
    <w:rsid w:val="00D37573"/>
    <w:rsid w:val="00D50229"/>
    <w:rsid w:val="00D7214E"/>
    <w:rsid w:val="00D737AD"/>
    <w:rsid w:val="00D82F17"/>
    <w:rsid w:val="00D85053"/>
    <w:rsid w:val="00D87A3E"/>
    <w:rsid w:val="00DA781A"/>
    <w:rsid w:val="00DA79CA"/>
    <w:rsid w:val="00DE29A7"/>
    <w:rsid w:val="00DE3C95"/>
    <w:rsid w:val="00DE6581"/>
    <w:rsid w:val="00DF0B40"/>
    <w:rsid w:val="00DF68E1"/>
    <w:rsid w:val="00E303A2"/>
    <w:rsid w:val="00E3118A"/>
    <w:rsid w:val="00E66555"/>
    <w:rsid w:val="00E85B88"/>
    <w:rsid w:val="00E8653A"/>
    <w:rsid w:val="00EB4E07"/>
    <w:rsid w:val="00EC311F"/>
    <w:rsid w:val="00EC60BB"/>
    <w:rsid w:val="00ED5BD9"/>
    <w:rsid w:val="00F16A0B"/>
    <w:rsid w:val="00F23C03"/>
    <w:rsid w:val="00F436D1"/>
    <w:rsid w:val="00F456AA"/>
    <w:rsid w:val="00F5729D"/>
    <w:rsid w:val="00F61170"/>
    <w:rsid w:val="00F81187"/>
    <w:rsid w:val="00F82B11"/>
    <w:rsid w:val="00FA0852"/>
    <w:rsid w:val="00FB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67D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7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7D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7D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11</Pages>
  <Words>1856</Words>
  <Characters>10581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Тест</cp:lastModifiedBy>
  <cp:revision>10</cp:revision>
  <cp:lastPrinted>2024-06-17T06:25:00Z</cp:lastPrinted>
  <dcterms:created xsi:type="dcterms:W3CDTF">2024-04-19T09:53:00Z</dcterms:created>
  <dcterms:modified xsi:type="dcterms:W3CDTF">2024-06-19T13:04:00Z</dcterms:modified>
</cp:coreProperties>
</file>