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Отчёт о деятельности Межведомственной комиссии по профилактике правонарушений в Пыталовском муниципальном округе за </w:t>
      </w:r>
      <w:r w:rsidR="00DE4899">
        <w:rPr>
          <w:b/>
          <w:spacing w:val="-5"/>
          <w:w w:val="101"/>
          <w:sz w:val="32"/>
          <w:szCs w:val="32"/>
        </w:rPr>
        <w:t>3</w:t>
      </w:r>
      <w:r w:rsidR="00B7787B">
        <w:rPr>
          <w:b/>
          <w:spacing w:val="-5"/>
          <w:w w:val="101"/>
          <w:sz w:val="32"/>
          <w:szCs w:val="32"/>
        </w:rPr>
        <w:t xml:space="preserve"> квартал 2024</w:t>
      </w:r>
      <w:r w:rsidRPr="00E24102">
        <w:rPr>
          <w:b/>
          <w:spacing w:val="-5"/>
          <w:w w:val="101"/>
          <w:sz w:val="32"/>
          <w:szCs w:val="32"/>
        </w:rPr>
        <w:t xml:space="preserve"> год</w:t>
      </w:r>
      <w:r w:rsidR="00B7787B">
        <w:rPr>
          <w:b/>
          <w:spacing w:val="-5"/>
          <w:w w:val="101"/>
          <w:sz w:val="32"/>
          <w:szCs w:val="32"/>
        </w:rPr>
        <w:t>а</w:t>
      </w:r>
    </w:p>
    <w:p w:rsidR="00B10072" w:rsidRPr="00E24102" w:rsidRDefault="00095797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>
        <w:rPr>
          <w:b/>
          <w:spacing w:val="-5"/>
          <w:w w:val="101"/>
          <w:sz w:val="32"/>
          <w:szCs w:val="32"/>
        </w:rPr>
        <w:t>(согласно Плану работы на 2024</w:t>
      </w:r>
      <w:r w:rsidR="00B10072" w:rsidRPr="00E24102">
        <w:rPr>
          <w:b/>
          <w:spacing w:val="-5"/>
          <w:w w:val="101"/>
          <w:sz w:val="32"/>
          <w:szCs w:val="32"/>
        </w:rPr>
        <w:t xml:space="preserve"> год)</w:t>
      </w:r>
    </w:p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 </w:t>
      </w:r>
    </w:p>
    <w:p w:rsidR="00B10072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 xml:space="preserve">Организация деятельности Межведомственной </w:t>
      </w:r>
      <w:r w:rsidRPr="003A3B80">
        <w:rPr>
          <w:b/>
          <w:spacing w:val="-5"/>
          <w:w w:val="101"/>
          <w:sz w:val="28"/>
          <w:szCs w:val="28"/>
        </w:rPr>
        <w:t xml:space="preserve"> комиссии по профилактике правонарушений Пыталовского муниципального округа (далее – Комиссия)</w:t>
      </w:r>
    </w:p>
    <w:p w:rsidR="00D52CA5" w:rsidRPr="003A3B80" w:rsidRDefault="00D52CA5" w:rsidP="00D52CA5">
      <w:pPr>
        <w:pStyle w:val="a3"/>
        <w:shd w:val="clear" w:color="auto" w:fill="FFFFFF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B10072" w:rsidRDefault="00B10072" w:rsidP="00B10072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  <w:r>
        <w:rPr>
          <w:spacing w:val="-5"/>
          <w:w w:val="101"/>
          <w:sz w:val="28"/>
          <w:szCs w:val="28"/>
        </w:rPr>
        <w:t>Н</w:t>
      </w:r>
      <w:r w:rsidRPr="003A3B80">
        <w:rPr>
          <w:spacing w:val="-5"/>
          <w:w w:val="101"/>
          <w:sz w:val="28"/>
          <w:szCs w:val="28"/>
        </w:rPr>
        <w:t>а терри</w:t>
      </w:r>
      <w:r>
        <w:rPr>
          <w:spacing w:val="-5"/>
          <w:w w:val="101"/>
          <w:sz w:val="28"/>
          <w:szCs w:val="28"/>
        </w:rPr>
        <w:t>тории Пыталовского муниципального округа</w:t>
      </w:r>
      <w:r w:rsidRPr="003A3B80">
        <w:rPr>
          <w:spacing w:val="-5"/>
          <w:w w:val="101"/>
          <w:sz w:val="28"/>
          <w:szCs w:val="28"/>
        </w:rPr>
        <w:t xml:space="preserve"> деятельность органов и учреждений  по профилактике правонарушений координируется Межведомственной комиссией по профилактике</w:t>
      </w:r>
      <w:r w:rsidR="00095797">
        <w:rPr>
          <w:spacing w:val="-5"/>
          <w:w w:val="101"/>
          <w:sz w:val="28"/>
          <w:szCs w:val="28"/>
        </w:rPr>
        <w:t xml:space="preserve"> правонарушений в Пыта</w:t>
      </w:r>
      <w:r>
        <w:rPr>
          <w:spacing w:val="-5"/>
          <w:w w:val="101"/>
          <w:sz w:val="28"/>
          <w:szCs w:val="28"/>
        </w:rPr>
        <w:t>ловском  муниципальном округе</w:t>
      </w:r>
      <w:r w:rsidRPr="003A3B80">
        <w:rPr>
          <w:spacing w:val="-5"/>
          <w:w w:val="101"/>
          <w:sz w:val="28"/>
          <w:szCs w:val="28"/>
        </w:rPr>
        <w:t xml:space="preserve"> (далее – Комиссии).</w:t>
      </w:r>
      <w:r>
        <w:rPr>
          <w:spacing w:val="-5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Деятельность Комиссии регламентируется Положением, утверждённым постановлением а</w:t>
      </w:r>
      <w:r w:rsidR="00D37123">
        <w:rPr>
          <w:rFonts w:eastAsia="Calibri"/>
          <w:sz w:val="28"/>
          <w:szCs w:val="28"/>
        </w:rPr>
        <w:t>дминистрации Пыталовского муниципального округа  от 19 марта 2024 г. №194</w:t>
      </w:r>
      <w:r>
        <w:rPr>
          <w:rFonts w:eastAsia="Calibri"/>
          <w:sz w:val="28"/>
          <w:szCs w:val="28"/>
        </w:rPr>
        <w:t xml:space="preserve"> «Об утверждении Положения о межведом</w:t>
      </w:r>
      <w:r w:rsidR="00CD604C">
        <w:rPr>
          <w:rFonts w:eastAsia="Calibri"/>
          <w:sz w:val="28"/>
          <w:szCs w:val="28"/>
        </w:rPr>
        <w:t>ственной комиссии Пыталовского муниципального округа</w:t>
      </w:r>
      <w:r>
        <w:rPr>
          <w:rFonts w:eastAsia="Calibri"/>
          <w:sz w:val="28"/>
          <w:szCs w:val="28"/>
        </w:rPr>
        <w:t xml:space="preserve">  по профилактике правонарушений».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В составе Комиссии  представители органов внутренних дел, УИИ УФСИН, Центра занятости, системы здравоохранения, а также структурных подразделений местной </w:t>
      </w:r>
      <w:r w:rsidR="00CD604C">
        <w:rPr>
          <w:sz w:val="28"/>
        </w:rPr>
        <w:t>администрации округа</w:t>
      </w:r>
      <w:r>
        <w:rPr>
          <w:sz w:val="28"/>
        </w:rPr>
        <w:t xml:space="preserve">. 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Председатель Комиссии – заместитель главы местной администрации муниципального округа, заместитель председателя – начальник отделения МВД России по </w:t>
      </w:r>
      <w:proofErr w:type="spellStart"/>
      <w:r>
        <w:rPr>
          <w:sz w:val="28"/>
        </w:rPr>
        <w:t>Пыталовскому</w:t>
      </w:r>
      <w:proofErr w:type="spellEnd"/>
      <w:r>
        <w:rPr>
          <w:sz w:val="28"/>
        </w:rPr>
        <w:t xml:space="preserve"> району, секретарь – главный специалист отдела по правовым вопросам.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z w:val="28"/>
        </w:rPr>
        <w:t xml:space="preserve"> </w:t>
      </w:r>
      <w:r>
        <w:rPr>
          <w:spacing w:val="-5"/>
          <w:w w:val="101"/>
          <w:sz w:val="28"/>
          <w:szCs w:val="28"/>
        </w:rPr>
        <w:t>Состав комиссии 13 человек.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</w:p>
    <w:p w:rsidR="00B10072" w:rsidRPr="003A3B80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Реализация плана заседаний Комиссии.</w:t>
      </w:r>
    </w:p>
    <w:p w:rsidR="00B10072" w:rsidRPr="00C06890" w:rsidRDefault="00B10072" w:rsidP="00B10072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Планом</w:t>
      </w:r>
      <w:r w:rsidRPr="00C06890">
        <w:rPr>
          <w:b w:val="0"/>
          <w:sz w:val="28"/>
          <w:szCs w:val="28"/>
        </w:rPr>
        <w:t xml:space="preserve"> работы Межведомственной комиссии, во исполнение </w:t>
      </w:r>
      <w:r>
        <w:rPr>
          <w:b w:val="0"/>
          <w:sz w:val="28"/>
          <w:szCs w:val="28"/>
        </w:rPr>
        <w:t>Федерального</w:t>
      </w:r>
      <w:r w:rsidRPr="00C06890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06890">
        <w:rPr>
          <w:b w:val="0"/>
          <w:sz w:val="28"/>
          <w:szCs w:val="28"/>
        </w:rPr>
        <w:t xml:space="preserve"> от 23 июня 2016 г. N 182-ФЗ "Об основах системы профилактики правонарушений в Российской Федерации"</w:t>
      </w:r>
      <w:r>
        <w:rPr>
          <w:b w:val="0"/>
          <w:sz w:val="28"/>
          <w:szCs w:val="28"/>
        </w:rPr>
        <w:t xml:space="preserve">, </w:t>
      </w:r>
      <w:r w:rsidRPr="00C06890">
        <w:rPr>
          <w:b w:val="0"/>
          <w:sz w:val="28"/>
          <w:szCs w:val="28"/>
        </w:rPr>
        <w:t xml:space="preserve">органами системы профилактики </w:t>
      </w:r>
      <w:r>
        <w:rPr>
          <w:b w:val="0"/>
          <w:sz w:val="28"/>
          <w:szCs w:val="28"/>
        </w:rPr>
        <w:t xml:space="preserve">в Пыталовском муниципальном округе </w:t>
      </w:r>
      <w:r w:rsidRPr="00C068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предусмотрен и </w:t>
      </w:r>
      <w:r w:rsidRPr="00C06890">
        <w:rPr>
          <w:b w:val="0"/>
          <w:sz w:val="28"/>
        </w:rPr>
        <w:t xml:space="preserve">реализуется </w:t>
      </w:r>
      <w:r>
        <w:rPr>
          <w:b w:val="0"/>
          <w:sz w:val="28"/>
        </w:rPr>
        <w:t xml:space="preserve">следующий </w:t>
      </w:r>
      <w:r w:rsidRPr="00C06890">
        <w:rPr>
          <w:b w:val="0"/>
          <w:sz w:val="28"/>
        </w:rPr>
        <w:t>комплекс мер по профилактике правонарушений: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697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12508">
        <w:rPr>
          <w:sz w:val="28"/>
          <w:szCs w:val="28"/>
        </w:rPr>
        <w:t>3</w:t>
      </w:r>
      <w:r w:rsidR="0069713F">
        <w:rPr>
          <w:sz w:val="28"/>
          <w:szCs w:val="28"/>
        </w:rPr>
        <w:t xml:space="preserve"> квартале 2024 году проведено 1 заседание</w:t>
      </w:r>
      <w:r w:rsidRPr="00286045">
        <w:rPr>
          <w:sz w:val="28"/>
          <w:szCs w:val="28"/>
        </w:rPr>
        <w:t xml:space="preserve"> Межведомственной комиссии</w:t>
      </w:r>
      <w:r w:rsidR="00236F93">
        <w:rPr>
          <w:sz w:val="28"/>
          <w:szCs w:val="28"/>
        </w:rPr>
        <w:t>,</w:t>
      </w:r>
      <w:r w:rsidRPr="00286045">
        <w:rPr>
          <w:sz w:val="28"/>
          <w:szCs w:val="28"/>
        </w:rPr>
        <w:t xml:space="preserve"> рассмотрено </w:t>
      </w:r>
      <w:r w:rsidR="00E12508">
        <w:rPr>
          <w:sz w:val="28"/>
          <w:szCs w:val="28"/>
        </w:rPr>
        <w:t>6</w:t>
      </w:r>
      <w:r>
        <w:rPr>
          <w:sz w:val="28"/>
          <w:szCs w:val="28"/>
        </w:rPr>
        <w:t xml:space="preserve"> вопросов. 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="00CD604C">
        <w:rPr>
          <w:sz w:val="28"/>
          <w:szCs w:val="28"/>
        </w:rPr>
        <w:t xml:space="preserve"> </w:t>
      </w:r>
      <w:r w:rsidR="00E12508">
        <w:rPr>
          <w:b/>
          <w:sz w:val="28"/>
          <w:szCs w:val="28"/>
        </w:rPr>
        <w:t>заседания №4 (19.09</w:t>
      </w:r>
      <w:r w:rsidR="00CD604C">
        <w:rPr>
          <w:b/>
          <w:sz w:val="28"/>
          <w:szCs w:val="28"/>
        </w:rPr>
        <w:t>.2024</w:t>
      </w:r>
      <w:r w:rsidRPr="00BC597F">
        <w:rPr>
          <w:b/>
          <w:sz w:val="28"/>
          <w:szCs w:val="28"/>
        </w:rPr>
        <w:t xml:space="preserve"> г.)</w:t>
      </w:r>
      <w:r w:rsidR="00CD604C">
        <w:rPr>
          <w:sz w:val="28"/>
          <w:szCs w:val="28"/>
        </w:rPr>
        <w:t xml:space="preserve"> рассмотрен</w:t>
      </w:r>
      <w:r w:rsidR="0069713F">
        <w:rPr>
          <w:sz w:val="28"/>
          <w:szCs w:val="28"/>
        </w:rPr>
        <w:t xml:space="preserve">ы следующие </w:t>
      </w:r>
      <w:r w:rsidR="00CD604C">
        <w:rPr>
          <w:sz w:val="28"/>
          <w:szCs w:val="28"/>
        </w:rPr>
        <w:t xml:space="preserve"> вопрос</w:t>
      </w:r>
      <w:r w:rsidR="0069713F">
        <w:rPr>
          <w:sz w:val="28"/>
          <w:szCs w:val="28"/>
        </w:rPr>
        <w:t>ы</w:t>
      </w:r>
      <w:r w:rsidRPr="003A4CC2">
        <w:rPr>
          <w:sz w:val="28"/>
          <w:szCs w:val="28"/>
        </w:rPr>
        <w:t>:</w:t>
      </w:r>
    </w:p>
    <w:p w:rsidR="00B10072" w:rsidRDefault="00B10072" w:rsidP="00B10072">
      <w:pPr>
        <w:pStyle w:val="a3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072" w:rsidRPr="007C4CD7" w:rsidRDefault="00B10072" w:rsidP="00B10072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0072" w:rsidRPr="007C4CD7" w:rsidRDefault="00E12508" w:rsidP="00B100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072"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проведения</w:t>
      </w:r>
      <w:r w:rsidR="00B10072">
        <w:rPr>
          <w:sz w:val="28"/>
          <w:szCs w:val="28"/>
        </w:rPr>
        <w:t xml:space="preserve">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="00B10072" w:rsidRPr="007C4CD7">
        <w:rPr>
          <w:sz w:val="28"/>
          <w:szCs w:val="28"/>
        </w:rPr>
        <w:t>(</w:t>
      </w:r>
      <w:r w:rsidR="00031D84">
        <w:rPr>
          <w:sz w:val="28"/>
          <w:szCs w:val="28"/>
        </w:rPr>
        <w:t>докладчик – Яковлева Е.О</w:t>
      </w:r>
      <w:r w:rsidR="00B10072">
        <w:rPr>
          <w:sz w:val="28"/>
          <w:szCs w:val="28"/>
        </w:rPr>
        <w:t>.</w:t>
      </w:r>
      <w:r w:rsidR="00B10072" w:rsidRPr="007C4CD7">
        <w:rPr>
          <w:sz w:val="28"/>
          <w:szCs w:val="28"/>
        </w:rPr>
        <w:t>)</w:t>
      </w:r>
      <w:r w:rsidR="00B10072">
        <w:rPr>
          <w:sz w:val="28"/>
          <w:szCs w:val="28"/>
        </w:rPr>
        <w:t>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25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 xml:space="preserve">О </w:t>
      </w:r>
      <w:r w:rsidR="00E12508">
        <w:rPr>
          <w:sz w:val="28"/>
          <w:szCs w:val="28"/>
        </w:rPr>
        <w:t>состоянии повторной преступности среди осужденных без изоляции от общества в 2024 году.  Принимаемые меры по стабилизации уровня повторной преступности (докладчик – Яковлева Е.О</w:t>
      </w:r>
      <w:r w:rsidR="00031D84" w:rsidRPr="00031D84">
        <w:rPr>
          <w:sz w:val="28"/>
          <w:szCs w:val="28"/>
        </w:rPr>
        <w:t>.);</w:t>
      </w:r>
    </w:p>
    <w:p w:rsidR="00B62F79" w:rsidRDefault="00E12508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62F79">
        <w:rPr>
          <w:sz w:val="28"/>
          <w:szCs w:val="28"/>
        </w:rPr>
        <w:t xml:space="preserve">. </w:t>
      </w:r>
      <w:r>
        <w:rPr>
          <w:sz w:val="28"/>
          <w:szCs w:val="28"/>
        </w:rPr>
        <w:t>Диспансеризация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>ослого населения (докладчик – Козловский Н.Н.</w:t>
      </w:r>
      <w:r w:rsidR="00B62F79">
        <w:rPr>
          <w:sz w:val="28"/>
          <w:szCs w:val="28"/>
        </w:rPr>
        <w:t>);</w:t>
      </w:r>
    </w:p>
    <w:p w:rsidR="00B10072" w:rsidRDefault="00EF740E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B10072">
        <w:rPr>
          <w:sz w:val="28"/>
          <w:szCs w:val="28"/>
        </w:rPr>
        <w:t xml:space="preserve">. </w:t>
      </w:r>
      <w:r w:rsidR="00E12508">
        <w:rPr>
          <w:sz w:val="28"/>
          <w:szCs w:val="28"/>
        </w:rPr>
        <w:t>Взаимодействие школы и семьи в вопросах профилактики противоправного поведения обучающихся  (докладчик – Быкова В.А.</w:t>
      </w:r>
      <w:r w:rsidR="00B10072">
        <w:rPr>
          <w:sz w:val="28"/>
          <w:szCs w:val="28"/>
        </w:rPr>
        <w:t>);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74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31D84">
        <w:rPr>
          <w:sz w:val="28"/>
          <w:szCs w:val="28"/>
        </w:rPr>
        <w:t xml:space="preserve"> </w:t>
      </w:r>
      <w:r w:rsidR="00E12508">
        <w:rPr>
          <w:sz w:val="28"/>
          <w:szCs w:val="28"/>
        </w:rPr>
        <w:t>Организация работы по пропаганде здорового образа жизни в учреждениях культуры Пыталовского муниципального округа</w:t>
      </w:r>
      <w:r w:rsidR="0069713F">
        <w:rPr>
          <w:sz w:val="28"/>
          <w:szCs w:val="28"/>
        </w:rPr>
        <w:t xml:space="preserve"> (докладчик – Кузнецова У. С</w:t>
      </w:r>
      <w:r>
        <w:rPr>
          <w:sz w:val="28"/>
          <w:szCs w:val="28"/>
        </w:rPr>
        <w:t>.).</w:t>
      </w:r>
    </w:p>
    <w:p w:rsidR="00031D84" w:rsidRPr="007C4CD7" w:rsidRDefault="00EF740E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1D84">
        <w:rPr>
          <w:sz w:val="28"/>
          <w:szCs w:val="28"/>
        </w:rPr>
        <w:t xml:space="preserve">. </w:t>
      </w:r>
      <w:r>
        <w:rPr>
          <w:sz w:val="28"/>
          <w:szCs w:val="28"/>
        </w:rPr>
        <w:t>Проблемы службы занятости в работе с лицами, освободившимися из мест лишения свободы (докладчик – Цветкова Г.И.</w:t>
      </w:r>
      <w:r w:rsidR="0069713F">
        <w:rPr>
          <w:sz w:val="28"/>
          <w:szCs w:val="28"/>
        </w:rPr>
        <w:t>)</w:t>
      </w:r>
    </w:p>
    <w:p w:rsidR="00BC597F" w:rsidRPr="00BC597F" w:rsidRDefault="00BC597F" w:rsidP="00BC597F">
      <w:pPr>
        <w:pStyle w:val="a3"/>
        <w:ind w:left="0"/>
        <w:jc w:val="both"/>
        <w:rPr>
          <w:sz w:val="28"/>
          <w:szCs w:val="28"/>
        </w:rPr>
      </w:pPr>
    </w:p>
    <w:p w:rsidR="00BC597F" w:rsidRPr="00D52CA5" w:rsidRDefault="00D52CA5" w:rsidP="00D52C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Принятые нормативно-правовые акты в сфере профилактики правонарушений</w:t>
      </w:r>
    </w:p>
    <w:p w:rsidR="00D52CA5" w:rsidRDefault="00D52CA5" w:rsidP="00D52CA5">
      <w:pPr>
        <w:pStyle w:val="a3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D52CA5" w:rsidRDefault="00D52CA5" w:rsidP="00D52CA5">
      <w:pPr>
        <w:pStyle w:val="a3"/>
        <w:ind w:left="0"/>
        <w:jc w:val="both"/>
        <w:rPr>
          <w:spacing w:val="-5"/>
          <w:w w:val="101"/>
          <w:sz w:val="28"/>
          <w:szCs w:val="28"/>
        </w:rPr>
      </w:pPr>
      <w:r w:rsidRPr="00D52CA5">
        <w:rPr>
          <w:spacing w:val="-5"/>
          <w:w w:val="101"/>
          <w:sz w:val="28"/>
          <w:szCs w:val="28"/>
        </w:rPr>
        <w:t xml:space="preserve">- </w:t>
      </w:r>
      <w:r w:rsidR="00EF740E">
        <w:rPr>
          <w:spacing w:val="-5"/>
          <w:w w:val="101"/>
          <w:sz w:val="28"/>
          <w:szCs w:val="28"/>
        </w:rPr>
        <w:t>Постановление Администрации Пыталовского муниципального округа от 27.09.2024 №805 «О внесении изменений в приложение №2 к постановлению Администрации Пыталовского муниципального округа от 16.03.2024 г. №194 «Об утверждении Положения о межведомственной комиссии Пыталовского муниципального округа по профилактике правонарушений и ее со</w:t>
      </w:r>
      <w:bookmarkStart w:id="0" w:name="_GoBack"/>
      <w:bookmarkEnd w:id="0"/>
      <w:r w:rsidR="00EF740E">
        <w:rPr>
          <w:spacing w:val="-5"/>
          <w:w w:val="101"/>
          <w:sz w:val="28"/>
          <w:szCs w:val="28"/>
        </w:rPr>
        <w:t>става»</w:t>
      </w:r>
    </w:p>
    <w:p w:rsidR="0099302D" w:rsidRDefault="0099302D" w:rsidP="0099302D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</w:p>
    <w:p w:rsidR="0099302D" w:rsidRDefault="0099302D" w:rsidP="009930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 деятельности Комиссии в средствах массовой информации</w:t>
      </w:r>
    </w:p>
    <w:p w:rsidR="0099302D" w:rsidRDefault="0099302D" w:rsidP="0099302D">
      <w:pPr>
        <w:pStyle w:val="a3"/>
        <w:ind w:left="810"/>
        <w:jc w:val="both"/>
        <w:rPr>
          <w:b/>
          <w:sz w:val="28"/>
          <w:szCs w:val="28"/>
        </w:rPr>
      </w:pPr>
    </w:p>
    <w:p w:rsidR="0099302D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Комиссии приглашаются представители средства массовой информации: корреспонденты газеты «Наша жизнь».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мероприятия (акции, телефоны доверия и т.д.), проводимые субъектами профилактики, освещаются в средствах массовой информации (газета), на сайте Администрации Пыталовского муниципального округа. 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B120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B1204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 В. Кривова</w:t>
      </w: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sectPr w:rsidR="00E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C16"/>
    <w:multiLevelType w:val="hybridMultilevel"/>
    <w:tmpl w:val="B060F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0516C"/>
    <w:multiLevelType w:val="hybridMultilevel"/>
    <w:tmpl w:val="A3BCEDD2"/>
    <w:lvl w:ilvl="0" w:tplc="475262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CB70984"/>
    <w:multiLevelType w:val="hybridMultilevel"/>
    <w:tmpl w:val="008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8D"/>
    <w:rsid w:val="00031D84"/>
    <w:rsid w:val="00095797"/>
    <w:rsid w:val="0023566F"/>
    <w:rsid w:val="00236F93"/>
    <w:rsid w:val="00241293"/>
    <w:rsid w:val="002F5F3C"/>
    <w:rsid w:val="00431D61"/>
    <w:rsid w:val="00470350"/>
    <w:rsid w:val="004C53D7"/>
    <w:rsid w:val="005034C2"/>
    <w:rsid w:val="005462A5"/>
    <w:rsid w:val="00634440"/>
    <w:rsid w:val="00636FDA"/>
    <w:rsid w:val="006505BE"/>
    <w:rsid w:val="0069713F"/>
    <w:rsid w:val="00864B4D"/>
    <w:rsid w:val="00973462"/>
    <w:rsid w:val="0099302D"/>
    <w:rsid w:val="00B10072"/>
    <w:rsid w:val="00B1204C"/>
    <w:rsid w:val="00B62F79"/>
    <w:rsid w:val="00B7787B"/>
    <w:rsid w:val="00BC091C"/>
    <w:rsid w:val="00BC597F"/>
    <w:rsid w:val="00BD3A2D"/>
    <w:rsid w:val="00C271C7"/>
    <w:rsid w:val="00C5355C"/>
    <w:rsid w:val="00CD604C"/>
    <w:rsid w:val="00CE2CF8"/>
    <w:rsid w:val="00D2668D"/>
    <w:rsid w:val="00D37123"/>
    <w:rsid w:val="00D52CA5"/>
    <w:rsid w:val="00DE4899"/>
    <w:rsid w:val="00E12508"/>
    <w:rsid w:val="00E24102"/>
    <w:rsid w:val="00E35396"/>
    <w:rsid w:val="00EF1FC6"/>
    <w:rsid w:val="00E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3257-2B9F-4FA3-A45B-736F08D2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7</cp:revision>
  <cp:lastPrinted>2024-03-21T13:30:00Z</cp:lastPrinted>
  <dcterms:created xsi:type="dcterms:W3CDTF">2024-11-26T13:26:00Z</dcterms:created>
  <dcterms:modified xsi:type="dcterms:W3CDTF">2024-11-26T14:21:00Z</dcterms:modified>
</cp:coreProperties>
</file>