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51A" w:rsidRPr="0087151A" w:rsidRDefault="0087151A" w:rsidP="0087151A">
      <w:pPr>
        <w:tabs>
          <w:tab w:val="left" w:pos="851"/>
          <w:tab w:val="left" w:pos="993"/>
          <w:tab w:val="left" w:pos="3300"/>
          <w:tab w:val="center" w:pos="5071"/>
        </w:tabs>
        <w:autoSpaceDN w:val="0"/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23900" cy="933450"/>
            <wp:effectExtent l="0" t="0" r="0" b="0"/>
            <wp:docPr id="1" name="Рисунок 1" descr="герб Пытал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Пыталов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51A" w:rsidRPr="0087151A" w:rsidRDefault="0087151A" w:rsidP="0087151A">
      <w:pPr>
        <w:tabs>
          <w:tab w:val="left" w:pos="993"/>
          <w:tab w:val="left" w:pos="3300"/>
          <w:tab w:val="center" w:pos="5071"/>
        </w:tabs>
        <w:autoSpaceDN w:val="0"/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151A" w:rsidRPr="0087151A" w:rsidRDefault="0087151A" w:rsidP="0087151A">
      <w:pPr>
        <w:tabs>
          <w:tab w:val="left" w:pos="993"/>
          <w:tab w:val="left" w:pos="3300"/>
          <w:tab w:val="center" w:pos="5071"/>
        </w:tabs>
        <w:autoSpaceDN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151A">
        <w:rPr>
          <w:rFonts w:ascii="Times New Roman" w:hAnsi="Times New Roman" w:cs="Times New Roman"/>
          <w:sz w:val="28"/>
          <w:szCs w:val="28"/>
          <w:lang w:eastAsia="ru-RU"/>
        </w:rPr>
        <w:t>ПСКОВСКАЯ ОБЛАСТЬ</w:t>
      </w:r>
    </w:p>
    <w:p w:rsidR="0087151A" w:rsidRPr="0087151A" w:rsidRDefault="0087151A" w:rsidP="00871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151A" w:rsidRPr="0087151A" w:rsidRDefault="0087151A" w:rsidP="00871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151A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ПЫТАЛОВСКОГО</w:t>
      </w:r>
    </w:p>
    <w:p w:rsidR="0087151A" w:rsidRPr="0087151A" w:rsidRDefault="0087151A" w:rsidP="00871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15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ОКРУГА</w:t>
      </w:r>
    </w:p>
    <w:p w:rsidR="0087151A" w:rsidRPr="0087151A" w:rsidRDefault="0087151A" w:rsidP="00871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7151A" w:rsidRPr="0087151A" w:rsidRDefault="0087151A" w:rsidP="00871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151A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7151A" w:rsidRPr="0087151A" w:rsidRDefault="0087151A" w:rsidP="0087151A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7151A" w:rsidRPr="0087151A" w:rsidRDefault="0087151A" w:rsidP="0087151A">
      <w:pPr>
        <w:tabs>
          <w:tab w:val="left" w:pos="993"/>
        </w:tabs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от 16</w:t>
      </w:r>
      <w:r w:rsidRPr="0087151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.02.2024 </w:t>
      </w:r>
      <w:r w:rsidRPr="0087151A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101</w:t>
      </w:r>
    </w:p>
    <w:p w:rsidR="0087151A" w:rsidRDefault="0087151A" w:rsidP="0087151A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151A">
        <w:rPr>
          <w:rFonts w:ascii="Times New Roman" w:hAnsi="Times New Roman" w:cs="Times New Roman"/>
          <w:sz w:val="28"/>
          <w:szCs w:val="28"/>
          <w:lang w:eastAsia="ru-RU"/>
        </w:rPr>
        <w:t>г. Пыталово</w:t>
      </w:r>
      <w:bookmarkStart w:id="0" w:name="_GoBack"/>
      <w:bookmarkEnd w:id="0"/>
    </w:p>
    <w:p w:rsidR="0087151A" w:rsidRPr="0087151A" w:rsidRDefault="0087151A" w:rsidP="0087151A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703D3" w:rsidRPr="004F5111" w:rsidRDefault="006703D3" w:rsidP="006703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3D3" w:rsidRPr="004F5111" w:rsidRDefault="006703D3" w:rsidP="00670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111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proofErr w:type="gramStart"/>
      <w:r w:rsidRPr="004F5111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</w:p>
    <w:p w:rsidR="006703D3" w:rsidRPr="004F5111" w:rsidRDefault="006703D3" w:rsidP="00670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111">
        <w:rPr>
          <w:rFonts w:ascii="Times New Roman" w:hAnsi="Times New Roman" w:cs="Times New Roman"/>
          <w:sz w:val="28"/>
          <w:szCs w:val="28"/>
        </w:rPr>
        <w:t xml:space="preserve">программу «Развитие образования, </w:t>
      </w:r>
      <w:proofErr w:type="gramStart"/>
      <w:r w:rsidRPr="004F5111">
        <w:rPr>
          <w:rFonts w:ascii="Times New Roman" w:hAnsi="Times New Roman" w:cs="Times New Roman"/>
          <w:sz w:val="28"/>
          <w:szCs w:val="28"/>
        </w:rPr>
        <w:t>молодежной</w:t>
      </w:r>
      <w:proofErr w:type="gramEnd"/>
      <w:r w:rsidRPr="004F51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3D3" w:rsidRPr="004F5111" w:rsidRDefault="006703D3" w:rsidP="00670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111">
        <w:rPr>
          <w:rFonts w:ascii="Times New Roman" w:hAnsi="Times New Roman" w:cs="Times New Roman"/>
          <w:sz w:val="28"/>
          <w:szCs w:val="28"/>
        </w:rPr>
        <w:t xml:space="preserve">политики, физической культуры и спорта </w:t>
      </w:r>
    </w:p>
    <w:p w:rsidR="006703D3" w:rsidRPr="004F5111" w:rsidRDefault="006703D3" w:rsidP="00670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11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Pr="004F5111">
        <w:rPr>
          <w:rFonts w:ascii="Times New Roman" w:hAnsi="Times New Roman" w:cs="Times New Roman"/>
          <w:sz w:val="28"/>
          <w:szCs w:val="28"/>
        </w:rPr>
        <w:t>Пыталовский</w:t>
      </w:r>
      <w:proofErr w:type="spellEnd"/>
      <w:r w:rsidRPr="004F5111"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6703D3" w:rsidRDefault="006703D3" w:rsidP="00670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111">
        <w:rPr>
          <w:rFonts w:ascii="Times New Roman" w:hAnsi="Times New Roman" w:cs="Times New Roman"/>
          <w:sz w:val="28"/>
          <w:szCs w:val="28"/>
        </w:rPr>
        <w:t xml:space="preserve">на 2023-2025 годы» </w:t>
      </w:r>
    </w:p>
    <w:p w:rsidR="0087151A" w:rsidRPr="004F5111" w:rsidRDefault="0087151A" w:rsidP="00670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3D3" w:rsidRPr="004F5111" w:rsidRDefault="006703D3" w:rsidP="00670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3D3" w:rsidRPr="004F5111" w:rsidRDefault="006703D3" w:rsidP="006703D3">
      <w:pPr>
        <w:widowControl w:val="0"/>
        <w:spacing w:after="0" w:line="240" w:lineRule="auto"/>
        <w:ind w:right="-5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511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4F511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F5111">
        <w:rPr>
          <w:rFonts w:ascii="Times New Roman" w:hAnsi="Times New Roman" w:cs="Times New Roman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</w:t>
      </w:r>
      <w:hyperlink r:id="rId9" w:history="1">
        <w:r w:rsidRPr="004F5111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4F511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Уставом муниципального образования «</w:t>
      </w:r>
      <w:proofErr w:type="spellStart"/>
      <w:r w:rsidRPr="004F5111">
        <w:rPr>
          <w:rFonts w:ascii="Times New Roman" w:hAnsi="Times New Roman" w:cs="Times New Roman"/>
          <w:sz w:val="28"/>
          <w:szCs w:val="28"/>
        </w:rPr>
        <w:t>Пыталовский</w:t>
      </w:r>
      <w:proofErr w:type="spellEnd"/>
      <w:r w:rsidRPr="004F5111">
        <w:rPr>
          <w:rFonts w:ascii="Times New Roman" w:hAnsi="Times New Roman" w:cs="Times New Roman"/>
          <w:sz w:val="28"/>
          <w:szCs w:val="28"/>
        </w:rPr>
        <w:t xml:space="preserve"> район», </w:t>
      </w:r>
      <w:hyperlink r:id="rId10" w:history="1">
        <w:r w:rsidRPr="004F5111">
          <w:rPr>
            <w:rFonts w:ascii="Times New Roman" w:hAnsi="Times New Roman" w:cs="Times New Roman"/>
            <w:sz w:val="28"/>
            <w:szCs w:val="28"/>
            <w:lang w:eastAsia="ar-SA"/>
          </w:rPr>
          <w:t>постановлением</w:t>
        </w:r>
      </w:hyperlink>
      <w:r w:rsidRPr="004F5111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Пыталовского района от 08.07.2015 №374 «Об утверждении Порядка разработки и реализации муниципальных программ муниципального образования «</w:t>
      </w:r>
      <w:proofErr w:type="spellStart"/>
      <w:r w:rsidRPr="004F5111">
        <w:rPr>
          <w:rFonts w:ascii="Times New Roman" w:hAnsi="Times New Roman" w:cs="Times New Roman"/>
          <w:sz w:val="28"/>
          <w:szCs w:val="28"/>
          <w:lang w:eastAsia="ar-SA"/>
        </w:rPr>
        <w:t>Пыталовский</w:t>
      </w:r>
      <w:proofErr w:type="spellEnd"/>
      <w:r w:rsidRPr="004F5111">
        <w:rPr>
          <w:rFonts w:ascii="Times New Roman" w:hAnsi="Times New Roman" w:cs="Times New Roman"/>
          <w:sz w:val="28"/>
          <w:szCs w:val="28"/>
          <w:lang w:eastAsia="ar-SA"/>
        </w:rPr>
        <w:t xml:space="preserve"> район»</w:t>
      </w:r>
      <w:r w:rsidRPr="004F5111">
        <w:rPr>
          <w:rFonts w:ascii="Times New Roman" w:hAnsi="Times New Roman" w:cs="Times New Roman"/>
          <w:sz w:val="28"/>
          <w:szCs w:val="28"/>
        </w:rPr>
        <w:t>, А</w:t>
      </w:r>
      <w:r w:rsidR="0087151A">
        <w:rPr>
          <w:rFonts w:ascii="Times New Roman" w:hAnsi="Times New Roman" w:cs="Times New Roman"/>
          <w:sz w:val="28"/>
          <w:szCs w:val="28"/>
        </w:rPr>
        <w:t>дминистрация Пыталовского муниципального округа ПОСТАНОВЛЯЕТ</w:t>
      </w:r>
      <w:r w:rsidRPr="004F511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703D3" w:rsidRPr="004F5111" w:rsidRDefault="006703D3" w:rsidP="004F5111">
      <w:pPr>
        <w:widowControl w:val="0"/>
        <w:numPr>
          <w:ilvl w:val="0"/>
          <w:numId w:val="2"/>
        </w:numPr>
        <w:tabs>
          <w:tab w:val="clear" w:pos="12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111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</w:t>
      </w:r>
      <w:hyperlink w:anchor="Par43" w:history="1">
        <w:r w:rsidRPr="004F5111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4F5111">
        <w:rPr>
          <w:rFonts w:ascii="Times New Roman" w:hAnsi="Times New Roman" w:cs="Times New Roman"/>
          <w:sz w:val="28"/>
          <w:szCs w:val="28"/>
        </w:rPr>
        <w:t xml:space="preserve"> «Развитие образования, молодежной политики, физической культуры и спорта муниципального образования «</w:t>
      </w:r>
      <w:proofErr w:type="spellStart"/>
      <w:r w:rsidRPr="004F5111">
        <w:rPr>
          <w:rFonts w:ascii="Times New Roman" w:hAnsi="Times New Roman" w:cs="Times New Roman"/>
          <w:sz w:val="28"/>
          <w:szCs w:val="28"/>
        </w:rPr>
        <w:t>Пыталовский</w:t>
      </w:r>
      <w:proofErr w:type="spellEnd"/>
      <w:r w:rsidRPr="004F5111">
        <w:rPr>
          <w:rFonts w:ascii="Times New Roman" w:hAnsi="Times New Roman" w:cs="Times New Roman"/>
          <w:sz w:val="28"/>
          <w:szCs w:val="28"/>
        </w:rPr>
        <w:t xml:space="preserve"> район» на 2023-2025 годы», утвержденную Постановлением Администрации Пыталовского района №31 от 24.01.2023 г.:</w:t>
      </w:r>
    </w:p>
    <w:p w:rsidR="0027363E" w:rsidRPr="004F5111" w:rsidRDefault="0027363E" w:rsidP="004F511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111">
        <w:rPr>
          <w:rFonts w:ascii="Times New Roman" w:hAnsi="Times New Roman" w:cs="Times New Roman"/>
          <w:sz w:val="28"/>
          <w:szCs w:val="28"/>
        </w:rPr>
        <w:t>1.1</w:t>
      </w:r>
      <w:r w:rsidRPr="004F5111">
        <w:rPr>
          <w:rFonts w:ascii="Times New Roman" w:hAnsi="Times New Roman"/>
          <w:sz w:val="28"/>
          <w:szCs w:val="28"/>
        </w:rPr>
        <w:t xml:space="preserve"> Раздел 5 «Ресурсное обеспечение Программы» изложить в следующей редакции:</w:t>
      </w:r>
    </w:p>
    <w:p w:rsidR="0027363E" w:rsidRPr="004F5111" w:rsidRDefault="0027363E" w:rsidP="004F511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111">
        <w:rPr>
          <w:rFonts w:ascii="Times New Roman" w:hAnsi="Times New Roman" w:cs="Times New Roman"/>
          <w:sz w:val="28"/>
          <w:szCs w:val="28"/>
        </w:rPr>
        <w:t>«</w:t>
      </w:r>
      <w:r w:rsidRPr="004F5111">
        <w:rPr>
          <w:rFonts w:ascii="Times New Roman" w:hAnsi="Times New Roman" w:cs="Times New Roman"/>
          <w:sz w:val="28"/>
          <w:szCs w:val="28"/>
          <w:lang w:eastAsia="ru-RU"/>
        </w:rPr>
        <w:t>Финансовое обеспечение 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 и плановый период.</w:t>
      </w:r>
    </w:p>
    <w:p w:rsidR="0027363E" w:rsidRPr="004F5111" w:rsidRDefault="0027363E" w:rsidP="004F511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111">
        <w:rPr>
          <w:rFonts w:ascii="Times New Roman" w:hAnsi="Times New Roman" w:cs="Times New Roman"/>
          <w:sz w:val="28"/>
          <w:szCs w:val="28"/>
          <w:lang w:eastAsia="ru-RU"/>
        </w:rPr>
        <w:t xml:space="preserve">Общий объем финансирования программы на 2023-2025 годы составляет </w:t>
      </w:r>
      <w:r w:rsidRPr="004F5111">
        <w:rPr>
          <w:rFonts w:ascii="Times New Roman" w:hAnsi="Times New Roman" w:cs="Times New Roman"/>
          <w:color w:val="000000"/>
          <w:sz w:val="28"/>
          <w:szCs w:val="28"/>
        </w:rPr>
        <w:t xml:space="preserve">886793,0 </w:t>
      </w:r>
      <w:r w:rsidRPr="004F5111">
        <w:rPr>
          <w:rFonts w:ascii="Times New Roman" w:hAnsi="Times New Roman" w:cs="Times New Roman"/>
          <w:sz w:val="28"/>
          <w:szCs w:val="28"/>
          <w:lang w:eastAsia="ru-RU"/>
        </w:rPr>
        <w:t>тыс. рублей, в том числе:</w:t>
      </w:r>
    </w:p>
    <w:p w:rsidR="0027363E" w:rsidRPr="004F5111" w:rsidRDefault="0027363E" w:rsidP="004F511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111">
        <w:rPr>
          <w:rFonts w:ascii="Times New Roman" w:hAnsi="Times New Roman" w:cs="Times New Roman"/>
          <w:sz w:val="28"/>
          <w:szCs w:val="28"/>
          <w:lang w:eastAsia="ru-RU"/>
        </w:rPr>
        <w:tab/>
        <w:t>на 2023 год –</w:t>
      </w:r>
      <w:r w:rsidRPr="004F5111">
        <w:rPr>
          <w:rFonts w:ascii="Times New Roman" w:hAnsi="Times New Roman" w:cs="Times New Roman"/>
          <w:sz w:val="28"/>
          <w:szCs w:val="28"/>
        </w:rPr>
        <w:t xml:space="preserve"> </w:t>
      </w:r>
      <w:r w:rsidRPr="004F5111">
        <w:rPr>
          <w:rFonts w:ascii="Times New Roman" w:hAnsi="Times New Roman" w:cs="Times New Roman"/>
          <w:sz w:val="20"/>
          <w:szCs w:val="20"/>
        </w:rPr>
        <w:t xml:space="preserve"> </w:t>
      </w:r>
      <w:r w:rsidRPr="004F5111">
        <w:rPr>
          <w:rFonts w:ascii="Times New Roman" w:hAnsi="Times New Roman" w:cs="Times New Roman"/>
          <w:sz w:val="28"/>
          <w:szCs w:val="28"/>
        </w:rPr>
        <w:t xml:space="preserve">471031,83797 </w:t>
      </w:r>
      <w:r w:rsidRPr="004F5111">
        <w:rPr>
          <w:rFonts w:ascii="Times New Roman" w:hAnsi="Times New Roman" w:cs="Times New Roman"/>
          <w:sz w:val="28"/>
          <w:szCs w:val="28"/>
          <w:lang w:eastAsia="ru-RU"/>
        </w:rPr>
        <w:t>тыс. рублей;</w:t>
      </w:r>
    </w:p>
    <w:p w:rsidR="0027363E" w:rsidRPr="004F5111" w:rsidRDefault="0027363E" w:rsidP="004F511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111">
        <w:rPr>
          <w:rFonts w:ascii="Times New Roman" w:hAnsi="Times New Roman" w:cs="Times New Roman"/>
          <w:sz w:val="28"/>
          <w:szCs w:val="28"/>
          <w:lang w:eastAsia="ru-RU"/>
        </w:rPr>
        <w:tab/>
        <w:t>на 2024 год – 274 113,75532 тыс. рублей;</w:t>
      </w:r>
    </w:p>
    <w:p w:rsidR="0027363E" w:rsidRPr="004F5111" w:rsidRDefault="0027363E" w:rsidP="004F511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111">
        <w:rPr>
          <w:rFonts w:ascii="Times New Roman" w:hAnsi="Times New Roman" w:cs="Times New Roman"/>
          <w:sz w:val="28"/>
          <w:szCs w:val="28"/>
          <w:lang w:eastAsia="ru-RU"/>
        </w:rPr>
        <w:tab/>
        <w:t>на 2025 год – 157 572,61682</w:t>
      </w:r>
      <w:r w:rsidR="00581BE7" w:rsidRPr="004F5111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27363E" w:rsidRPr="004F5111" w:rsidRDefault="0027363E" w:rsidP="004F511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63E" w:rsidRPr="004F5111" w:rsidRDefault="00581BE7" w:rsidP="004F511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11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7363E" w:rsidRPr="004F5111">
        <w:rPr>
          <w:rFonts w:ascii="Times New Roman" w:hAnsi="Times New Roman" w:cs="Times New Roman"/>
          <w:sz w:val="28"/>
          <w:szCs w:val="28"/>
        </w:rPr>
        <w:t>Таблицу 4 «Ресурсное обеспечение реализации муниципальной программы за счет средств бюджета муниципального образования» Приложения №1 к муниципальной программе «Развитие образования, молодежной политики, физической культуры и спорта МО «</w:t>
      </w:r>
      <w:proofErr w:type="spellStart"/>
      <w:r w:rsidR="0027363E" w:rsidRPr="004F5111">
        <w:rPr>
          <w:rFonts w:ascii="Times New Roman" w:hAnsi="Times New Roman" w:cs="Times New Roman"/>
          <w:sz w:val="28"/>
          <w:szCs w:val="28"/>
        </w:rPr>
        <w:t>Пыталовский</w:t>
      </w:r>
      <w:proofErr w:type="spellEnd"/>
      <w:r w:rsidR="0027363E" w:rsidRPr="004F5111">
        <w:rPr>
          <w:rFonts w:ascii="Times New Roman" w:hAnsi="Times New Roman" w:cs="Times New Roman"/>
          <w:sz w:val="28"/>
          <w:szCs w:val="28"/>
        </w:rPr>
        <w:t xml:space="preserve"> район» изложить в новой редакции согласно приложению №1 к настоящему постановлению.</w:t>
      </w:r>
    </w:p>
    <w:p w:rsidR="00581BE7" w:rsidRPr="004F5111" w:rsidRDefault="00581BE7" w:rsidP="004F511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111">
        <w:rPr>
          <w:rFonts w:ascii="Times New Roman" w:hAnsi="Times New Roman" w:cs="Times New Roman"/>
          <w:sz w:val="28"/>
          <w:szCs w:val="28"/>
        </w:rPr>
        <w:t xml:space="preserve">          - Таблицу 5 «Прогнозная (справочная) оценка ресурсного обеспечения реализации муниципальной программы за      счет всех источников финансирования» Приложения №1 к муниципальной программе «Развитие образования, молодежной политики, физической культуры и спорта МО «</w:t>
      </w:r>
      <w:proofErr w:type="spellStart"/>
      <w:r w:rsidRPr="004F5111">
        <w:rPr>
          <w:rFonts w:ascii="Times New Roman" w:hAnsi="Times New Roman" w:cs="Times New Roman"/>
          <w:sz w:val="28"/>
          <w:szCs w:val="28"/>
        </w:rPr>
        <w:t>Пыталовский</w:t>
      </w:r>
      <w:proofErr w:type="spellEnd"/>
      <w:r w:rsidRPr="004F5111">
        <w:rPr>
          <w:rFonts w:ascii="Times New Roman" w:hAnsi="Times New Roman" w:cs="Times New Roman"/>
          <w:sz w:val="28"/>
          <w:szCs w:val="28"/>
        </w:rPr>
        <w:t xml:space="preserve"> район» изложить в новой редакции согласно приложению №2 к настоящему постановлению. </w:t>
      </w:r>
    </w:p>
    <w:p w:rsidR="00581BE7" w:rsidRPr="004F5111" w:rsidRDefault="00581BE7" w:rsidP="004F511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111">
        <w:rPr>
          <w:rFonts w:ascii="Times New Roman" w:hAnsi="Times New Roman" w:cs="Times New Roman"/>
          <w:sz w:val="28"/>
          <w:szCs w:val="28"/>
        </w:rPr>
        <w:t>2. Постановление распространяет свое действие на правоотношения, возникшие с 14.09.2023 г.</w:t>
      </w:r>
    </w:p>
    <w:p w:rsidR="0087151A" w:rsidRPr="0087151A" w:rsidRDefault="0087151A" w:rsidP="008715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51A">
        <w:rPr>
          <w:rFonts w:ascii="Times New Roman" w:hAnsi="Times New Roman" w:cs="Times New Roman"/>
          <w:sz w:val="28"/>
          <w:szCs w:val="28"/>
          <w:lang w:eastAsia="ru-RU"/>
        </w:rPr>
        <w:t>4.  Опубликовать настоящее постановление в газете «Наша жизнь» и разместить на официальном сайте  Пыталовского муниципального округа в сети «Интернет»  https://pytalovo.gosuslugi.ru/</w:t>
      </w:r>
    </w:p>
    <w:p w:rsidR="0087151A" w:rsidRPr="0087151A" w:rsidRDefault="0087151A" w:rsidP="0087151A">
      <w:pPr>
        <w:pStyle w:val="af4"/>
        <w:spacing w:before="30" w:after="30"/>
        <w:ind w:left="0" w:firstLine="851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4.</w:t>
      </w:r>
      <w:proofErr w:type="gramStart"/>
      <w:r w:rsidRPr="0087151A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87151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муниципального округа  по социальному развитию </w:t>
      </w:r>
      <w:proofErr w:type="spellStart"/>
      <w:r w:rsidRPr="0087151A">
        <w:rPr>
          <w:rFonts w:ascii="Times New Roman" w:hAnsi="Times New Roman" w:cs="Times New Roman"/>
          <w:spacing w:val="2"/>
          <w:sz w:val="28"/>
          <w:szCs w:val="28"/>
          <w:lang w:eastAsia="ru-RU"/>
        </w:rPr>
        <w:t>Рубченя</w:t>
      </w:r>
      <w:proofErr w:type="spellEnd"/>
      <w:r w:rsidRPr="0087151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Полину Юрьевну.</w:t>
      </w:r>
    </w:p>
    <w:p w:rsidR="0087151A" w:rsidRPr="004F5111" w:rsidRDefault="0087151A" w:rsidP="0087151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81BE7" w:rsidRPr="004F5111" w:rsidRDefault="00581BE7" w:rsidP="004F511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1BE7" w:rsidRPr="004F5111" w:rsidRDefault="00581BE7" w:rsidP="004F511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151A" w:rsidRDefault="00581BE7" w:rsidP="0087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111">
        <w:rPr>
          <w:rFonts w:ascii="Times New Roman" w:hAnsi="Times New Roman" w:cs="Times New Roman"/>
          <w:sz w:val="28"/>
          <w:szCs w:val="28"/>
        </w:rPr>
        <w:t xml:space="preserve"> Глава Пыталовского </w:t>
      </w:r>
    </w:p>
    <w:p w:rsidR="00581BE7" w:rsidRPr="004F5111" w:rsidRDefault="0087151A" w:rsidP="0087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BE7" w:rsidRPr="004F5111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81BE7" w:rsidRPr="004F511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81BE7" w:rsidRPr="004F5111">
        <w:rPr>
          <w:rFonts w:ascii="Times New Roman" w:hAnsi="Times New Roman" w:cs="Times New Roman"/>
          <w:sz w:val="28"/>
          <w:szCs w:val="28"/>
        </w:rPr>
        <w:t xml:space="preserve">        В.М. Кондратьева</w:t>
      </w:r>
    </w:p>
    <w:p w:rsidR="00581BE7" w:rsidRPr="004F5111" w:rsidRDefault="00581BE7" w:rsidP="00581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BE7" w:rsidRPr="004F5111" w:rsidRDefault="00581BE7" w:rsidP="00581BE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BE7" w:rsidRPr="004F5111" w:rsidRDefault="00581BE7" w:rsidP="0027363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581BE7" w:rsidRPr="004F5111" w:rsidRDefault="00581BE7" w:rsidP="0027363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27363E" w:rsidRPr="004F5111" w:rsidRDefault="0027363E" w:rsidP="0027363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4F5111" w:rsidRPr="004F5111" w:rsidRDefault="004F5111" w:rsidP="004F511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703D3" w:rsidRDefault="006703D3" w:rsidP="006703D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7151A" w:rsidRPr="0087151A" w:rsidRDefault="0087151A" w:rsidP="006703D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7363E" w:rsidRPr="004F5111" w:rsidRDefault="0027363E" w:rsidP="0027363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F5111" w:rsidRPr="004F5111" w:rsidRDefault="004F5111" w:rsidP="004F511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4F5111" w:rsidRPr="004F5111" w:rsidSect="004F5111">
          <w:type w:val="continuous"/>
          <w:pgSz w:w="11906" w:h="16838"/>
          <w:pgMar w:top="998" w:right="539" w:bottom="1134" w:left="1276" w:header="709" w:footer="709" w:gutter="0"/>
          <w:cols w:space="708"/>
          <w:docGrid w:linePitch="360"/>
        </w:sectPr>
      </w:pPr>
    </w:p>
    <w:p w:rsidR="0027363E" w:rsidRPr="004F5111" w:rsidRDefault="0027363E" w:rsidP="0027363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703D3" w:rsidRPr="004F5111" w:rsidRDefault="006703D3" w:rsidP="001D75F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F5111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1 </w:t>
      </w:r>
    </w:p>
    <w:p w:rsidR="004F5111" w:rsidRPr="004F5111" w:rsidRDefault="004F5111" w:rsidP="001D75F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703D3" w:rsidRPr="004F5111" w:rsidRDefault="006703D3" w:rsidP="006703D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51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РЕСУРСНОЕ ОБЕСПЕЧЕНИЕ РЕАЛИЗАЦИИ МУНИЦИПАЛЬНОЙ ПРОГРАММЫ ЗА СЧЕТ СРЕДСТВ БЮДЖЕТА МУНИЦИПАЛЬНОГО ОБРАЗОВАНИЯ</w:t>
      </w:r>
    </w:p>
    <w:p w:rsidR="006703D3" w:rsidRPr="004F5111" w:rsidRDefault="006703D3" w:rsidP="006703D3">
      <w:pPr>
        <w:widowControl w:val="0"/>
        <w:autoSpaceDE w:val="0"/>
        <w:autoSpaceDN w:val="0"/>
        <w:adjustRightInd w:val="0"/>
        <w:spacing w:after="100" w:afterAutospacing="1" w:line="240" w:lineRule="auto"/>
        <w:jc w:val="center"/>
        <w:rPr>
          <w:sz w:val="28"/>
          <w:szCs w:val="28"/>
        </w:rPr>
      </w:pPr>
      <w:r w:rsidRPr="004F5111">
        <w:rPr>
          <w:rFonts w:ascii="Times New Roman" w:hAnsi="Times New Roman" w:cs="Times New Roman"/>
          <w:sz w:val="28"/>
          <w:szCs w:val="28"/>
        </w:rPr>
        <w:t>«Развитие образования, молодежной политики, физической культуры и спорта муниципального образования «</w:t>
      </w:r>
      <w:proofErr w:type="spellStart"/>
      <w:r w:rsidRPr="004F5111">
        <w:rPr>
          <w:rFonts w:ascii="Times New Roman" w:hAnsi="Times New Roman" w:cs="Times New Roman"/>
          <w:sz w:val="28"/>
          <w:szCs w:val="28"/>
        </w:rPr>
        <w:t>Пыталовский</w:t>
      </w:r>
      <w:proofErr w:type="spellEnd"/>
      <w:r w:rsidRPr="004F5111">
        <w:rPr>
          <w:rFonts w:ascii="Times New Roman" w:hAnsi="Times New Roman" w:cs="Times New Roman"/>
          <w:sz w:val="28"/>
          <w:szCs w:val="28"/>
        </w:rPr>
        <w:t xml:space="preserve"> район» на 2023-2025 годы»</w:t>
      </w:r>
      <w:r w:rsidRPr="004F5111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  </w:t>
      </w: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7"/>
        <w:gridCol w:w="6486"/>
        <w:gridCol w:w="2567"/>
        <w:gridCol w:w="1444"/>
        <w:gridCol w:w="1132"/>
        <w:gridCol w:w="1129"/>
        <w:gridCol w:w="1384"/>
      </w:tblGrid>
      <w:tr w:rsidR="006703D3" w:rsidRPr="004F5111" w:rsidTr="00811A84">
        <w:trPr>
          <w:trHeight w:val="464"/>
        </w:trPr>
        <w:tc>
          <w:tcPr>
            <w:tcW w:w="2444" w:type="pct"/>
            <w:gridSpan w:val="2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857" w:type="pct"/>
            <w:vMerge w:val="restart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699" w:type="pct"/>
            <w:gridSpan w:val="4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6703D3" w:rsidRPr="004F5111" w:rsidTr="00811A84">
        <w:trPr>
          <w:trHeight w:val="1123"/>
        </w:trPr>
        <w:tc>
          <w:tcPr>
            <w:tcW w:w="2444" w:type="pct"/>
            <w:gridSpan w:val="2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Merge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78" w:type="pct"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77" w:type="pct"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63" w:type="pct"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6703D3" w:rsidRPr="004F5111" w:rsidTr="00811A84">
        <w:trPr>
          <w:trHeight w:val="133"/>
        </w:trPr>
        <w:tc>
          <w:tcPr>
            <w:tcW w:w="2444" w:type="pct"/>
            <w:gridSpan w:val="2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pct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" w:type="pct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" w:type="pct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7" w:type="pct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3" w:type="pct"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703D3" w:rsidRPr="004F5111" w:rsidTr="00811A84">
        <w:trPr>
          <w:trHeight w:val="477"/>
        </w:trPr>
        <w:tc>
          <w:tcPr>
            <w:tcW w:w="2444" w:type="pct"/>
            <w:gridSpan w:val="2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4F5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«Развитие образования, молодежной политики, физической культуры и спорта муниципального образования «</w:t>
            </w:r>
            <w:proofErr w:type="spellStart"/>
            <w:r w:rsidRPr="004F5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Пыталовский</w:t>
            </w:r>
            <w:proofErr w:type="spellEnd"/>
            <w:r w:rsidRPr="004F5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район» на 2023-2025 годы»</w:t>
            </w:r>
          </w:p>
        </w:tc>
        <w:tc>
          <w:tcPr>
            <w:tcW w:w="857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sz w:val="20"/>
                <w:szCs w:val="20"/>
              </w:rPr>
              <w:t>471031,83797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274113,75532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157572,61682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27363E" w:rsidP="002736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886793,0</w:t>
            </w:r>
          </w:p>
        </w:tc>
      </w:tr>
      <w:tr w:rsidR="006703D3" w:rsidRPr="004F5111" w:rsidTr="00811A84">
        <w:trPr>
          <w:trHeight w:val="411"/>
        </w:trPr>
        <w:tc>
          <w:tcPr>
            <w:tcW w:w="2444" w:type="pct"/>
            <w:gridSpan w:val="2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sz w:val="20"/>
                <w:szCs w:val="20"/>
              </w:rPr>
              <w:t>471031,83797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265856,75532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149903,51682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27363E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886793,0</w:t>
            </w:r>
          </w:p>
        </w:tc>
      </w:tr>
      <w:tr w:rsidR="006703D3" w:rsidRPr="004F5111" w:rsidTr="00811A84">
        <w:trPr>
          <w:trHeight w:val="498"/>
        </w:trPr>
        <w:tc>
          <w:tcPr>
            <w:tcW w:w="2444" w:type="pct"/>
            <w:gridSpan w:val="2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 и молодежной политики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9551,43859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6921,3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6401,1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22873,83859</w:t>
            </w:r>
          </w:p>
        </w:tc>
      </w:tr>
      <w:tr w:rsidR="006703D3" w:rsidRPr="004F5111" w:rsidTr="00811A84">
        <w:trPr>
          <w:trHeight w:val="258"/>
        </w:trPr>
        <w:tc>
          <w:tcPr>
            <w:tcW w:w="2444" w:type="pct"/>
            <w:gridSpan w:val="2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Молодежный центр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858,7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793,0</w:t>
            </w:r>
          </w:p>
        </w:tc>
        <w:tc>
          <w:tcPr>
            <w:tcW w:w="46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2587,7</w:t>
            </w:r>
          </w:p>
        </w:tc>
      </w:tr>
      <w:tr w:rsidR="006703D3" w:rsidRPr="004F5111" w:rsidTr="00811A84">
        <w:trPr>
          <w:trHeight w:val="401"/>
        </w:trPr>
        <w:tc>
          <w:tcPr>
            <w:tcW w:w="2444" w:type="pct"/>
            <w:gridSpan w:val="2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1435,0</w:t>
            </w:r>
          </w:p>
        </w:tc>
      </w:tr>
      <w:tr w:rsidR="006703D3" w:rsidRPr="004F5111" w:rsidTr="00811A84">
        <w:trPr>
          <w:trHeight w:val="542"/>
        </w:trPr>
        <w:tc>
          <w:tcPr>
            <w:tcW w:w="279" w:type="pct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65" w:type="pct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1 «Развитие дошкольного, общего, дополнительного образование»</w:t>
            </w:r>
          </w:p>
        </w:tc>
        <w:tc>
          <w:tcPr>
            <w:tcW w:w="857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467604,40938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271701,45532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155310,51682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27363E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883365,0</w:t>
            </w:r>
          </w:p>
        </w:tc>
      </w:tr>
      <w:tr w:rsidR="006703D3" w:rsidRPr="004F5111" w:rsidTr="00811A84">
        <w:trPr>
          <w:trHeight w:val="356"/>
        </w:trPr>
        <w:tc>
          <w:tcPr>
            <w:tcW w:w="279" w:type="pct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5" w:type="pct"/>
            <w:vMerge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467604,40938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265856,75532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149903,51682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EA28BB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883365,0</w:t>
            </w:r>
          </w:p>
        </w:tc>
      </w:tr>
      <w:tr w:rsidR="006703D3" w:rsidRPr="004F5111" w:rsidTr="00811A84">
        <w:trPr>
          <w:trHeight w:val="517"/>
        </w:trPr>
        <w:tc>
          <w:tcPr>
            <w:tcW w:w="279" w:type="pct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5" w:type="pct"/>
            <w:vMerge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 и молодежной политики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7606,0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5844,7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</w:rPr>
              <w:t>5407,0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18857,7</w:t>
            </w:r>
          </w:p>
        </w:tc>
      </w:tr>
      <w:tr w:rsidR="006703D3" w:rsidRPr="004F5111" w:rsidTr="00811A84">
        <w:trPr>
          <w:trHeight w:val="517"/>
        </w:trPr>
        <w:tc>
          <w:tcPr>
            <w:tcW w:w="279" w:type="pct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5" w:type="pct"/>
            <w:vMerge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48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Cs/>
                <w:sz w:val="20"/>
                <w:szCs w:val="20"/>
              </w:rPr>
              <w:t>11,0</w:t>
            </w:r>
          </w:p>
        </w:tc>
      </w:tr>
      <w:tr w:rsidR="006703D3" w:rsidRPr="004F5111" w:rsidTr="00D568F5">
        <w:trPr>
          <w:trHeight w:val="517"/>
        </w:trPr>
        <w:tc>
          <w:tcPr>
            <w:tcW w:w="279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65" w:type="pct"/>
            <w:tcBorders>
              <w:bottom w:val="single" w:sz="4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1.1 «Дошкольное образование»</w:t>
            </w: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63535,77583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48271,9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46795,7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151354,62403</w:t>
            </w:r>
          </w:p>
        </w:tc>
      </w:tr>
      <w:tr w:rsidR="006703D3" w:rsidRPr="004F5111" w:rsidTr="00D568F5">
        <w:trPr>
          <w:trHeight w:val="517"/>
        </w:trPr>
        <w:tc>
          <w:tcPr>
            <w:tcW w:w="279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1.1.1.</w:t>
            </w: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1.1.1. «Расходы на обеспечение деятельности (оказание услуг) муниципальных учреждений»</w:t>
            </w:r>
          </w:p>
        </w:tc>
        <w:tc>
          <w:tcPr>
            <w:tcW w:w="857" w:type="pct"/>
            <w:tcBorders>
              <w:top w:val="single" w:sz="4" w:space="0" w:color="auto"/>
            </w:tcBorders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23493,42948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19401,9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17925,7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58244,6</w:t>
            </w:r>
          </w:p>
        </w:tc>
      </w:tr>
      <w:tr w:rsidR="006703D3" w:rsidRPr="004F5111" w:rsidTr="00811A84">
        <w:trPr>
          <w:trHeight w:val="676"/>
        </w:trPr>
        <w:tc>
          <w:tcPr>
            <w:tcW w:w="279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1.1.2 Мероприятия по укреплению материально-технической базы муниципальных учреждений</w:t>
            </w:r>
          </w:p>
        </w:tc>
        <w:tc>
          <w:tcPr>
            <w:tcW w:w="857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703D3" w:rsidRPr="004F5111" w:rsidTr="00811A84">
        <w:trPr>
          <w:trHeight w:val="517"/>
        </w:trPr>
        <w:tc>
          <w:tcPr>
            <w:tcW w:w="279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1.1.3. «Создание условий для осуществления присмотра и ухода за детьми-инвалидами и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муниципальных бюджетных учреждениях, осуществляющих образовательную деятельность»</w:t>
            </w:r>
          </w:p>
        </w:tc>
        <w:tc>
          <w:tcPr>
            <w:tcW w:w="857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417,55048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EA28BB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612,0</w:t>
            </w:r>
          </w:p>
        </w:tc>
      </w:tr>
      <w:tr w:rsidR="006703D3" w:rsidRPr="004F5111" w:rsidTr="00811A84">
        <w:trPr>
          <w:trHeight w:val="517"/>
        </w:trPr>
        <w:tc>
          <w:tcPr>
            <w:tcW w:w="279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1.1.4. «Обеспечение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организациях»</w:t>
            </w:r>
          </w:p>
        </w:tc>
        <w:tc>
          <w:tcPr>
            <w:tcW w:w="857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31425,0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28294,0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28294,0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Cs/>
                <w:sz w:val="20"/>
                <w:szCs w:val="20"/>
              </w:rPr>
              <w:t>88013,0</w:t>
            </w:r>
          </w:p>
        </w:tc>
      </w:tr>
      <w:tr w:rsidR="006703D3" w:rsidRPr="004F5111" w:rsidTr="00811A84">
        <w:trPr>
          <w:trHeight w:val="517"/>
        </w:trPr>
        <w:tc>
          <w:tcPr>
            <w:tcW w:w="279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1.1.5. «Предоставление педагогическим работникам муниципальных образовательных организаций мер социальной поддержки, предусмотренных Законом Псковской области «Об образовании в Псковской области»</w:t>
            </w:r>
          </w:p>
        </w:tc>
        <w:tc>
          <w:tcPr>
            <w:tcW w:w="857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6703D3" w:rsidRPr="004F5111" w:rsidTr="00811A84">
        <w:trPr>
          <w:trHeight w:val="517"/>
        </w:trPr>
        <w:tc>
          <w:tcPr>
            <w:tcW w:w="279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1.1.6. «Воспитание и обучение детей-инвалидов в муниципальных дошкольных образовательных учреждениях»</w:t>
            </w:r>
          </w:p>
        </w:tc>
        <w:tc>
          <w:tcPr>
            <w:tcW w:w="857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EA28BB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Cs/>
                <w:sz w:val="20"/>
                <w:szCs w:val="20"/>
              </w:rPr>
              <w:t>938</w:t>
            </w:r>
            <w:r w:rsidR="006703D3" w:rsidRPr="004F5111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6703D3" w:rsidRPr="004F5111" w:rsidTr="00811A84">
        <w:trPr>
          <w:trHeight w:val="517"/>
        </w:trPr>
        <w:tc>
          <w:tcPr>
            <w:tcW w:w="279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1.1.7</w:t>
            </w:r>
          </w:p>
        </w:tc>
        <w:tc>
          <w:tcPr>
            <w:tcW w:w="2165" w:type="pct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Мероприятие 1.1.7. «Модернизация региональных систем дошкольного образования»</w:t>
            </w:r>
          </w:p>
        </w:tc>
        <w:tc>
          <w:tcPr>
            <w:tcW w:w="857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482" w:type="pct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8" w:type="pct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7" w:type="pct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pct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703D3" w:rsidRPr="004F5111" w:rsidTr="00811A84">
        <w:trPr>
          <w:trHeight w:val="517"/>
        </w:trPr>
        <w:tc>
          <w:tcPr>
            <w:tcW w:w="279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1.1.8</w:t>
            </w:r>
          </w:p>
        </w:tc>
        <w:tc>
          <w:tcPr>
            <w:tcW w:w="2165" w:type="pct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1.1.8 «Реализация мероприятий в рамках основного мероприятия «Увеличение охвата услугами дошкольного образования» </w:t>
            </w:r>
          </w:p>
        </w:tc>
        <w:tc>
          <w:tcPr>
            <w:tcW w:w="857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482" w:type="pct"/>
            <w:noWrap/>
          </w:tcPr>
          <w:p w:rsidR="006703D3" w:rsidRPr="004F5111" w:rsidRDefault="00EA28BB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378" w:type="pct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51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63" w:type="pct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5111">
              <w:rPr>
                <w:rFonts w:ascii="Times New Roman" w:hAnsi="Times New Roman" w:cs="Times New Roman"/>
                <w:sz w:val="20"/>
                <w:szCs w:val="20"/>
              </w:rPr>
              <w:t>3 000,0</w:t>
            </w:r>
          </w:p>
        </w:tc>
      </w:tr>
      <w:tr w:rsidR="006703D3" w:rsidRPr="004F5111" w:rsidTr="00811A84">
        <w:trPr>
          <w:trHeight w:val="517"/>
        </w:trPr>
        <w:tc>
          <w:tcPr>
            <w:tcW w:w="279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1.1.9. </w:t>
            </w:r>
          </w:p>
        </w:tc>
        <w:tc>
          <w:tcPr>
            <w:tcW w:w="2165" w:type="pct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Мероприятие 1.1.9 «</w:t>
            </w:r>
            <w:proofErr w:type="spellStart"/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Софинсирование</w:t>
            </w:r>
            <w:proofErr w:type="spellEnd"/>
            <w:r w:rsidRPr="004F5111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мероприятий в рамках основного мероприятия «Увеличение охвата услугами дошкольного образования»</w:t>
            </w:r>
          </w:p>
        </w:tc>
        <w:tc>
          <w:tcPr>
            <w:tcW w:w="857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482" w:type="pct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51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30,30303</w:t>
            </w:r>
          </w:p>
        </w:tc>
        <w:tc>
          <w:tcPr>
            <w:tcW w:w="378" w:type="pct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51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7" w:type="pct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51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63" w:type="pct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51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30,30303</w:t>
            </w:r>
          </w:p>
        </w:tc>
      </w:tr>
      <w:tr w:rsidR="006703D3" w:rsidRPr="004F5111" w:rsidTr="00D568F5">
        <w:trPr>
          <w:trHeight w:val="517"/>
        </w:trPr>
        <w:tc>
          <w:tcPr>
            <w:tcW w:w="279" w:type="pct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1.2. «Общее образование»</w:t>
            </w:r>
          </w:p>
        </w:tc>
        <w:tc>
          <w:tcPr>
            <w:tcW w:w="857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A96EDF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sz w:val="20"/>
                <w:szCs w:val="20"/>
              </w:rPr>
              <w:t>114 634,47473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91826,20975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90591,01682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EA28BB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297052,0</w:t>
            </w:r>
          </w:p>
        </w:tc>
      </w:tr>
      <w:tr w:rsidR="006703D3" w:rsidRPr="004F5111" w:rsidTr="00D568F5">
        <w:trPr>
          <w:trHeight w:val="517"/>
        </w:trPr>
        <w:tc>
          <w:tcPr>
            <w:tcW w:w="279" w:type="pct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A96EDF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sz w:val="20"/>
                <w:szCs w:val="20"/>
              </w:rPr>
              <w:t>114 634,47473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91826,20975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90591,01682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EA28BB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297052,0</w:t>
            </w:r>
          </w:p>
        </w:tc>
      </w:tr>
      <w:tr w:rsidR="006703D3" w:rsidRPr="004F5111" w:rsidTr="00811A84">
        <w:trPr>
          <w:trHeight w:val="517"/>
        </w:trPr>
        <w:tc>
          <w:tcPr>
            <w:tcW w:w="279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1.2.1. «Расходы на обеспечение деятельности (оказание услуг) муниципальных учреждений»</w:t>
            </w:r>
          </w:p>
        </w:tc>
        <w:tc>
          <w:tcPr>
            <w:tcW w:w="857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A96EDF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24 015,70865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16655,1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15449,2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EA28BB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56120,0</w:t>
            </w:r>
          </w:p>
        </w:tc>
      </w:tr>
      <w:tr w:rsidR="006703D3" w:rsidRPr="004F5111" w:rsidTr="00811A84">
        <w:trPr>
          <w:trHeight w:val="517"/>
        </w:trPr>
        <w:tc>
          <w:tcPr>
            <w:tcW w:w="279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1.2.2. «Расходы на проведение итоговой аттестации в 9-11 классах»</w:t>
            </w:r>
          </w:p>
        </w:tc>
        <w:tc>
          <w:tcPr>
            <w:tcW w:w="857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</w:tr>
      <w:tr w:rsidR="006703D3" w:rsidRPr="004F5111" w:rsidTr="00811A84">
        <w:trPr>
          <w:trHeight w:val="517"/>
        </w:trPr>
        <w:tc>
          <w:tcPr>
            <w:tcW w:w="279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1.2.3. Мероприятия по укреплению материально-технической базы муниципальных учреждений</w:t>
            </w:r>
          </w:p>
        </w:tc>
        <w:tc>
          <w:tcPr>
            <w:tcW w:w="857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703D3" w:rsidRPr="004F5111" w:rsidTr="00811A84">
        <w:trPr>
          <w:trHeight w:val="517"/>
        </w:trPr>
        <w:tc>
          <w:tcPr>
            <w:tcW w:w="279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2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1.2.4 Развитие сети общего, дополнительного и профессионального образования в соответствии с требованиями ФГОС и </w:t>
            </w:r>
            <w:proofErr w:type="spellStart"/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857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10264,0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10264,0</w:t>
            </w:r>
          </w:p>
        </w:tc>
      </w:tr>
      <w:tr w:rsidR="006703D3" w:rsidRPr="004F5111" w:rsidTr="00811A84">
        <w:trPr>
          <w:trHeight w:val="517"/>
        </w:trPr>
        <w:tc>
          <w:tcPr>
            <w:tcW w:w="279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1.2.5. «Мероприятия по организации питания в муниципальных общеобразовательных учреждениях организациях </w:t>
            </w:r>
          </w:p>
        </w:tc>
        <w:tc>
          <w:tcPr>
            <w:tcW w:w="857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A96EDF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1930</w:t>
            </w:r>
            <w:r w:rsidR="006703D3"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EA28BB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6210</w:t>
            </w:r>
            <w:r w:rsidR="006703D3" w:rsidRPr="004F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6703D3" w:rsidRPr="004F5111" w:rsidTr="00811A84">
        <w:trPr>
          <w:trHeight w:val="517"/>
        </w:trPr>
        <w:tc>
          <w:tcPr>
            <w:tcW w:w="279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1.2.6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1.2.6.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</w:t>
            </w:r>
          </w:p>
        </w:tc>
        <w:tc>
          <w:tcPr>
            <w:tcW w:w="857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A96EDF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64 277,53875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59073,0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59073,0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482929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  <w:r w:rsidR="00EA28BB" w:rsidRPr="004F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 </w:t>
            </w:r>
            <w:r w:rsidRPr="004F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424</w:t>
            </w:r>
            <w:r w:rsidR="00EA28BB" w:rsidRPr="004F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703D3" w:rsidRPr="004F5111" w:rsidTr="00811A84">
        <w:trPr>
          <w:trHeight w:val="517"/>
        </w:trPr>
        <w:tc>
          <w:tcPr>
            <w:tcW w:w="279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1.2.7</w:t>
            </w: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1.2.7.  «Выплата вознаграждения за выполнение функций классного руководителя педагогическим работникам муниципальных бюджетных образовательных учреждений»</w:t>
            </w:r>
          </w:p>
        </w:tc>
        <w:tc>
          <w:tcPr>
            <w:tcW w:w="857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48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1234F8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</w:t>
            </w:r>
            <w:r w:rsidR="00482929"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,8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46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482929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2738,0</w:t>
            </w:r>
          </w:p>
        </w:tc>
      </w:tr>
      <w:tr w:rsidR="006703D3" w:rsidRPr="004F5111" w:rsidTr="00811A84">
        <w:trPr>
          <w:trHeight w:val="517"/>
        </w:trPr>
        <w:tc>
          <w:tcPr>
            <w:tcW w:w="279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1.2.8</w:t>
            </w: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1.2.8. «Предоставление педагогическим работникам муниципальных образовательных организаций мер социальной поддержки, предусмотренных Законом Псковской области «Об образовании в Псковской области»»</w:t>
            </w:r>
          </w:p>
        </w:tc>
        <w:tc>
          <w:tcPr>
            <w:tcW w:w="857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1234F8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 w:rsidR="006703D3"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482929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</w:tr>
      <w:tr w:rsidR="006703D3" w:rsidRPr="004F5111" w:rsidTr="00811A84">
        <w:trPr>
          <w:trHeight w:val="517"/>
        </w:trPr>
        <w:tc>
          <w:tcPr>
            <w:tcW w:w="279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1.2.9.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1.2.9.Осуществление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и среднего общего образования</w:t>
            </w:r>
          </w:p>
        </w:tc>
        <w:tc>
          <w:tcPr>
            <w:tcW w:w="857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1234F8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463, 69133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1330,0</w:t>
            </w:r>
          </w:p>
        </w:tc>
      </w:tr>
      <w:tr w:rsidR="006703D3" w:rsidRPr="004F5111" w:rsidTr="00D568F5">
        <w:trPr>
          <w:trHeight w:val="517"/>
        </w:trPr>
        <w:tc>
          <w:tcPr>
            <w:tcW w:w="279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1.2.10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1.2.10. «</w:t>
            </w:r>
            <w:proofErr w:type="spellStart"/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 по организации питания в муниципальных общеобразовательных учреждениях»</w:t>
            </w: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902,2</w:t>
            </w:r>
          </w:p>
        </w:tc>
      </w:tr>
      <w:tr w:rsidR="006703D3" w:rsidRPr="004F5111" w:rsidTr="00D568F5">
        <w:trPr>
          <w:trHeight w:val="517"/>
        </w:trPr>
        <w:tc>
          <w:tcPr>
            <w:tcW w:w="279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1.2.11</w:t>
            </w: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1.2.11.Организация двухразового питания </w:t>
            </w:r>
            <w:proofErr w:type="gramStart"/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ОВЗ в МОО</w:t>
            </w:r>
          </w:p>
        </w:tc>
        <w:tc>
          <w:tcPr>
            <w:tcW w:w="857" w:type="pct"/>
            <w:tcBorders>
              <w:top w:val="single" w:sz="4" w:space="0" w:color="auto"/>
            </w:tcBorders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703D3" w:rsidRPr="004F5111" w:rsidTr="00811A84">
        <w:trPr>
          <w:trHeight w:val="517"/>
        </w:trPr>
        <w:tc>
          <w:tcPr>
            <w:tcW w:w="279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1.2.12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1.2.12. </w:t>
            </w:r>
            <w:proofErr w:type="spellStart"/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благоустройства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 </w:t>
            </w:r>
          </w:p>
        </w:tc>
        <w:tc>
          <w:tcPr>
            <w:tcW w:w="857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703D3" w:rsidRPr="004F5111" w:rsidTr="00811A84">
        <w:trPr>
          <w:trHeight w:val="84"/>
        </w:trPr>
        <w:tc>
          <w:tcPr>
            <w:tcW w:w="279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1.2.13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1.2.13. </w:t>
            </w:r>
            <w:proofErr w:type="spellStart"/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развития сети общего, дополнительного, и профессионального образования в соответствии с требованиями ФГОС м </w:t>
            </w:r>
            <w:proofErr w:type="spellStart"/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857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103,67677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103,67677</w:t>
            </w:r>
          </w:p>
        </w:tc>
      </w:tr>
      <w:tr w:rsidR="006703D3" w:rsidRPr="004F5111" w:rsidTr="00811A84">
        <w:trPr>
          <w:trHeight w:val="84"/>
        </w:trPr>
        <w:tc>
          <w:tcPr>
            <w:tcW w:w="279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1.2.14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1.2.14 Финансовое обеспечение формирования продуктовых наборов для обучающихся с ограниченными возможностями здоровья и детей из малообеспеченных семей за счет дотации (гранты) бюджетам субъектов Российской Федерации</w:t>
            </w:r>
          </w:p>
        </w:tc>
        <w:tc>
          <w:tcPr>
            <w:tcW w:w="857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703D3" w:rsidRPr="004F5111" w:rsidTr="00811A84">
        <w:trPr>
          <w:trHeight w:val="84"/>
        </w:trPr>
        <w:tc>
          <w:tcPr>
            <w:tcW w:w="279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1.2.15</w:t>
            </w:r>
          </w:p>
        </w:tc>
        <w:tc>
          <w:tcPr>
            <w:tcW w:w="216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1.2.15. Выплата единовременной компенсации за осуществление образовательного процесса в дистанционной форме за счет дотации (гранты) бюджетам субъектов Российской Федерации</w:t>
            </w:r>
          </w:p>
        </w:tc>
        <w:tc>
          <w:tcPr>
            <w:tcW w:w="857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703D3" w:rsidRPr="004F5111" w:rsidTr="00811A84">
        <w:trPr>
          <w:trHeight w:val="84"/>
        </w:trPr>
        <w:tc>
          <w:tcPr>
            <w:tcW w:w="279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1.2.16</w:t>
            </w: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1.2.16.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857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6250,0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6250,0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6250,0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18750,0</w:t>
            </w:r>
          </w:p>
        </w:tc>
      </w:tr>
      <w:tr w:rsidR="006703D3" w:rsidRPr="004F5111" w:rsidTr="00811A84">
        <w:trPr>
          <w:trHeight w:val="84"/>
        </w:trPr>
        <w:tc>
          <w:tcPr>
            <w:tcW w:w="279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1.2.17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1.2.17. </w:t>
            </w:r>
            <w:proofErr w:type="gramStart"/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по организация бесплатного горячего питания обучающихся, получающих начальное общее образование в муниципальных общеобразовательных учреждениях</w:t>
            </w:r>
            <w:proofErr w:type="gramEnd"/>
          </w:p>
        </w:tc>
        <w:tc>
          <w:tcPr>
            <w:tcW w:w="857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3D3" w:rsidRPr="004F5111" w:rsidRDefault="001234F8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4 908,57477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6028,28283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5998,98990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482929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16 936,0</w:t>
            </w:r>
          </w:p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703D3" w:rsidRPr="004F5111" w:rsidTr="00811A84">
        <w:trPr>
          <w:trHeight w:val="84"/>
        </w:trPr>
        <w:tc>
          <w:tcPr>
            <w:tcW w:w="279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1.2.18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1.2.18. </w:t>
            </w:r>
            <w:proofErr w:type="spellStart"/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Софинасирование</w:t>
            </w:r>
            <w:proofErr w:type="spellEnd"/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организации питания в муниципальных общеобразовательных учреждениях</w:t>
            </w:r>
          </w:p>
        </w:tc>
        <w:tc>
          <w:tcPr>
            <w:tcW w:w="857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3D3" w:rsidRPr="004F5111" w:rsidRDefault="005F29E1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104,82692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75,82692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75,82692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482929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257,0</w:t>
            </w:r>
          </w:p>
        </w:tc>
      </w:tr>
      <w:tr w:rsidR="006703D3" w:rsidRPr="004F5111" w:rsidTr="00811A84">
        <w:trPr>
          <w:trHeight w:val="84"/>
        </w:trPr>
        <w:tc>
          <w:tcPr>
            <w:tcW w:w="279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1.2.19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Мероприятие 1.2.19. Субсидии на 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</w:t>
            </w:r>
          </w:p>
        </w:tc>
        <w:tc>
          <w:tcPr>
            <w:tcW w:w="857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31,185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31,185</w:t>
            </w:r>
          </w:p>
        </w:tc>
      </w:tr>
      <w:tr w:rsidR="006703D3" w:rsidRPr="004F5111" w:rsidTr="00811A84">
        <w:trPr>
          <w:trHeight w:val="84"/>
        </w:trPr>
        <w:tc>
          <w:tcPr>
            <w:tcW w:w="279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1.2.20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D568F5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568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Мероприятие 1.2.20. </w:t>
            </w:r>
            <w:proofErr w:type="spellStart"/>
            <w:r w:rsidRPr="00D568F5">
              <w:rPr>
                <w:rFonts w:ascii="Times New Roman" w:hAnsi="Times New Roman" w:cs="Times New Roman"/>
                <w:i/>
                <w:sz w:val="24"/>
                <w:szCs w:val="24"/>
              </w:rPr>
              <w:t>Софинансирование</w:t>
            </w:r>
            <w:proofErr w:type="spellEnd"/>
            <w:r w:rsidRPr="00D568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субсидии на предоставление педагогическим работникам муниципальных образовательных организаций </w:t>
            </w:r>
            <w:r w:rsidRPr="00D568F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дополнительной поддержки на бесплатное посещение культурно-массовых мероприятий</w:t>
            </w:r>
          </w:p>
        </w:tc>
        <w:tc>
          <w:tcPr>
            <w:tcW w:w="857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образования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0,315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0,315</w:t>
            </w:r>
          </w:p>
        </w:tc>
      </w:tr>
      <w:tr w:rsidR="006703D3" w:rsidRPr="004F5111" w:rsidTr="00811A84">
        <w:trPr>
          <w:trHeight w:val="84"/>
        </w:trPr>
        <w:tc>
          <w:tcPr>
            <w:tcW w:w="279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1.3. «Дополнительное образование в сфере культура»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культуры, спорта и молодежной политики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3D3" w:rsidRPr="004F5111" w:rsidRDefault="005F29E1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76061.,0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5844,7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5407,0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18857,7</w:t>
            </w:r>
          </w:p>
        </w:tc>
      </w:tr>
      <w:tr w:rsidR="006703D3" w:rsidRPr="004F5111" w:rsidTr="00811A84">
        <w:trPr>
          <w:trHeight w:val="84"/>
        </w:trPr>
        <w:tc>
          <w:tcPr>
            <w:tcW w:w="279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1.3.1 «Расходы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культуры, спорта и молодежной политики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7606,0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5844,7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5407,0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18857,7</w:t>
            </w:r>
          </w:p>
        </w:tc>
      </w:tr>
      <w:tr w:rsidR="006703D3" w:rsidRPr="004F5111" w:rsidTr="00811A84">
        <w:trPr>
          <w:trHeight w:val="84"/>
        </w:trPr>
        <w:tc>
          <w:tcPr>
            <w:tcW w:w="279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1.3.2 «Предоставление педагогическим работникам муниципальных образовательных организаций мер социальной поддержки, предусмотренных Законом Псковской области «Об образовании в Псковской области»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культуры, спорта и молодежной политики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703D3" w:rsidRPr="004F5111" w:rsidTr="00811A84">
        <w:trPr>
          <w:trHeight w:val="84"/>
        </w:trPr>
        <w:tc>
          <w:tcPr>
            <w:tcW w:w="279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1.3.3. Выплата единовременной компенсации за осуществление образовательного процесса в дистанционной форме за счет дотации (гранты) бюджетам субъектов Российской Федерации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культуры, спорта и молодежной политики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703D3" w:rsidRPr="004F5111" w:rsidTr="00811A84">
        <w:trPr>
          <w:trHeight w:val="84"/>
        </w:trPr>
        <w:tc>
          <w:tcPr>
            <w:tcW w:w="279" w:type="pct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165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1.4. «Дополнительное образование в сфере физической культуры и спорта»</w:t>
            </w:r>
          </w:p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5182,0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4758,4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4403,9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14344,3</w:t>
            </w:r>
          </w:p>
        </w:tc>
      </w:tr>
      <w:tr w:rsidR="006703D3" w:rsidRPr="004F5111" w:rsidTr="00811A84">
        <w:trPr>
          <w:trHeight w:val="84"/>
        </w:trPr>
        <w:tc>
          <w:tcPr>
            <w:tcW w:w="279" w:type="pct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5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5182,0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4758,4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4403,9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14344,3</w:t>
            </w:r>
          </w:p>
        </w:tc>
      </w:tr>
      <w:tr w:rsidR="006703D3" w:rsidRPr="004F5111" w:rsidTr="00811A84">
        <w:trPr>
          <w:trHeight w:val="84"/>
        </w:trPr>
        <w:tc>
          <w:tcPr>
            <w:tcW w:w="279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1.4.1. «Расходы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5182,0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4758,4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4403,9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14344,3</w:t>
            </w:r>
          </w:p>
        </w:tc>
      </w:tr>
      <w:tr w:rsidR="006703D3" w:rsidRPr="004F5111" w:rsidTr="00811A84">
        <w:trPr>
          <w:trHeight w:val="84"/>
        </w:trPr>
        <w:tc>
          <w:tcPr>
            <w:tcW w:w="279" w:type="pct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165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1.5. «Проведение мероприятий по организации отдыха детей в каникулярное время»</w:t>
            </w:r>
          </w:p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141,0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141,0</w:t>
            </w:r>
          </w:p>
        </w:tc>
      </w:tr>
      <w:tr w:rsidR="006703D3" w:rsidRPr="004F5111" w:rsidTr="00811A84">
        <w:trPr>
          <w:trHeight w:val="84"/>
        </w:trPr>
        <w:tc>
          <w:tcPr>
            <w:tcW w:w="279" w:type="pct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5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</w:tr>
      <w:tr w:rsidR="006703D3" w:rsidRPr="004F5111" w:rsidTr="00811A84">
        <w:trPr>
          <w:trHeight w:val="84"/>
        </w:trPr>
        <w:tc>
          <w:tcPr>
            <w:tcW w:w="279" w:type="pct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5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Комиссия по ДН и ЗП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11,0</w:t>
            </w:r>
          </w:p>
        </w:tc>
      </w:tr>
      <w:tr w:rsidR="006703D3" w:rsidRPr="004F5111" w:rsidTr="00811A84">
        <w:trPr>
          <w:trHeight w:val="84"/>
        </w:trPr>
        <w:tc>
          <w:tcPr>
            <w:tcW w:w="279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1.5.1. «Организация питания детей в оздоровительных лагерях с дневным пребыванием»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130,0</w:t>
            </w:r>
          </w:p>
        </w:tc>
      </w:tr>
      <w:tr w:rsidR="006703D3" w:rsidRPr="004F5111" w:rsidTr="00811A84">
        <w:trPr>
          <w:trHeight w:val="84"/>
        </w:trPr>
        <w:tc>
          <w:tcPr>
            <w:tcW w:w="279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1.5.2. «Оплата путевок и проезда несовершеннолетних в оздоровительные лагеря»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Комиссия по ДН и ЗП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11,0</w:t>
            </w:r>
          </w:p>
        </w:tc>
      </w:tr>
      <w:tr w:rsidR="006703D3" w:rsidRPr="004F5111" w:rsidTr="00811A84">
        <w:trPr>
          <w:trHeight w:val="84"/>
        </w:trPr>
        <w:tc>
          <w:tcPr>
            <w:tcW w:w="279" w:type="pct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165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1.6.  «Внешкольная работа с детьми»</w:t>
            </w:r>
          </w:p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5F29E1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10783</w:t>
            </w:r>
            <w:r w:rsidR="00FF4C4C" w:rsidRPr="004F51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,66845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8766,8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8112,9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482929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27664,0</w:t>
            </w:r>
          </w:p>
        </w:tc>
      </w:tr>
      <w:tr w:rsidR="006703D3" w:rsidRPr="004F5111" w:rsidTr="00811A84">
        <w:trPr>
          <w:trHeight w:val="84"/>
        </w:trPr>
        <w:tc>
          <w:tcPr>
            <w:tcW w:w="279" w:type="pct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5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FF4C4C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10783,66845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8766,8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8112,9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482929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27664,0</w:t>
            </w:r>
          </w:p>
        </w:tc>
      </w:tr>
      <w:tr w:rsidR="006703D3" w:rsidRPr="004F5111" w:rsidTr="00D568F5">
        <w:trPr>
          <w:trHeight w:val="84"/>
        </w:trPr>
        <w:tc>
          <w:tcPr>
            <w:tcW w:w="279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1.6.1.  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FF4C4C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10623,66845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8666,8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8012,9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482929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27304,0</w:t>
            </w:r>
          </w:p>
        </w:tc>
      </w:tr>
      <w:tr w:rsidR="006703D3" w:rsidRPr="004F5111" w:rsidTr="00D568F5">
        <w:trPr>
          <w:trHeight w:val="84"/>
        </w:trPr>
        <w:tc>
          <w:tcPr>
            <w:tcW w:w="279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1.6.2.</w:t>
            </w: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1.6.2. Предоставление педагогическим </w:t>
            </w: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работникам муниципальных образовательных организаций мер социальной поддержки, предусмотренных законом Псковской области «Об образовании Псковской области»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Отдел образования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526AC9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 w:rsidR="006703D3"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6703D3" w:rsidRPr="004F5111" w:rsidTr="00811A84">
        <w:trPr>
          <w:trHeight w:val="84"/>
        </w:trPr>
        <w:tc>
          <w:tcPr>
            <w:tcW w:w="279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1.7</w:t>
            </w: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1.7.Федеральный проект "Цифровая образовательная среда"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703D3" w:rsidRPr="004F5111" w:rsidTr="00811A84">
        <w:trPr>
          <w:trHeight w:val="84"/>
        </w:trPr>
        <w:tc>
          <w:tcPr>
            <w:tcW w:w="279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1.7.1. Внедрение целевой модели цифровой образовательной среды в общеобразовательных и профессиональных образовательных организациях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703D3" w:rsidRPr="004F5111" w:rsidTr="00811A84">
        <w:trPr>
          <w:trHeight w:val="84"/>
        </w:trPr>
        <w:tc>
          <w:tcPr>
            <w:tcW w:w="279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Основное мероприятие 1.8 Федеральный проект "Успех каждого ребенка" 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703D3" w:rsidRPr="004F5111" w:rsidTr="00811A84">
        <w:trPr>
          <w:trHeight w:val="84"/>
        </w:trPr>
        <w:tc>
          <w:tcPr>
            <w:tcW w:w="279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1.8.1 Создание в общеобразовательных учреждениях, расположенных в сельской местности, условий для занятий физической культуры и спортом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703D3" w:rsidRPr="004F5111" w:rsidTr="00811A84">
        <w:trPr>
          <w:trHeight w:val="84"/>
        </w:trPr>
        <w:tc>
          <w:tcPr>
            <w:tcW w:w="279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1.8.2.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703D3" w:rsidRPr="004F5111" w:rsidTr="00811A84">
        <w:trPr>
          <w:trHeight w:val="84"/>
        </w:trPr>
        <w:tc>
          <w:tcPr>
            <w:tcW w:w="279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1.9. Федеральный проект "Современная школа"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526AC9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262 730,68054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112233,44557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94053E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374964,12611</w:t>
            </w:r>
          </w:p>
        </w:tc>
      </w:tr>
      <w:tr w:rsidR="006703D3" w:rsidRPr="004F5111" w:rsidTr="00811A84">
        <w:trPr>
          <w:trHeight w:val="84"/>
        </w:trPr>
        <w:tc>
          <w:tcPr>
            <w:tcW w:w="279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1.9 "Создание новых мест в общеобразовательных организациях при осуществлении капитальных вложений в объекты капитального строительства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526AC9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262 730,68054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112233,44557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94053E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374964,12611</w:t>
            </w:r>
          </w:p>
        </w:tc>
      </w:tr>
      <w:tr w:rsidR="004B48DB" w:rsidRPr="004F5111" w:rsidTr="00811A84">
        <w:trPr>
          <w:trHeight w:val="84"/>
        </w:trPr>
        <w:tc>
          <w:tcPr>
            <w:tcW w:w="279" w:type="pct"/>
          </w:tcPr>
          <w:p w:rsidR="004B48DB" w:rsidRPr="004F5111" w:rsidRDefault="004B48DB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B" w:rsidRPr="004F5111" w:rsidRDefault="004B48DB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1.9.1 «Создание новых мест в общеобразовательных организациях при осуществлении капитальных вложений в объекты капитального строительства»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8DB" w:rsidRPr="004F5111" w:rsidRDefault="004B48DB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48DB" w:rsidRPr="004F5111" w:rsidRDefault="004B48DB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48DB" w:rsidRPr="004F5111" w:rsidRDefault="004B48DB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48DB" w:rsidRPr="004F5111" w:rsidRDefault="004B48DB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8DB" w:rsidRPr="004F5111" w:rsidRDefault="004B48DB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526AC9" w:rsidRPr="004F5111" w:rsidTr="00811A84">
        <w:trPr>
          <w:trHeight w:val="84"/>
        </w:trPr>
        <w:tc>
          <w:tcPr>
            <w:tcW w:w="279" w:type="pct"/>
          </w:tcPr>
          <w:p w:rsidR="00526AC9" w:rsidRPr="004F5111" w:rsidRDefault="004B48DB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AC9" w:rsidRPr="004F5111" w:rsidRDefault="00526AC9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</w:t>
            </w:r>
            <w:r w:rsidR="004B48DB"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1.9.2</w:t>
            </w: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«Патриотическое воспитание граждан Российской Федерации»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AC9" w:rsidRPr="004F5111" w:rsidRDefault="00526AC9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6AC9" w:rsidRPr="004F5111" w:rsidRDefault="00526AC9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81,0954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6AC9" w:rsidRPr="004F5111" w:rsidRDefault="00526AC9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6AC9" w:rsidRPr="004F5111" w:rsidRDefault="00526AC9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AC9" w:rsidRPr="004F5111" w:rsidRDefault="00526AC9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81,0954</w:t>
            </w:r>
          </w:p>
        </w:tc>
      </w:tr>
      <w:tr w:rsidR="006703D3" w:rsidRPr="004F5111" w:rsidTr="00811A84">
        <w:trPr>
          <w:trHeight w:val="84"/>
        </w:trPr>
        <w:tc>
          <w:tcPr>
            <w:tcW w:w="279" w:type="pct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2 «Молодое поколение»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94053E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971</w:t>
            </w:r>
            <w:r w:rsidR="006703D3" w:rsidRPr="004F51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858,7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793,0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482929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2623,3</w:t>
            </w:r>
          </w:p>
        </w:tc>
      </w:tr>
      <w:tr w:rsidR="006703D3" w:rsidRPr="004F5111" w:rsidTr="00811A84">
        <w:trPr>
          <w:trHeight w:val="84"/>
        </w:trPr>
        <w:tc>
          <w:tcPr>
            <w:tcW w:w="279" w:type="pct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образования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703D3" w:rsidRPr="004F5111" w:rsidTr="00811A84">
        <w:trPr>
          <w:trHeight w:val="84"/>
        </w:trPr>
        <w:tc>
          <w:tcPr>
            <w:tcW w:w="279" w:type="pct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Молодежный центр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94053E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971</w:t>
            </w:r>
            <w:r w:rsidR="006703D3" w:rsidRPr="004F51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858,7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51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793,0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482929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2623,3</w:t>
            </w:r>
          </w:p>
        </w:tc>
      </w:tr>
      <w:tr w:rsidR="006703D3" w:rsidRPr="004F5111" w:rsidTr="00811A84">
        <w:trPr>
          <w:trHeight w:val="84"/>
        </w:trPr>
        <w:tc>
          <w:tcPr>
            <w:tcW w:w="279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2.1. «Патриотическое воспитание»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Молодежный центр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703D3" w:rsidRPr="004F5111" w:rsidTr="00D568F5">
        <w:trPr>
          <w:trHeight w:val="84"/>
        </w:trPr>
        <w:tc>
          <w:tcPr>
            <w:tcW w:w="279" w:type="pct"/>
            <w:tcBorders>
              <w:bottom w:val="single" w:sz="4" w:space="0" w:color="auto"/>
            </w:tcBorders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2.1.1. «Мероприятия патриотической направленности» 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Молодежный центр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703D3" w:rsidRPr="004F5111" w:rsidTr="00DF225F">
        <w:trPr>
          <w:trHeight w:val="84"/>
        </w:trPr>
        <w:tc>
          <w:tcPr>
            <w:tcW w:w="279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16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2.2. «Молодежь»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94053E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971</w:t>
            </w:r>
            <w:r w:rsidR="006703D3" w:rsidRPr="004F51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858,7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793,0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482929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2623,3</w:t>
            </w:r>
          </w:p>
        </w:tc>
      </w:tr>
      <w:tr w:rsidR="006703D3" w:rsidRPr="004F5111" w:rsidTr="00DF225F">
        <w:trPr>
          <w:trHeight w:val="84"/>
        </w:trPr>
        <w:tc>
          <w:tcPr>
            <w:tcW w:w="279" w:type="pct"/>
            <w:vMerge/>
            <w:tcBorders>
              <w:top w:val="single" w:sz="4" w:space="0" w:color="auto"/>
            </w:tcBorders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образования 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703D3" w:rsidRPr="004F5111" w:rsidTr="00811A84">
        <w:trPr>
          <w:trHeight w:val="84"/>
        </w:trPr>
        <w:tc>
          <w:tcPr>
            <w:tcW w:w="279" w:type="pct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Молодежный центр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94053E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971</w:t>
            </w:r>
            <w:r w:rsidR="006703D3" w:rsidRPr="004F51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858,7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793,0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482929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2623,3</w:t>
            </w:r>
          </w:p>
        </w:tc>
      </w:tr>
      <w:tr w:rsidR="006703D3" w:rsidRPr="004F5111" w:rsidTr="00811A84">
        <w:trPr>
          <w:trHeight w:val="84"/>
        </w:trPr>
        <w:tc>
          <w:tcPr>
            <w:tcW w:w="279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2.2.1. «Расходы на обеспечение деятельности (оказание услуг, выполнение работ) муниципальных учреждений»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Молодежный центр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94053E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</w:t>
            </w:r>
            <w:r w:rsidR="006703D3"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793,0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482929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2623,3</w:t>
            </w:r>
          </w:p>
        </w:tc>
      </w:tr>
      <w:tr w:rsidR="006703D3" w:rsidRPr="004F5111" w:rsidTr="00811A84">
        <w:trPr>
          <w:trHeight w:val="84"/>
        </w:trPr>
        <w:tc>
          <w:tcPr>
            <w:tcW w:w="279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2.2.2. «Организация временного трудоустройства несовершеннолетних граждан в возрасте от 14 до 18 лет, желающих работать в свободное от учебы время»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703D3" w:rsidRPr="004F5111" w:rsidTr="00811A84">
        <w:trPr>
          <w:trHeight w:val="84"/>
        </w:trPr>
        <w:tc>
          <w:tcPr>
            <w:tcW w:w="279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2.2.3 </w:t>
            </w:r>
            <w:r w:rsidR="004B48DB"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поддержке реализации добровольческих, общественных и </w:t>
            </w:r>
            <w:proofErr w:type="spellStart"/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молодеджных</w:t>
            </w:r>
            <w:proofErr w:type="spellEnd"/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инициатив и проектов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Молодежный центр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703D3" w:rsidRPr="004F5111" w:rsidTr="00811A84">
        <w:trPr>
          <w:trHeight w:val="84"/>
        </w:trPr>
        <w:tc>
          <w:tcPr>
            <w:tcW w:w="279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2.2.4 </w:t>
            </w:r>
            <w:r w:rsidR="004B48DB"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форм и моделей вовлечения молодежи в трудовую и экономическую деятельность, реализация мер поддержки молодых семей.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Молодежный центр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703D3" w:rsidRPr="004F5111" w:rsidTr="00811A84">
        <w:trPr>
          <w:trHeight w:val="84"/>
        </w:trPr>
        <w:tc>
          <w:tcPr>
            <w:tcW w:w="279" w:type="pct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3 «Развитие системы защиты прав детей»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94053E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516</w:t>
            </w:r>
            <w:r w:rsidR="006703D3" w:rsidRPr="004F51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477,0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482929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1468</w:t>
            </w:r>
            <w:r w:rsidR="006703D3" w:rsidRPr="004F51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</w:tr>
      <w:tr w:rsidR="006703D3" w:rsidRPr="004F5111" w:rsidTr="00811A84">
        <w:trPr>
          <w:trHeight w:val="84"/>
        </w:trPr>
        <w:tc>
          <w:tcPr>
            <w:tcW w:w="279" w:type="pct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КДН и ЗП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94053E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516</w:t>
            </w:r>
            <w:r w:rsidR="006703D3" w:rsidRPr="004F51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477,0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482929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1468</w:t>
            </w:r>
            <w:r w:rsidR="006703D3"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6703D3" w:rsidRPr="004F5111" w:rsidTr="00811A84">
        <w:trPr>
          <w:trHeight w:val="84"/>
        </w:trPr>
        <w:tc>
          <w:tcPr>
            <w:tcW w:w="279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3.1. «Организация и осуществление деятельности по опеке и попечительству в отношении несовершеннолетних»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КДН и ЗП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703D3" w:rsidRPr="004F5111" w:rsidTr="00811A84">
        <w:trPr>
          <w:trHeight w:val="84"/>
        </w:trPr>
        <w:tc>
          <w:tcPr>
            <w:tcW w:w="279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3.2. «Образование и обеспечение деятельности комиссии по делам несовершеннолетних и защите их прав»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КДН и ЗП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94053E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516</w:t>
            </w:r>
            <w:r w:rsidR="006703D3" w:rsidRPr="004F51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477,0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482929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1468</w:t>
            </w:r>
            <w:r w:rsidR="006703D3"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6703D3" w:rsidRPr="004F5111" w:rsidTr="00811A84">
        <w:trPr>
          <w:trHeight w:val="84"/>
        </w:trPr>
        <w:tc>
          <w:tcPr>
            <w:tcW w:w="279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3.2.1. «Выполнение государственных полномочий по образованию и обеспечению деятельности комиссии по делам несовершеннолетних и защите их прав»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КДН и ЗП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94053E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516</w:t>
            </w:r>
            <w:r w:rsidR="006703D3" w:rsidRPr="004F51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477,0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482929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1468</w:t>
            </w:r>
            <w:r w:rsidR="006703D3"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6703D3" w:rsidRPr="004F5111" w:rsidTr="00811A84">
        <w:trPr>
          <w:trHeight w:val="84"/>
        </w:trPr>
        <w:tc>
          <w:tcPr>
            <w:tcW w:w="279" w:type="pct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4 «Развитие физической культуры и спорта» 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1705,81763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1076,6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3776,51763</w:t>
            </w:r>
          </w:p>
        </w:tc>
      </w:tr>
      <w:tr w:rsidR="006703D3" w:rsidRPr="004F5111" w:rsidTr="00811A84">
        <w:trPr>
          <w:trHeight w:val="84"/>
        </w:trPr>
        <w:tc>
          <w:tcPr>
            <w:tcW w:w="279" w:type="pct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КС и МП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1705,81763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1076,6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3776,51763</w:t>
            </w:r>
          </w:p>
        </w:tc>
      </w:tr>
      <w:tr w:rsidR="006703D3" w:rsidRPr="004F5111" w:rsidTr="00811A84">
        <w:trPr>
          <w:trHeight w:val="84"/>
        </w:trPr>
        <w:tc>
          <w:tcPr>
            <w:tcW w:w="279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4.1. «Развитие физической культуры и спорта»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КС и МП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1705,81763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1076,6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3776,51763</w:t>
            </w:r>
          </w:p>
        </w:tc>
      </w:tr>
      <w:tr w:rsidR="006703D3" w:rsidRPr="004F5111" w:rsidTr="00811A84">
        <w:trPr>
          <w:trHeight w:val="84"/>
        </w:trPr>
        <w:tc>
          <w:tcPr>
            <w:tcW w:w="279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4.1.1. «Мероприятия, направленные на развитие физической культуры и массового спорта, формирование здорового образа жизни»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КС и МП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918,1</w:t>
            </w: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0526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2888,80526</w:t>
            </w:r>
          </w:p>
        </w:tc>
      </w:tr>
      <w:tr w:rsidR="006703D3" w:rsidRPr="004F5111" w:rsidTr="00DF225F">
        <w:trPr>
          <w:trHeight w:val="84"/>
        </w:trPr>
        <w:tc>
          <w:tcPr>
            <w:tcW w:w="279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4.1.2. </w:t>
            </w:r>
            <w:proofErr w:type="gramStart"/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«Расходы на содержание ФОКОТ построенных в рамках программы «Газпром – детям»</w:t>
            </w:r>
            <w:proofErr w:type="gramEnd"/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КС и МП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25F" w:rsidRDefault="00DF225F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703D3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  <w:p w:rsidR="00DF225F" w:rsidRDefault="00DF225F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F225F" w:rsidRPr="004F5111" w:rsidRDefault="00DF225F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03D3" w:rsidRPr="004F5111" w:rsidTr="00DF225F">
        <w:trPr>
          <w:trHeight w:val="84"/>
        </w:trPr>
        <w:tc>
          <w:tcPr>
            <w:tcW w:w="279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4.1.3.</w:t>
            </w: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4.1.3. «Подготовка основания для малой спортивной площадки ГТО»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КС и МП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554,37904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554,37904</w:t>
            </w:r>
          </w:p>
        </w:tc>
      </w:tr>
      <w:tr w:rsidR="006703D3" w:rsidRPr="004F5111" w:rsidTr="00811A84">
        <w:trPr>
          <w:trHeight w:val="84"/>
        </w:trPr>
        <w:tc>
          <w:tcPr>
            <w:tcW w:w="279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4.1.4.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4.1.4. </w:t>
            </w:r>
            <w:proofErr w:type="gramStart"/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«Обеспечение мер, направленных на привлечение жителей области к регулярным занятиям физической культурой и спортом, в том числе связанных с участием Пыталовского района в официальных спортивных и физкультурных мероприятиях области, с участием в межрегиональных, всероссийских спортивных и физкультурных мероприятиях, проводимых на территории РФ и включенных в Календарный план официальных физкультурных мероприятий и спортивных мероприятий Псковской области»</w:t>
            </w:r>
            <w:proofErr w:type="gramEnd"/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КС и МП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703D3" w:rsidRPr="004F5111" w:rsidTr="00811A84">
        <w:trPr>
          <w:trHeight w:val="84"/>
        </w:trPr>
        <w:tc>
          <w:tcPr>
            <w:tcW w:w="279" w:type="pc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4.1.5.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4.1.5. «</w:t>
            </w:r>
            <w:proofErr w:type="spellStart"/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обеспечения мер, направленных на привлечение жителей области к регулярным занятиям физической культурой и </w:t>
            </w:r>
            <w:proofErr w:type="gramStart"/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спортом</w:t>
            </w:r>
            <w:proofErr w:type="gramEnd"/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 связанных с участием Пыталовского района в официальных спортивных и физкультурных мероприятиях области, с участием в межрегиональных, всероссийских спортивных и физкультурных мероприятиях, проводимых на территории РФ и включенных в Календарный план официальных физкультурных мероприятий и спортивных мероприятий Псковской области»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КС и МП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1,33333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1,33333</w:t>
            </w:r>
          </w:p>
        </w:tc>
      </w:tr>
    </w:tbl>
    <w:p w:rsidR="006703D3" w:rsidRPr="004F5111" w:rsidRDefault="006703D3" w:rsidP="006703D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  <w:sectPr w:rsidR="006703D3" w:rsidRPr="004F5111" w:rsidSect="004F5111">
          <w:pgSz w:w="16838" w:h="11906" w:orient="landscape"/>
          <w:pgMar w:top="899" w:right="998" w:bottom="539" w:left="1134" w:header="708" w:footer="708" w:gutter="0"/>
          <w:cols w:space="708"/>
          <w:docGrid w:linePitch="360"/>
        </w:sectPr>
      </w:pPr>
    </w:p>
    <w:p w:rsidR="006703D3" w:rsidRPr="004F5111" w:rsidRDefault="006703D3" w:rsidP="006703D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F511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2 </w:t>
      </w:r>
    </w:p>
    <w:p w:rsidR="006703D3" w:rsidRPr="004F5111" w:rsidRDefault="006703D3" w:rsidP="006703D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703D3" w:rsidRPr="004F5111" w:rsidRDefault="006703D3" w:rsidP="006703D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703D3" w:rsidRPr="004F5111" w:rsidRDefault="006703D3" w:rsidP="006703D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51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6703D3" w:rsidRPr="004F5111" w:rsidRDefault="006703D3" w:rsidP="006703D3">
      <w:pPr>
        <w:widowControl w:val="0"/>
        <w:autoSpaceDE w:val="0"/>
        <w:autoSpaceDN w:val="0"/>
        <w:adjustRightInd w:val="0"/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</w:pPr>
      <w:r w:rsidRPr="004F5111">
        <w:rPr>
          <w:rFonts w:ascii="Times New Roman" w:hAnsi="Times New Roman" w:cs="Times New Roman"/>
          <w:sz w:val="28"/>
          <w:szCs w:val="28"/>
        </w:rPr>
        <w:t xml:space="preserve"> «Развитие образования, молодежной политики и физической культуры, и спорта муниципального образования «</w:t>
      </w:r>
      <w:proofErr w:type="spellStart"/>
      <w:r w:rsidRPr="004F5111">
        <w:rPr>
          <w:rFonts w:ascii="Times New Roman" w:hAnsi="Times New Roman" w:cs="Times New Roman"/>
          <w:sz w:val="28"/>
          <w:szCs w:val="28"/>
        </w:rPr>
        <w:t>Пыталовский</w:t>
      </w:r>
      <w:proofErr w:type="spellEnd"/>
      <w:r w:rsidRPr="004F5111">
        <w:rPr>
          <w:rFonts w:ascii="Times New Roman" w:hAnsi="Times New Roman" w:cs="Times New Roman"/>
          <w:sz w:val="28"/>
          <w:szCs w:val="28"/>
        </w:rPr>
        <w:t xml:space="preserve"> район» на 2023-2025 годы»</w:t>
      </w:r>
      <w:r w:rsidRPr="004F5111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   </w:t>
      </w:r>
    </w:p>
    <w:tbl>
      <w:tblPr>
        <w:tblW w:w="14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5"/>
        <w:gridCol w:w="3282"/>
        <w:gridCol w:w="1823"/>
        <w:gridCol w:w="1701"/>
        <w:gridCol w:w="1701"/>
        <w:gridCol w:w="1842"/>
        <w:gridCol w:w="1701"/>
        <w:gridCol w:w="1773"/>
      </w:tblGrid>
      <w:tr w:rsidR="006703D3" w:rsidRPr="004F5111" w:rsidTr="00811A84">
        <w:trPr>
          <w:trHeight w:val="600"/>
        </w:trPr>
        <w:tc>
          <w:tcPr>
            <w:tcW w:w="815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82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823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701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17" w:type="dxa"/>
            <w:gridSpan w:val="4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6703D3" w:rsidRPr="004F5111" w:rsidTr="00811A84">
        <w:trPr>
          <w:trHeight w:val="46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2" w:type="dxa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73" w:type="dxa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703D3" w:rsidRPr="004F5111" w:rsidTr="00811A84">
        <w:trPr>
          <w:trHeight w:val="91"/>
        </w:trPr>
        <w:tc>
          <w:tcPr>
            <w:tcW w:w="815" w:type="dxa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2" w:type="dxa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3" w:type="dxa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3" w:type="dxa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703D3" w:rsidRPr="004F5111" w:rsidTr="00811A84">
        <w:trPr>
          <w:trHeight w:val="158"/>
        </w:trPr>
        <w:tc>
          <w:tcPr>
            <w:tcW w:w="815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образования, молодежной политики и физической культуры, и спорта муниципального образования «</w:t>
            </w:r>
            <w:proofErr w:type="spellStart"/>
            <w:r w:rsidRPr="004F5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Пыталовский</w:t>
            </w:r>
            <w:proofErr w:type="spellEnd"/>
            <w:r w:rsidRPr="004F5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район» на 2023-2025 годы»</w:t>
            </w:r>
          </w:p>
        </w:tc>
        <w:tc>
          <w:tcPr>
            <w:tcW w:w="1823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294114,52112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274113,75532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157572,61682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725800,89326</w:t>
            </w:r>
          </w:p>
        </w:tc>
      </w:tr>
      <w:tr w:rsidR="006703D3" w:rsidRPr="004F5111" w:rsidTr="00811A84">
        <w:trPr>
          <w:trHeight w:val="220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114287,47577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124511,7284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12248,9899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251048,19407</w:t>
            </w:r>
          </w:p>
        </w:tc>
      </w:tr>
      <w:tr w:rsidR="006703D3" w:rsidRPr="004F5111" w:rsidTr="00811A84">
        <w:trPr>
          <w:trHeight w:val="220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114112,906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92264,0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92262,0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298638,906</w:t>
            </w:r>
          </w:p>
        </w:tc>
      </w:tr>
      <w:tr w:rsidR="006703D3" w:rsidRPr="004F5111" w:rsidTr="00811A84">
        <w:trPr>
          <w:trHeight w:val="237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65714,13935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57338,02692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53061,62692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176113,79319</w:t>
            </w:r>
          </w:p>
        </w:tc>
      </w:tr>
      <w:tr w:rsidR="006703D3" w:rsidRPr="004F5111" w:rsidTr="00811A84">
        <w:trPr>
          <w:trHeight w:val="245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245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701" w:type="dxa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291000,70349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265856,75532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149903,51682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706760,97563</w:t>
            </w:r>
          </w:p>
        </w:tc>
      </w:tr>
      <w:tr w:rsidR="006703D3" w:rsidRPr="004F5111" w:rsidTr="00811A84">
        <w:trPr>
          <w:trHeight w:val="425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114287,47577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124511,7284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12248,9899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251048,19407</w:t>
            </w:r>
          </w:p>
        </w:tc>
      </w:tr>
      <w:tr w:rsidR="006703D3" w:rsidRPr="004F5111" w:rsidTr="00811A84">
        <w:trPr>
          <w:trHeight w:val="245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113508,906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91787,0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91787,0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297082,906</w:t>
            </w:r>
          </w:p>
        </w:tc>
      </w:tr>
      <w:tr w:rsidR="006703D3" w:rsidRPr="004F5111" w:rsidTr="00811A84">
        <w:trPr>
          <w:trHeight w:val="245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63204,32172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49558,02692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45867,52692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158629,87556</w:t>
            </w:r>
          </w:p>
        </w:tc>
      </w:tr>
      <w:tr w:rsidR="006703D3" w:rsidRPr="004F5111" w:rsidTr="00811A84">
        <w:trPr>
          <w:trHeight w:val="245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D568F5">
        <w:trPr>
          <w:trHeight w:val="245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</w:t>
            </w:r>
            <w:r w:rsidRPr="004F5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 и молодежной политики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9551,43859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6401,1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22873,83859</w:t>
            </w:r>
          </w:p>
          <w:p w:rsidR="00D568F5" w:rsidRPr="004F5111" w:rsidRDefault="00D568F5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03D3" w:rsidRPr="004F5111" w:rsidTr="00D568F5">
        <w:trPr>
          <w:trHeight w:val="245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245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</w:tr>
      <w:tr w:rsidR="006703D3" w:rsidRPr="004F5111" w:rsidTr="00811A84">
        <w:trPr>
          <w:trHeight w:val="245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9419,43859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6401,1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22741,83859</w:t>
            </w:r>
          </w:p>
        </w:tc>
      </w:tr>
      <w:tr w:rsidR="006703D3" w:rsidRPr="004F5111" w:rsidTr="00811A84">
        <w:trPr>
          <w:trHeight w:val="79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20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Молодежный центр </w:t>
            </w:r>
          </w:p>
        </w:tc>
        <w:tc>
          <w:tcPr>
            <w:tcW w:w="1701" w:type="dxa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936,0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858,7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793,0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2587,7</w:t>
            </w:r>
          </w:p>
        </w:tc>
      </w:tr>
      <w:tr w:rsidR="006703D3" w:rsidRPr="004F5111" w:rsidTr="00811A84">
        <w:trPr>
          <w:trHeight w:val="245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245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245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936,0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793,0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2587,7</w:t>
            </w:r>
          </w:p>
        </w:tc>
      </w:tr>
      <w:tr w:rsidR="006703D3" w:rsidRPr="004F5111" w:rsidTr="00811A84">
        <w:trPr>
          <w:trHeight w:val="245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245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</w:t>
            </w: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483,0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475,0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1435,0</w:t>
            </w:r>
          </w:p>
        </w:tc>
      </w:tr>
      <w:tr w:rsidR="006703D3" w:rsidRPr="004F5111" w:rsidTr="00811A84">
        <w:trPr>
          <w:trHeight w:val="245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245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472,0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475,0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1435,0</w:t>
            </w:r>
          </w:p>
        </w:tc>
      </w:tr>
      <w:tr w:rsidR="006703D3" w:rsidRPr="004F5111" w:rsidTr="00811A84">
        <w:trPr>
          <w:trHeight w:val="245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6703D3" w:rsidRPr="004F5111" w:rsidTr="00811A84">
        <w:trPr>
          <w:trHeight w:val="245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258"/>
        </w:trPr>
        <w:tc>
          <w:tcPr>
            <w:tcW w:w="815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2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Pr="004F51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«Развитие дошкольного, общего, дополнительного образование»</w:t>
            </w: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3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291000,70349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271701,45532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155310,51682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718012,67563</w:t>
            </w:r>
          </w:p>
        </w:tc>
      </w:tr>
      <w:tr w:rsidR="006703D3" w:rsidRPr="004F5111" w:rsidTr="00811A84">
        <w:trPr>
          <w:trHeight w:val="214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114287,47577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124511,7284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12248,9899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251048,19407</w:t>
            </w:r>
          </w:p>
        </w:tc>
      </w:tr>
      <w:tr w:rsidR="006703D3" w:rsidRPr="004F5111" w:rsidTr="00811A84">
        <w:trPr>
          <w:trHeight w:val="214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113508,906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91787,0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297082,906</w:t>
            </w:r>
          </w:p>
        </w:tc>
      </w:tr>
      <w:tr w:rsidR="006703D3" w:rsidRPr="004F5111" w:rsidTr="00811A84">
        <w:trPr>
          <w:trHeight w:val="312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63204,32172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55402,72692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51274,52692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169881,57556</w:t>
            </w:r>
          </w:p>
        </w:tc>
      </w:tr>
      <w:tr w:rsidR="006703D3" w:rsidRPr="004F5111" w:rsidTr="00811A84">
        <w:trPr>
          <w:trHeight w:val="217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568F5" w:rsidRDefault="00D568F5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68F5" w:rsidRPr="004F5111" w:rsidRDefault="00D568F5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03D3" w:rsidRPr="004F5111" w:rsidTr="00811A84">
        <w:trPr>
          <w:trHeight w:val="211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701" w:type="dxa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283383,70349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265856,75532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149903,51682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699143,97563</w:t>
            </w:r>
          </w:p>
        </w:tc>
      </w:tr>
      <w:tr w:rsidR="006703D3" w:rsidRPr="004F5111" w:rsidTr="00811A84">
        <w:trPr>
          <w:trHeight w:val="18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114287,47577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124511,7284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12248,9899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251048,19407</w:t>
            </w:r>
          </w:p>
        </w:tc>
      </w:tr>
      <w:tr w:rsidR="006703D3" w:rsidRPr="004F5111" w:rsidTr="00811A84">
        <w:trPr>
          <w:trHeight w:val="300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113508,906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91787,0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297082,906</w:t>
            </w:r>
          </w:p>
        </w:tc>
      </w:tr>
      <w:tr w:rsidR="006703D3" w:rsidRPr="004F5111" w:rsidTr="00811A84">
        <w:trPr>
          <w:trHeight w:val="300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55587,32172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49558,02692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45867,52692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151012,87556</w:t>
            </w:r>
          </w:p>
        </w:tc>
      </w:tr>
      <w:tr w:rsidR="006703D3" w:rsidRPr="004F5111" w:rsidTr="00811A84">
        <w:trPr>
          <w:trHeight w:val="165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27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 и молодежной политики</w:t>
            </w:r>
          </w:p>
        </w:tc>
        <w:tc>
          <w:tcPr>
            <w:tcW w:w="1701" w:type="dxa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18857,7</w:t>
            </w:r>
          </w:p>
        </w:tc>
      </w:tr>
      <w:tr w:rsidR="006703D3" w:rsidRPr="004F5111" w:rsidTr="00811A84">
        <w:trPr>
          <w:trHeight w:val="17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300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300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18857,7</w:t>
            </w:r>
          </w:p>
        </w:tc>
      </w:tr>
      <w:tr w:rsidR="006703D3" w:rsidRPr="004F5111" w:rsidTr="00811A84">
        <w:trPr>
          <w:trHeight w:val="300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</w:t>
            </w: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1.1 «Дошкольное образование»</w:t>
            </w:r>
          </w:p>
        </w:tc>
        <w:tc>
          <w:tcPr>
            <w:tcW w:w="18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56287,02403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48271,9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46795,7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151354,62403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35339,721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28870,0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93079,721</w:t>
            </w:r>
          </w:p>
        </w:tc>
      </w:tr>
      <w:tr w:rsidR="006703D3" w:rsidRPr="004F5111" w:rsidTr="00DF225F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20947,30303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17925,7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225F" w:rsidRDefault="00DF225F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03D3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58274,90303</w:t>
            </w:r>
          </w:p>
          <w:p w:rsidR="00DF225F" w:rsidRPr="004F5111" w:rsidRDefault="00DF225F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03D3" w:rsidRPr="004F5111" w:rsidTr="00DF225F">
        <w:trPr>
          <w:trHeight w:val="143"/>
        </w:trPr>
        <w:tc>
          <w:tcPr>
            <w:tcW w:w="815" w:type="dxa"/>
            <w:vMerge/>
            <w:tcBorders>
              <w:bottom w:val="single" w:sz="4" w:space="0" w:color="auto"/>
            </w:tcBorders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D568F5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68F5" w:rsidRDefault="00DF225F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D568F5" w:rsidRPr="004F5111" w:rsidRDefault="00D568F5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03D3" w:rsidRPr="004F5111" w:rsidTr="00D568F5">
        <w:trPr>
          <w:trHeight w:val="143"/>
        </w:trPr>
        <w:tc>
          <w:tcPr>
            <w:tcW w:w="815" w:type="dxa"/>
            <w:vMerge w:val="restart"/>
            <w:tcBorders>
              <w:top w:val="single" w:sz="4" w:space="0" w:color="auto"/>
            </w:tcBorders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2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1.1.1. «Расходы на обеспечение деятельности (оказание услуг) муниципальных учреждений»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20917,0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19401,9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17925,7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58244,6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20917,0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17925,7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58244,6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1.1.2 Мероприятия по укреплению материально-технической базы муниципальных учреждений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282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1.1.3. «Создание условий для осуществления присмотра и ухода за детьми-инвалидами и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муниципальных бюджетных учреждениях, осуществляющих образовательную деятельность»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285,721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479,721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285,721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479,721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32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1.1.4. «Обеспечение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организациях»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31425,0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28294,0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28294,0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88013,0</w:t>
            </w:r>
          </w:p>
        </w:tc>
      </w:tr>
      <w:tr w:rsidR="006703D3" w:rsidRPr="004F5111" w:rsidTr="00D568F5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D568F5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31425,0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28294,0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28294,0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88013,0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1.1.5. «Предоставление педагогическим работникам муниципальных образовательных организаций мер социальной поддержки, предусмотренных Законом Псковской области «Об образовании в Псковской области»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3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1.1.6. «Воспитание и обучение детей-инвалидов в муниципальных дошкольных образовательных учреждениях»</w:t>
            </w:r>
          </w:p>
        </w:tc>
        <w:tc>
          <w:tcPr>
            <w:tcW w:w="18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329,0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987,0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329,0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987,0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2" w:type="dxa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3282" w:type="dxa"/>
            <w:vMerge w:val="restart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Мероприятие 1.1.7. «Модернизация региональных систем дошкольного образования»</w:t>
            </w:r>
          </w:p>
        </w:tc>
        <w:tc>
          <w:tcPr>
            <w:tcW w:w="1823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701" w:type="dxa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2" w:type="dxa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73" w:type="dxa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2" w:type="dxa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73" w:type="dxa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2" w:type="dxa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73" w:type="dxa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2" w:type="dxa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73" w:type="dxa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2" w:type="dxa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73" w:type="dxa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3282" w:type="dxa"/>
            <w:vMerge w:val="restart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1.1.8. Реализация мероприятий в рамках основного мероприятия «Увеличение охвата услугами дошкольного образования»</w:t>
            </w:r>
          </w:p>
        </w:tc>
        <w:tc>
          <w:tcPr>
            <w:tcW w:w="1823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701" w:type="dxa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701" w:type="dxa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3 000,0</w:t>
            </w:r>
          </w:p>
        </w:tc>
        <w:tc>
          <w:tcPr>
            <w:tcW w:w="1842" w:type="dxa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73" w:type="dxa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3 000,0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73" w:type="dxa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3 000,0</w:t>
            </w:r>
          </w:p>
        </w:tc>
        <w:tc>
          <w:tcPr>
            <w:tcW w:w="1842" w:type="dxa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73" w:type="dxa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3 000,0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2" w:type="dxa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73" w:type="dxa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2" w:type="dxa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73" w:type="dxa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1.1.9.</w:t>
            </w:r>
          </w:p>
        </w:tc>
        <w:tc>
          <w:tcPr>
            <w:tcW w:w="3282" w:type="dxa"/>
            <w:vMerge w:val="restart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Мероприятие 1.1.9. «</w:t>
            </w:r>
            <w:proofErr w:type="spellStart"/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4F5111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мероприятий в рамках основного мероприятия «Увеличение охвата услугами дошкольного образования»</w:t>
            </w:r>
          </w:p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701" w:type="dxa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701" w:type="dxa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30,30303</w:t>
            </w:r>
          </w:p>
        </w:tc>
        <w:tc>
          <w:tcPr>
            <w:tcW w:w="1842" w:type="dxa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73" w:type="dxa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30,30303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2" w:type="dxa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73" w:type="dxa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2" w:type="dxa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73" w:type="dxa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30,30303</w:t>
            </w:r>
          </w:p>
        </w:tc>
        <w:tc>
          <w:tcPr>
            <w:tcW w:w="1842" w:type="dxa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73" w:type="dxa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30,30303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2" w:type="dxa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73" w:type="dxa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82" w:type="dxa"/>
            <w:vMerge w:val="restart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1.2. «Общее образование»</w:t>
            </w:r>
          </w:p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110264,27440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91826,20975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90591,01682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292681,50097</w:t>
            </w:r>
          </w:p>
        </w:tc>
      </w:tr>
      <w:tr w:rsidR="006703D3" w:rsidRPr="004F5111" w:rsidTr="00DF225F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12257,07071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12278,28283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12248,9899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225F" w:rsidRDefault="00DF225F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03D3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36784,34344</w:t>
            </w:r>
          </w:p>
          <w:p w:rsidR="00DF225F" w:rsidRPr="004F5111" w:rsidRDefault="00DF225F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03D3" w:rsidRPr="004F5111" w:rsidTr="00DF225F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77969,185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62817,0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62817,0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203603,185</w:t>
            </w:r>
          </w:p>
        </w:tc>
      </w:tr>
      <w:tr w:rsidR="006703D3" w:rsidRPr="004F5111" w:rsidTr="00D568F5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20038,01869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16730,92692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15525,02692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52293,97253</w:t>
            </w:r>
          </w:p>
        </w:tc>
      </w:tr>
      <w:tr w:rsidR="006703D3" w:rsidRPr="004F5111" w:rsidTr="00D568F5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701" w:type="dxa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110264,27440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91826,20975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90591,01682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292681,50097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12257,07071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12278,28283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12248,9899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36784,34344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77969,185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62817,0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203603,185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20038,01869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16730,92692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15525,02692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52293,97253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1.2.1. «Расходы на обеспечение деятельности (оказание услуг) муниципальных учреждений»</w:t>
            </w:r>
          </w:p>
        </w:tc>
        <w:tc>
          <w:tcPr>
            <w:tcW w:w="18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18936,0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16655,1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15449,2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51040,3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18936,0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16655,1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15449,2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51040,3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346"/>
        </w:trPr>
        <w:tc>
          <w:tcPr>
            <w:tcW w:w="815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1.2.2. «Расходы на проведение итоговой аттестации в 9-11 классах»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6703D3" w:rsidRPr="004F5111" w:rsidTr="00DF225F">
        <w:trPr>
          <w:trHeight w:val="143"/>
        </w:trPr>
        <w:tc>
          <w:tcPr>
            <w:tcW w:w="815" w:type="dxa"/>
            <w:vMerge/>
            <w:tcBorders>
              <w:bottom w:val="single" w:sz="4" w:space="0" w:color="auto"/>
            </w:tcBorders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25F" w:rsidRDefault="00DF225F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225F" w:rsidRPr="004F5111" w:rsidRDefault="00DF225F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3D3" w:rsidRPr="004F5111" w:rsidTr="00DF225F">
        <w:trPr>
          <w:trHeight w:val="143"/>
        </w:trPr>
        <w:tc>
          <w:tcPr>
            <w:tcW w:w="815" w:type="dxa"/>
            <w:vMerge w:val="restart"/>
            <w:tcBorders>
              <w:top w:val="single" w:sz="4" w:space="0" w:color="auto"/>
            </w:tcBorders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32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1.2.3. Мероприятия по укреплению материально-технической базы муниципальных учреждений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D568F5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8F5" w:rsidRDefault="00D568F5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68F5" w:rsidRPr="004F5111" w:rsidRDefault="00D568F5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3D3" w:rsidRPr="004F5111" w:rsidTr="00D568F5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1.2.4 Развитие сети общего, дополнительного и профессионального образования в соответствии с требованиями ФГОС и </w:t>
            </w:r>
            <w:proofErr w:type="spellStart"/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1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10264,0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10264,0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10264,0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10264,0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1.2.5. «Мероприятия по организации питания в муниципальных общеобразовательных учреждениях»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2140,0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6420,0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2140,0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6420,0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1.2.6. Обеспечение государственных гарантий реализации прав на получение общедоступного и </w:t>
            </w: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Отдел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63628,0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59073,0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59073,0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181774,0</w:t>
            </w:r>
          </w:p>
        </w:tc>
      </w:tr>
      <w:tr w:rsidR="006703D3" w:rsidRPr="004F5111" w:rsidTr="00DF225F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25F" w:rsidRDefault="00DF225F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225F" w:rsidRPr="004F5111" w:rsidRDefault="00DF225F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3D3" w:rsidRPr="004F5111" w:rsidTr="00DF225F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63628,0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59073,0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59073,0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181774,0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1.2.7.  «Выплата вознаграждения за выполнение функций классного руководителя педагогическим работникам муниципальных бюджетных образовательных учреждений»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928,0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2784,0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928,0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2784,0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1.2.8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1.2.8. «Предоставление педагогическим работникам муниципальных образовательных организаций мер социальной поддержки, предусмотренных Законом Псковской области «Об образовании в Псковской области»»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DF225F">
        <w:trPr>
          <w:trHeight w:val="143"/>
        </w:trPr>
        <w:tc>
          <w:tcPr>
            <w:tcW w:w="815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1.2.9.Осуществление государственных </w:t>
            </w: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и среднего общего образования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Отдел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426,0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225F" w:rsidRDefault="00DF225F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03D3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1330,0</w:t>
            </w:r>
          </w:p>
          <w:p w:rsidR="00DF225F" w:rsidRPr="004F5111" w:rsidRDefault="00DF225F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03D3" w:rsidRPr="004F5111" w:rsidTr="00DF225F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426,0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1330,0</w:t>
            </w:r>
          </w:p>
        </w:tc>
      </w:tr>
      <w:tr w:rsidR="006703D3" w:rsidRPr="004F5111" w:rsidTr="00D568F5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68F5" w:rsidRDefault="00D568F5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8F5" w:rsidRPr="004F5111" w:rsidRDefault="00D568F5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3D3" w:rsidRPr="004F5111" w:rsidTr="00D568F5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1.2.10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1.2.10. «</w:t>
            </w:r>
            <w:proofErr w:type="spellStart"/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 по организации питания в муниципальных общеобразовательных учреждениях»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902,2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902,2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1.2.11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1.2.11.Организация двухразового питания </w:t>
            </w:r>
            <w:proofErr w:type="gramStart"/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ОВЗ в МОО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1.2.12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1.2.12. </w:t>
            </w:r>
            <w:proofErr w:type="spellStart"/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Софинсирование</w:t>
            </w:r>
            <w:proofErr w:type="spellEnd"/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благоустройства зданий государственных и муниципальных общеобразовательных организаций в целях </w:t>
            </w: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соблюдения требований к воздушно-тепловому режиму, водоснабжению и канализации 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Отдел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DF225F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Default="00DF225F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F225F" w:rsidRDefault="00DF225F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225F" w:rsidRPr="004F5111" w:rsidRDefault="00DF225F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3D3" w:rsidRPr="004F5111" w:rsidTr="00DF225F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D568F5">
        <w:trPr>
          <w:trHeight w:val="143"/>
        </w:trPr>
        <w:tc>
          <w:tcPr>
            <w:tcW w:w="815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1.2.13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1.2.13 </w:t>
            </w:r>
          </w:p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Софинсирование</w:t>
            </w:r>
            <w:proofErr w:type="spellEnd"/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развития сети общего, дополнительного, и профессионального образования в соответствии с требованиями ФГОС и </w:t>
            </w:r>
            <w:proofErr w:type="spellStart"/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1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103,67677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103,67677</w:t>
            </w:r>
          </w:p>
        </w:tc>
      </w:tr>
      <w:tr w:rsidR="006703D3" w:rsidRPr="004F5111" w:rsidTr="00D568F5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103,67677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103,67677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1.2.14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1.2.14 Финансовое обеспечение формирования продуктовых наборов для обучающихся с ограниченными возможностями здоровья и детей из малообеспеченных семей за счет дотации (гранты) бюджетам субъектов Российской Федерации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1.2.15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1.2.15 Выплата единовременной компенсации за осуществление образовательного процесса в дистанционной форме за счет дотации (гранты) бюджетам субъектов Российской Федерации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DF225F">
        <w:trPr>
          <w:trHeight w:val="143"/>
        </w:trPr>
        <w:tc>
          <w:tcPr>
            <w:tcW w:w="815" w:type="dxa"/>
            <w:vMerge/>
            <w:tcBorders>
              <w:bottom w:val="single" w:sz="4" w:space="0" w:color="auto"/>
            </w:tcBorders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225F" w:rsidRDefault="00DF225F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DF225F" w:rsidRPr="004F5111" w:rsidRDefault="00DF225F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03D3" w:rsidRPr="004F5111" w:rsidTr="00DF225F">
        <w:trPr>
          <w:trHeight w:val="143"/>
        </w:trPr>
        <w:tc>
          <w:tcPr>
            <w:tcW w:w="815" w:type="dxa"/>
            <w:vMerge w:val="restart"/>
            <w:tcBorders>
              <w:top w:val="single" w:sz="4" w:space="0" w:color="auto"/>
            </w:tcBorders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1.2.16</w:t>
            </w:r>
          </w:p>
        </w:tc>
        <w:tc>
          <w:tcPr>
            <w:tcW w:w="32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1.2.16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6250,0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18750,0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6250,0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18750,0</w:t>
            </w:r>
          </w:p>
        </w:tc>
      </w:tr>
      <w:tr w:rsidR="006703D3" w:rsidRPr="004F5111" w:rsidTr="00D568F5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8F5" w:rsidRDefault="00D568F5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68F5" w:rsidRPr="004F5111" w:rsidRDefault="00D568F5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3D3" w:rsidRPr="004F5111" w:rsidTr="00D568F5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1.2.17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1.2.17 Мероприятие по организации бесплатного горячего питания обучающихся, получающих начальное общее образование в муниципальных общеобразовательных учреждениях</w:t>
            </w:r>
            <w:proofErr w:type="gramEnd"/>
          </w:p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6007,07071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6028,28283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5998,9899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18034,34344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6007,07071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6028,28283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5998,9899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18034,34344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1.2.18.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1.2.18. </w:t>
            </w:r>
            <w:proofErr w:type="spellStart"/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4F511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питания в муниципальных общеобразовательных учреждениях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75,82692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75,82692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75,82692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227,48078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75,82692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75,82692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75,82692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227,48078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1.2.19.</w:t>
            </w:r>
          </w:p>
        </w:tc>
        <w:tc>
          <w:tcPr>
            <w:tcW w:w="328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1.2.19. Субсидии на предоставление педагогическим работникам муниципальных образовательных организаций дополнительной поддержки на бесплатное </w:t>
            </w:r>
            <w:r w:rsidRPr="004F5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культурно-массовых мероприятий</w:t>
            </w:r>
          </w:p>
        </w:tc>
        <w:tc>
          <w:tcPr>
            <w:tcW w:w="182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Отдел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31,185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DF225F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225F" w:rsidRDefault="00DF225F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03D3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31,185</w:t>
            </w:r>
          </w:p>
          <w:p w:rsidR="00DF225F" w:rsidRPr="004F5111" w:rsidRDefault="00DF225F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3D3" w:rsidRPr="004F5111" w:rsidTr="00DF225F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1.2.20.</w:t>
            </w:r>
          </w:p>
        </w:tc>
        <w:tc>
          <w:tcPr>
            <w:tcW w:w="328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1.2.20. </w:t>
            </w:r>
            <w:proofErr w:type="spellStart"/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4F5111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на 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</w:t>
            </w:r>
          </w:p>
        </w:tc>
        <w:tc>
          <w:tcPr>
            <w:tcW w:w="182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0,315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D568F5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D568F5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0,315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1.3. «Дополнительное образование в сфере культуры»</w:t>
            </w:r>
          </w:p>
        </w:tc>
        <w:tc>
          <w:tcPr>
            <w:tcW w:w="18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7606,0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5844,7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18857,7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18857,7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 и МП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5844,7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18857,7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18857,7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1.3.1 «Расходы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 и МП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5844,7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18857,7</w:t>
            </w:r>
          </w:p>
        </w:tc>
      </w:tr>
      <w:tr w:rsidR="006703D3" w:rsidRPr="004F5111" w:rsidTr="00DF225F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25F" w:rsidRDefault="00DF225F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225F" w:rsidRPr="004F5111" w:rsidRDefault="00DF225F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3D3" w:rsidRPr="004F5111" w:rsidTr="00DF225F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18857,7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D568F5">
        <w:trPr>
          <w:trHeight w:val="143"/>
        </w:trPr>
        <w:tc>
          <w:tcPr>
            <w:tcW w:w="815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1.3.2 «Предоставление педагогическим работникам муниципальных образовательных организаций мер социальной поддержки, предусмотренных Законом Псковской области «Об образовании в Псковской области»»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культуры, спорта и МП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68F5" w:rsidRDefault="00D568F5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568F5" w:rsidRPr="004F5111" w:rsidRDefault="00D568F5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03D3" w:rsidRPr="004F5111" w:rsidTr="00D568F5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1.3.3. Выплата единовременной компенсации за осуществление образовательного процесса в дистанционной форме за счет дотации (гранты) бюджетам субъектов Российской Федерации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культуры, спорта и МП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1.4. «Дополнительное образование в сфере физической культуры и спорта»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5182</w:t>
            </w: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4403,9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14344,3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DF225F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5182</w:t>
            </w: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4403,9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225F" w:rsidRDefault="00DF225F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03D3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14344,3</w:t>
            </w:r>
          </w:p>
          <w:p w:rsidR="00DF225F" w:rsidRPr="004F5111" w:rsidRDefault="00DF225F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3D3" w:rsidRPr="004F5111" w:rsidTr="00DF225F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32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1.4.1 «Расходы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82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5182</w:t>
            </w: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4403,9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14344,3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D568F5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5182</w:t>
            </w: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4403,9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14344,3</w:t>
            </w:r>
          </w:p>
        </w:tc>
      </w:tr>
      <w:tr w:rsidR="006703D3" w:rsidRPr="004F5111" w:rsidTr="00D568F5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412"/>
        </w:trPr>
        <w:tc>
          <w:tcPr>
            <w:tcW w:w="815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1.5. «Проведение мероприятий по организации отдыха детей в каникулярное время»</w:t>
            </w:r>
          </w:p>
        </w:tc>
        <w:tc>
          <w:tcPr>
            <w:tcW w:w="18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Комиссия по делам несовершеннолетних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DF225F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DF225F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1.5.1 «Организация питания детей в оздоровительных лагерях с дневным пребыванием»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D568F5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D568F5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1.5.2. «Оплата путевок и проезда несовершеннолетних в оздоровительные лагеря»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Комиссия по делам несовершеннолетних: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2" w:type="dxa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73" w:type="dxa"/>
            <w:noWrap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1.6 «Внешкольная работа с детьми»</w:t>
            </w:r>
          </w:p>
        </w:tc>
        <w:tc>
          <w:tcPr>
            <w:tcW w:w="18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9490,0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8766,8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8112,9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26369,7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8012,9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25969,7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DF225F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9490,0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8112,9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225F" w:rsidRDefault="00DF225F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25F" w:rsidRPr="004F5111" w:rsidRDefault="006703D3" w:rsidP="00DF2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26369,7</w:t>
            </w:r>
          </w:p>
        </w:tc>
      </w:tr>
      <w:tr w:rsidR="006703D3" w:rsidRPr="004F5111" w:rsidTr="00DF225F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8012,9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25969,7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D568F5">
        <w:trPr>
          <w:trHeight w:val="143"/>
        </w:trPr>
        <w:tc>
          <w:tcPr>
            <w:tcW w:w="815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1.6.1 «Расходы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8012,9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25969,7</w:t>
            </w:r>
          </w:p>
          <w:p w:rsidR="00D568F5" w:rsidRDefault="00D568F5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68F5" w:rsidRPr="004F5111" w:rsidRDefault="00D568F5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03D3" w:rsidRPr="004F5111" w:rsidTr="00D568F5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8012,9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25969,7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1.6.2 Предоставление педагогическим работникам муниципальных образовательных организаций мер социальной поддержки, предусмотренных законом Псковской области «Об образовании Псковской области»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2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Основное мероприятие 1.7.Федеральный проект </w:t>
            </w:r>
            <w:r w:rsidR="004B48DB"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 образовательная среда</w:t>
            </w:r>
            <w:r w:rsidR="004B48DB"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2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DF225F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25F" w:rsidRDefault="00DF225F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F225F" w:rsidRPr="004F5111" w:rsidRDefault="00DF225F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03D3" w:rsidRPr="004F5111" w:rsidTr="00DF225F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1.7.1. Внедрение целевой модели цифровой образовательной среды в общеобразовательных и профессиональных образовательных организациях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D568F5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D568F5">
        <w:trPr>
          <w:trHeight w:val="143"/>
        </w:trPr>
        <w:tc>
          <w:tcPr>
            <w:tcW w:w="815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Основное мероприятие 1.8 Федеральный проект </w:t>
            </w:r>
            <w:r w:rsidR="004B48DB"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Успех каждого ребенка</w:t>
            </w:r>
            <w:r w:rsidR="004B48DB"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1.8.1 Создание в общеобразовательных учреждениях, расположенных  в сельской местности, условий для занятий физической культуры и спортом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1.8.2. Создание новым мест в образовательных организациях различных типов для реализации </w:t>
            </w: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дополнительных общеразвивающих программ всех направленностей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Отдел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DF225F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DF225F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Основное мероприятие 1.9.Федеральный проект </w:t>
            </w:r>
            <w:r w:rsidR="004B48DB"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школа</w:t>
            </w:r>
            <w:r w:rsidR="004B48DB"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102030,40506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112233,44557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214263,85063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102030,40506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112233,44557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214263,85063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D568F5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D568F5">
        <w:trPr>
          <w:trHeight w:val="143"/>
        </w:trPr>
        <w:tc>
          <w:tcPr>
            <w:tcW w:w="815" w:type="dxa"/>
            <w:vMerge w:val="restart"/>
          </w:tcPr>
          <w:p w:rsidR="006703D3" w:rsidRPr="004F5111" w:rsidRDefault="004B48DB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28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4B48DB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1.9</w:t>
            </w:r>
            <w:r w:rsidR="006703D3"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Создание новых мест в общеобразовательных организациях при осуществлении капитальных вложений в объекты капитального строительства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102030,40506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112233,44557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214263,85063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102030,40506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112233,44557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214263,85063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1BE7" w:rsidRPr="004F5111" w:rsidTr="00811A84">
        <w:trPr>
          <w:trHeight w:val="143"/>
        </w:trPr>
        <w:tc>
          <w:tcPr>
            <w:tcW w:w="815" w:type="dxa"/>
            <w:vMerge w:val="restart"/>
          </w:tcPr>
          <w:p w:rsidR="00581BE7" w:rsidRPr="004F5111" w:rsidRDefault="00581BE7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328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1BE7" w:rsidRPr="004F5111" w:rsidRDefault="00581BE7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1.9.1 «Создание новых мест в общеобразовательных организациях при осуществлении капитальных вложений в объекты капитального строительства</w:t>
            </w:r>
          </w:p>
        </w:tc>
        <w:tc>
          <w:tcPr>
            <w:tcW w:w="182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1BE7" w:rsidRPr="004F5111" w:rsidRDefault="00581BE7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BE7" w:rsidRPr="004F5111" w:rsidRDefault="00581BE7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1BE7" w:rsidRPr="004F5111" w:rsidRDefault="00581BE7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1BE7" w:rsidRPr="004F5111" w:rsidRDefault="00581BE7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1BE7" w:rsidRPr="004F5111" w:rsidRDefault="00581BE7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1BE7" w:rsidRPr="004F5111" w:rsidRDefault="00581BE7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400.0</w:t>
            </w:r>
          </w:p>
        </w:tc>
      </w:tr>
      <w:tr w:rsidR="00581BE7" w:rsidRPr="004F5111" w:rsidTr="00811A84">
        <w:trPr>
          <w:trHeight w:val="143"/>
        </w:trPr>
        <w:tc>
          <w:tcPr>
            <w:tcW w:w="815" w:type="dxa"/>
            <w:vMerge/>
          </w:tcPr>
          <w:p w:rsidR="00581BE7" w:rsidRPr="004F5111" w:rsidRDefault="00581BE7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1BE7" w:rsidRPr="004F5111" w:rsidRDefault="00581BE7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1BE7" w:rsidRPr="004F5111" w:rsidRDefault="00581BE7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BE7" w:rsidRPr="004F5111" w:rsidRDefault="00581BE7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1BE7" w:rsidRPr="004F5111" w:rsidRDefault="00581BE7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1BE7" w:rsidRPr="004F5111" w:rsidRDefault="00581BE7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1BE7" w:rsidRPr="004F5111" w:rsidRDefault="00581BE7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1BE7" w:rsidRPr="004F5111" w:rsidRDefault="00581BE7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1BE7" w:rsidRPr="004F5111" w:rsidTr="00811A84">
        <w:trPr>
          <w:trHeight w:val="143"/>
        </w:trPr>
        <w:tc>
          <w:tcPr>
            <w:tcW w:w="815" w:type="dxa"/>
            <w:vMerge/>
          </w:tcPr>
          <w:p w:rsidR="00581BE7" w:rsidRPr="004F5111" w:rsidRDefault="00581BE7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1BE7" w:rsidRPr="004F5111" w:rsidRDefault="00581BE7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1BE7" w:rsidRPr="004F5111" w:rsidRDefault="00581BE7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BE7" w:rsidRPr="004F5111" w:rsidRDefault="00581BE7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1BE7" w:rsidRPr="004F5111" w:rsidRDefault="00581BE7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1BE7" w:rsidRPr="004F5111" w:rsidRDefault="00581BE7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1BE7" w:rsidRPr="004F5111" w:rsidRDefault="00581BE7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1BE7" w:rsidRPr="004F5111" w:rsidRDefault="00581BE7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1BE7" w:rsidRPr="004F5111" w:rsidTr="00811A84">
        <w:trPr>
          <w:trHeight w:val="143"/>
        </w:trPr>
        <w:tc>
          <w:tcPr>
            <w:tcW w:w="815" w:type="dxa"/>
            <w:vMerge/>
          </w:tcPr>
          <w:p w:rsidR="00581BE7" w:rsidRPr="004F5111" w:rsidRDefault="00581BE7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1BE7" w:rsidRPr="004F5111" w:rsidRDefault="00581BE7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1BE7" w:rsidRPr="004F5111" w:rsidRDefault="00581BE7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BE7" w:rsidRPr="004F5111" w:rsidRDefault="00581BE7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1BE7" w:rsidRPr="004F5111" w:rsidRDefault="00581BE7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1BE7" w:rsidRPr="004F5111" w:rsidRDefault="00581BE7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1BE7" w:rsidRPr="004F5111" w:rsidRDefault="00581BE7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1BE7" w:rsidRPr="004F5111" w:rsidRDefault="00581BE7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581BE7" w:rsidRPr="004F5111" w:rsidTr="00811A84">
        <w:trPr>
          <w:trHeight w:val="143"/>
        </w:trPr>
        <w:tc>
          <w:tcPr>
            <w:tcW w:w="815" w:type="dxa"/>
            <w:vMerge/>
          </w:tcPr>
          <w:p w:rsidR="00581BE7" w:rsidRPr="004F5111" w:rsidRDefault="00581BE7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1BE7" w:rsidRPr="004F5111" w:rsidRDefault="00581BE7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1BE7" w:rsidRPr="004F5111" w:rsidRDefault="00581BE7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BE7" w:rsidRPr="004F5111" w:rsidRDefault="00581BE7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1BE7" w:rsidRPr="004F5111" w:rsidRDefault="00581BE7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1BE7" w:rsidRPr="004F5111" w:rsidRDefault="00581BE7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1BE7" w:rsidRPr="004F5111" w:rsidRDefault="00581BE7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1BE7" w:rsidRPr="004F5111" w:rsidRDefault="00581BE7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1BE7" w:rsidRPr="004F5111" w:rsidTr="00811A84">
        <w:trPr>
          <w:trHeight w:val="143"/>
        </w:trPr>
        <w:tc>
          <w:tcPr>
            <w:tcW w:w="815" w:type="dxa"/>
            <w:vMerge w:val="restart"/>
          </w:tcPr>
          <w:p w:rsidR="00581BE7" w:rsidRPr="004F5111" w:rsidRDefault="00581BE7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328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1BE7" w:rsidRPr="004F5111" w:rsidRDefault="00581BE7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1.9.2</w:t>
            </w:r>
          </w:p>
          <w:p w:rsidR="00581BE7" w:rsidRPr="004F5111" w:rsidRDefault="00581BE7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«Патриотическое воспитание граждан Российской Федерации»</w:t>
            </w:r>
          </w:p>
        </w:tc>
        <w:tc>
          <w:tcPr>
            <w:tcW w:w="182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1BE7" w:rsidRPr="004F5111" w:rsidRDefault="00581BE7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BE7" w:rsidRPr="004F5111" w:rsidRDefault="00581BE7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1BE7" w:rsidRPr="004F5111" w:rsidRDefault="00581BE7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81,0954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1BE7" w:rsidRPr="004F5111" w:rsidRDefault="00581BE7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1BE7" w:rsidRPr="004F5111" w:rsidRDefault="00581BE7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1BE7" w:rsidRPr="004F5111" w:rsidRDefault="00581BE7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81,0954</w:t>
            </w:r>
          </w:p>
        </w:tc>
      </w:tr>
      <w:tr w:rsidR="00581BE7" w:rsidRPr="004F5111" w:rsidTr="00811A84">
        <w:trPr>
          <w:trHeight w:val="143"/>
        </w:trPr>
        <w:tc>
          <w:tcPr>
            <w:tcW w:w="815" w:type="dxa"/>
            <w:vMerge/>
          </w:tcPr>
          <w:p w:rsidR="00581BE7" w:rsidRPr="004F5111" w:rsidRDefault="00581BE7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1BE7" w:rsidRPr="004F5111" w:rsidRDefault="00581BE7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1BE7" w:rsidRPr="004F5111" w:rsidRDefault="00581BE7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BE7" w:rsidRPr="004F5111" w:rsidRDefault="00581BE7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1BE7" w:rsidRPr="004F5111" w:rsidRDefault="00581BE7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1BE7" w:rsidRPr="004F5111" w:rsidRDefault="00581BE7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1BE7" w:rsidRPr="004F5111" w:rsidRDefault="00581BE7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1BE7" w:rsidRPr="004F5111" w:rsidRDefault="00581BE7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1BE7" w:rsidRPr="004F5111" w:rsidTr="00811A84">
        <w:trPr>
          <w:trHeight w:val="143"/>
        </w:trPr>
        <w:tc>
          <w:tcPr>
            <w:tcW w:w="815" w:type="dxa"/>
            <w:vMerge/>
          </w:tcPr>
          <w:p w:rsidR="00581BE7" w:rsidRPr="004F5111" w:rsidRDefault="00581BE7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1BE7" w:rsidRPr="004F5111" w:rsidRDefault="00581BE7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1BE7" w:rsidRPr="004F5111" w:rsidRDefault="00581BE7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BE7" w:rsidRPr="004F5111" w:rsidRDefault="00581BE7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</w:t>
            </w: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1BE7" w:rsidRPr="004F5111" w:rsidRDefault="00581BE7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1BE7" w:rsidRPr="004F5111" w:rsidRDefault="00581BE7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1BE7" w:rsidRPr="004F5111" w:rsidRDefault="00581BE7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1BE7" w:rsidRPr="004F5111" w:rsidRDefault="00581BE7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1BE7" w:rsidRPr="004F5111" w:rsidTr="00811A84">
        <w:trPr>
          <w:trHeight w:val="143"/>
        </w:trPr>
        <w:tc>
          <w:tcPr>
            <w:tcW w:w="815" w:type="dxa"/>
            <w:vMerge/>
          </w:tcPr>
          <w:p w:rsidR="00581BE7" w:rsidRPr="004F5111" w:rsidRDefault="00581BE7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1BE7" w:rsidRPr="004F5111" w:rsidRDefault="00581BE7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1BE7" w:rsidRPr="004F5111" w:rsidRDefault="00581BE7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BE7" w:rsidRPr="004F5111" w:rsidRDefault="00581BE7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местный 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1BE7" w:rsidRPr="004F5111" w:rsidRDefault="00581BE7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81,0954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1BE7" w:rsidRPr="004F5111" w:rsidRDefault="00581BE7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1BE7" w:rsidRPr="004F5111" w:rsidRDefault="00581BE7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1BE7" w:rsidRPr="004F5111" w:rsidRDefault="00581BE7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81,0954</w:t>
            </w:r>
          </w:p>
        </w:tc>
      </w:tr>
      <w:tr w:rsidR="00581BE7" w:rsidRPr="004F5111" w:rsidTr="00811A84">
        <w:trPr>
          <w:trHeight w:val="143"/>
        </w:trPr>
        <w:tc>
          <w:tcPr>
            <w:tcW w:w="815" w:type="dxa"/>
            <w:vMerge/>
          </w:tcPr>
          <w:p w:rsidR="00581BE7" w:rsidRPr="004F5111" w:rsidRDefault="00581BE7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1BE7" w:rsidRPr="004F5111" w:rsidRDefault="00581BE7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1BE7" w:rsidRPr="004F5111" w:rsidRDefault="00581BE7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BE7" w:rsidRPr="004F5111" w:rsidRDefault="00581BE7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1BE7" w:rsidRPr="004F5111" w:rsidRDefault="00581BE7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1BE7" w:rsidRPr="004F5111" w:rsidRDefault="00581BE7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1BE7" w:rsidRPr="004F5111" w:rsidRDefault="00581BE7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1BE7" w:rsidRPr="004F5111" w:rsidRDefault="00581BE7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"Молодое поколение" </w:t>
            </w:r>
          </w:p>
        </w:tc>
        <w:tc>
          <w:tcPr>
            <w:tcW w:w="18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793,0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2587,7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703D3" w:rsidRPr="004F5111" w:rsidTr="00D568F5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793,0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2587,7</w:t>
            </w:r>
          </w:p>
        </w:tc>
      </w:tr>
      <w:tr w:rsidR="006703D3" w:rsidRPr="004F5111" w:rsidTr="00D568F5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Молодежный центр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858,7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793,0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2587,7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858,7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793,0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2587,7</w:t>
            </w:r>
          </w:p>
        </w:tc>
      </w:tr>
      <w:tr w:rsidR="006703D3" w:rsidRPr="004F5111" w:rsidTr="00DF225F">
        <w:trPr>
          <w:trHeight w:val="143"/>
        </w:trPr>
        <w:tc>
          <w:tcPr>
            <w:tcW w:w="815" w:type="dxa"/>
            <w:vMerge/>
            <w:tcBorders>
              <w:bottom w:val="single" w:sz="4" w:space="0" w:color="auto"/>
            </w:tcBorders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DF225F" w:rsidRDefault="00DF225F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225F" w:rsidRDefault="00DF225F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225F" w:rsidRDefault="00DF225F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225F" w:rsidRPr="004F5111" w:rsidRDefault="00DF225F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3D3" w:rsidRPr="004F5111" w:rsidTr="00DF225F">
        <w:trPr>
          <w:trHeight w:val="143"/>
        </w:trPr>
        <w:tc>
          <w:tcPr>
            <w:tcW w:w="815" w:type="dxa"/>
            <w:vMerge w:val="restart"/>
            <w:tcBorders>
              <w:top w:val="single" w:sz="4" w:space="0" w:color="auto"/>
            </w:tcBorders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2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2.1 «Патриотическое воспитание»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Молодежный центр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D568F5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8F5" w:rsidRDefault="00D568F5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68F5" w:rsidRPr="004F5111" w:rsidRDefault="00D568F5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3D3" w:rsidRPr="004F5111" w:rsidTr="00D568F5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2.1.1 «Мероприятия патриотической направленности» 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Молодежный центр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2.2. «Молодежь»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793,0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2587,7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DF225F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25F" w:rsidRDefault="00DF225F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225F" w:rsidRPr="004F5111" w:rsidRDefault="00DF225F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3D3" w:rsidRPr="004F5111" w:rsidTr="00DF225F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793,0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2587,7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Молодежный центр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793,0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2587,7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793,0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2587,7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D568F5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D568F5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2.2.1 «Расходы на обеспечение деятельности (оказание услуг, выполнение работ) муниципальных учреждений»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Молодежный центр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793,0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2587,7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793,0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2587,7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2.2.2 «Организация временного трудоустройства несовершеннолетних граждан в возрасте от 14 до </w:t>
            </w: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 лет, желающих работать в свободное от учебы время»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Отдел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DF225F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DF225F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2.2.3 «Мероприятия по поддержке реализации добровольческих, общественных и молодежных инициатив и проектов»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Молодежный центр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2.2.4 «Развитие форм и моделей вовлечения молодежи в трудовую и экономическую деятельность, реализация мер поддержки молодых семей»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3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1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3 «Развитие системы защиты прав детей»</w:t>
            </w:r>
          </w:p>
        </w:tc>
        <w:tc>
          <w:tcPr>
            <w:tcW w:w="18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475,0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1424,0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sz w:val="24"/>
                <w:szCs w:val="24"/>
              </w:rPr>
              <w:t>475,0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sz w:val="24"/>
                <w:szCs w:val="24"/>
              </w:rPr>
              <w:t>1424,0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3.1 «Организация и осуществление деятельности </w:t>
            </w: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 опеке и попечительству в отношении несовершеннолетних»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КДН и ЗП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DF225F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25F" w:rsidRDefault="00DF225F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225F" w:rsidRPr="004F5111" w:rsidRDefault="00DF225F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3D3" w:rsidRPr="004F5111" w:rsidTr="00DF225F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3.2 «Образование и обеспечение деятельности комиссии по делам несовершеннолетних и защите их прав»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475,0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1424,0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475,0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1424,0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КДН и ЗП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475,0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1424,0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475,0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1424,0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DB26EE">
        <w:trPr>
          <w:trHeight w:val="143"/>
        </w:trPr>
        <w:tc>
          <w:tcPr>
            <w:tcW w:w="815" w:type="dxa"/>
            <w:vMerge/>
            <w:tcBorders>
              <w:bottom w:val="single" w:sz="4" w:space="0" w:color="auto"/>
            </w:tcBorders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F225F" w:rsidRDefault="00DF225F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25F" w:rsidRPr="004F5111" w:rsidRDefault="00DF225F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3D3" w:rsidRPr="004F5111" w:rsidTr="00DB26EE">
        <w:trPr>
          <w:trHeight w:val="143"/>
        </w:trPr>
        <w:tc>
          <w:tcPr>
            <w:tcW w:w="815" w:type="dxa"/>
            <w:vMerge w:val="restart"/>
            <w:tcBorders>
              <w:top w:val="single" w:sz="4" w:space="0" w:color="auto"/>
            </w:tcBorders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2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3.2.1 «Выполнение государственных полномочий по образованию и обеспечению деятельности комиссии по делам несовершеннолетних и защите их прав»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КДН и ЗП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475,0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1424,0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475,0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1424,0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4 «Развитие физической культуры и спорта»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1705,81763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1076,6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994,1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3776,51763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sz w:val="24"/>
                <w:szCs w:val="24"/>
              </w:rPr>
              <w:t>132,0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1573,81763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1076,6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sz w:val="24"/>
                <w:szCs w:val="24"/>
              </w:rPr>
              <w:t>994,1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sz w:val="24"/>
                <w:szCs w:val="24"/>
              </w:rPr>
              <w:t>3644,51763</w:t>
            </w:r>
          </w:p>
        </w:tc>
      </w:tr>
      <w:tr w:rsidR="006703D3" w:rsidRPr="004F5111" w:rsidTr="0087151A">
        <w:trPr>
          <w:trHeight w:val="143"/>
        </w:trPr>
        <w:tc>
          <w:tcPr>
            <w:tcW w:w="815" w:type="dxa"/>
            <w:vMerge/>
            <w:tcBorders>
              <w:bottom w:val="single" w:sz="4" w:space="0" w:color="auto"/>
            </w:tcBorders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87151A" w:rsidRDefault="0087151A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151A" w:rsidRPr="004F5111" w:rsidRDefault="0087151A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3D3" w:rsidRPr="004F5111" w:rsidTr="0087151A">
        <w:trPr>
          <w:trHeight w:val="143"/>
        </w:trPr>
        <w:tc>
          <w:tcPr>
            <w:tcW w:w="815" w:type="dxa"/>
            <w:vMerge w:val="restart"/>
            <w:tcBorders>
              <w:top w:val="single" w:sz="4" w:space="0" w:color="auto"/>
            </w:tcBorders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2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4.1 «Развитие физической культуры и спорта»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культуры, спорта и МП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1705,81763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1076,6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994,1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3776,51763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sz w:val="24"/>
                <w:szCs w:val="24"/>
              </w:rPr>
              <w:t>132,0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1573,81763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994,1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sz w:val="24"/>
                <w:szCs w:val="24"/>
              </w:rPr>
              <w:t>3644,51763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4.1.1. «Мероприятия, направленные на развитие физической культуры и массового спорта, формирование здорового образа жизни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культуры, спорта и МП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918,1</w:t>
            </w: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0526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994,1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2888,80526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DB26EE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918,1</w:t>
            </w: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0526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994,1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2888,80526</w:t>
            </w:r>
          </w:p>
        </w:tc>
      </w:tr>
      <w:tr w:rsidR="006703D3" w:rsidRPr="004F5111" w:rsidTr="00DB26EE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4.1.2. </w:t>
            </w:r>
            <w:proofErr w:type="gramStart"/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ФОКОТ, построенных в рамках программы «Газпром – детям»</w:t>
            </w:r>
            <w:proofErr w:type="gramEnd"/>
          </w:p>
        </w:tc>
        <w:tc>
          <w:tcPr>
            <w:tcW w:w="182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культуры, спорта и МП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328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Мероприятие 4.1.3. Подготовка основания для малой спортивной площадки ГТО</w:t>
            </w:r>
          </w:p>
        </w:tc>
        <w:tc>
          <w:tcPr>
            <w:tcW w:w="182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 и МП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554,37904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554,37904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7151A">
        <w:trPr>
          <w:trHeight w:val="143"/>
        </w:trPr>
        <w:tc>
          <w:tcPr>
            <w:tcW w:w="815" w:type="dxa"/>
            <w:vMerge/>
            <w:tcBorders>
              <w:bottom w:val="single" w:sz="4" w:space="0" w:color="auto"/>
            </w:tcBorders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554,37904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554,37904</w:t>
            </w:r>
          </w:p>
          <w:p w:rsidR="0087151A" w:rsidRDefault="0087151A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7151A" w:rsidRDefault="0087151A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7151A" w:rsidRDefault="0087151A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7151A" w:rsidRDefault="0087151A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7151A" w:rsidRDefault="0087151A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7151A" w:rsidRPr="004F5111" w:rsidRDefault="0087151A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03D3" w:rsidRPr="004F5111" w:rsidTr="0087151A">
        <w:trPr>
          <w:trHeight w:val="143"/>
        </w:trPr>
        <w:tc>
          <w:tcPr>
            <w:tcW w:w="815" w:type="dxa"/>
            <w:vMerge w:val="restart"/>
            <w:tcBorders>
              <w:top w:val="single" w:sz="4" w:space="0" w:color="auto"/>
            </w:tcBorders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4.1.4.</w:t>
            </w:r>
          </w:p>
        </w:tc>
        <w:tc>
          <w:tcPr>
            <w:tcW w:w="32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4.1.4. </w:t>
            </w:r>
            <w:proofErr w:type="gramStart"/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«Обеспечение мер, направленных на привлечение жителей области к регулярным занятиям физической культурой и спортом, в том числе связанных с участием Пыталовского района в официальных спортивных и физкультурных мероприятиях области, с участием в межрегиональных, всероссийских спортивных и физкультурных </w:t>
            </w: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мероприятиях, проводимых на территории РФ и включенных в Календарный план официальных физкультурных мероприятий и спортивных мероприятий Псковской области»</w:t>
            </w:r>
            <w:proofErr w:type="gramEnd"/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Отдел культуры, спорта и МП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</w:tr>
      <w:tr w:rsidR="006703D3" w:rsidRPr="004F5111" w:rsidTr="0087151A">
        <w:trPr>
          <w:trHeight w:val="143"/>
        </w:trPr>
        <w:tc>
          <w:tcPr>
            <w:tcW w:w="815" w:type="dxa"/>
            <w:vMerge/>
            <w:tcBorders>
              <w:top w:val="single" w:sz="8" w:space="0" w:color="auto"/>
            </w:tcBorders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87151A">
        <w:trPr>
          <w:trHeight w:val="143"/>
        </w:trPr>
        <w:tc>
          <w:tcPr>
            <w:tcW w:w="815" w:type="dxa"/>
            <w:vMerge/>
            <w:tcBorders>
              <w:top w:val="single" w:sz="8" w:space="0" w:color="auto"/>
            </w:tcBorders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6703D3" w:rsidRPr="004F5111" w:rsidTr="0087151A">
        <w:trPr>
          <w:trHeight w:val="143"/>
        </w:trPr>
        <w:tc>
          <w:tcPr>
            <w:tcW w:w="815" w:type="dxa"/>
            <w:vMerge/>
            <w:tcBorders>
              <w:top w:val="single" w:sz="8" w:space="0" w:color="auto"/>
            </w:tcBorders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87151A">
        <w:trPr>
          <w:trHeight w:val="143"/>
        </w:trPr>
        <w:tc>
          <w:tcPr>
            <w:tcW w:w="815" w:type="dxa"/>
            <w:vMerge/>
            <w:tcBorders>
              <w:top w:val="single" w:sz="8" w:space="0" w:color="auto"/>
            </w:tcBorders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4.1.5.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4.1.5 «</w:t>
            </w:r>
            <w:proofErr w:type="spellStart"/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обеспечения мер, направленных на привлечение жителей области к регулярным занятиям физической культурой и </w:t>
            </w:r>
            <w:proofErr w:type="gramStart"/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спортом</w:t>
            </w:r>
            <w:proofErr w:type="gramEnd"/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 связанных с участием Пыталовского района в официальных спортивных и физкультурных мероприятиях области, с участием в межрегиональных, всероссийских спортивных и физкультурных мероприятиях, проводимых на территории РФ и включенных в Календарный план официальных физкультурных мероприятий и спортивных мероприятий Псковской области»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культуры, спорта и МП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1,33333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1,33333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1,33333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1,33333</w:t>
            </w:r>
          </w:p>
        </w:tc>
      </w:tr>
      <w:tr w:rsidR="006703D3" w:rsidRPr="004F5111" w:rsidTr="00811A84">
        <w:trPr>
          <w:trHeight w:val="49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 w:val="restart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4.2 «Строительство и реконструкция объектов физической культуры и спорта»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культуры, спорта и МП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D3" w:rsidRPr="004F5111" w:rsidTr="00DB26EE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4F5111" w:rsidTr="00DB26EE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03D3" w:rsidRPr="006703D3" w:rsidTr="00811A84">
        <w:trPr>
          <w:trHeight w:val="143"/>
        </w:trPr>
        <w:tc>
          <w:tcPr>
            <w:tcW w:w="815" w:type="dxa"/>
            <w:vMerge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3D3" w:rsidRPr="004F5111" w:rsidRDefault="006703D3" w:rsidP="00670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4F5111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3D3" w:rsidRPr="006703D3" w:rsidRDefault="006703D3" w:rsidP="0067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6703D3" w:rsidRPr="006703D3" w:rsidRDefault="006703D3" w:rsidP="006703D3"/>
    <w:p w:rsidR="006703D3" w:rsidRPr="006703D3" w:rsidRDefault="006703D3" w:rsidP="006703D3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</w:pPr>
    </w:p>
    <w:p w:rsidR="005074FF" w:rsidRDefault="005074FF"/>
    <w:sectPr w:rsidR="005074FF" w:rsidSect="006703D3">
      <w:pgSz w:w="16838" w:h="11906" w:orient="landscape"/>
      <w:pgMar w:top="899" w:right="998" w:bottom="53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4D1A"/>
    <w:multiLevelType w:val="multilevel"/>
    <w:tmpl w:val="62585E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0950668A"/>
    <w:multiLevelType w:val="hybridMultilevel"/>
    <w:tmpl w:val="7018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E76BC"/>
    <w:multiLevelType w:val="hybridMultilevel"/>
    <w:tmpl w:val="C986BE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16C9B"/>
    <w:multiLevelType w:val="hybridMultilevel"/>
    <w:tmpl w:val="9F089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F1629"/>
    <w:multiLevelType w:val="multilevel"/>
    <w:tmpl w:val="62585E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16143841"/>
    <w:multiLevelType w:val="multilevel"/>
    <w:tmpl w:val="62585E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166553EC"/>
    <w:multiLevelType w:val="multilevel"/>
    <w:tmpl w:val="62585E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190914E6"/>
    <w:multiLevelType w:val="hybridMultilevel"/>
    <w:tmpl w:val="57D4C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41079E"/>
    <w:multiLevelType w:val="multilevel"/>
    <w:tmpl w:val="62585E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35AE1367"/>
    <w:multiLevelType w:val="multilevel"/>
    <w:tmpl w:val="62585E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3CD1593C"/>
    <w:multiLevelType w:val="hybridMultilevel"/>
    <w:tmpl w:val="A77E1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71056F"/>
    <w:multiLevelType w:val="multilevel"/>
    <w:tmpl w:val="62585E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3FB24B59"/>
    <w:multiLevelType w:val="hybridMultilevel"/>
    <w:tmpl w:val="237474C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D07365"/>
    <w:multiLevelType w:val="multilevel"/>
    <w:tmpl w:val="62585E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>
    <w:nsid w:val="55375DEC"/>
    <w:multiLevelType w:val="hybridMultilevel"/>
    <w:tmpl w:val="30664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23441B"/>
    <w:multiLevelType w:val="hybridMultilevel"/>
    <w:tmpl w:val="1D5486A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6">
    <w:nsid w:val="7B287E65"/>
    <w:multiLevelType w:val="multilevel"/>
    <w:tmpl w:val="10CE32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5"/>
  </w:num>
  <w:num w:numId="5">
    <w:abstractNumId w:val="8"/>
  </w:num>
  <w:num w:numId="6">
    <w:abstractNumId w:val="4"/>
  </w:num>
  <w:num w:numId="7">
    <w:abstractNumId w:val="11"/>
  </w:num>
  <w:num w:numId="8">
    <w:abstractNumId w:val="9"/>
  </w:num>
  <w:num w:numId="9">
    <w:abstractNumId w:val="14"/>
  </w:num>
  <w:num w:numId="10">
    <w:abstractNumId w:val="10"/>
  </w:num>
  <w:num w:numId="11">
    <w:abstractNumId w:val="7"/>
  </w:num>
  <w:num w:numId="12">
    <w:abstractNumId w:val="1"/>
  </w:num>
  <w:num w:numId="13">
    <w:abstractNumId w:val="3"/>
  </w:num>
  <w:num w:numId="14">
    <w:abstractNumId w:val="16"/>
  </w:num>
  <w:num w:numId="15">
    <w:abstractNumId w:val="0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7A9"/>
    <w:rsid w:val="00001FF2"/>
    <w:rsid w:val="001234F8"/>
    <w:rsid w:val="001D75F5"/>
    <w:rsid w:val="0027363E"/>
    <w:rsid w:val="00482929"/>
    <w:rsid w:val="004B48DB"/>
    <w:rsid w:val="004F5111"/>
    <w:rsid w:val="005074FF"/>
    <w:rsid w:val="00526AC9"/>
    <w:rsid w:val="00581BE7"/>
    <w:rsid w:val="005F29E1"/>
    <w:rsid w:val="006703D3"/>
    <w:rsid w:val="00811A84"/>
    <w:rsid w:val="0087151A"/>
    <w:rsid w:val="0094053E"/>
    <w:rsid w:val="00A96EDF"/>
    <w:rsid w:val="00D367A9"/>
    <w:rsid w:val="00D568F5"/>
    <w:rsid w:val="00DB26EE"/>
    <w:rsid w:val="00DF225F"/>
    <w:rsid w:val="00EA28BB"/>
    <w:rsid w:val="00FF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3D3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rsid w:val="006703D3"/>
    <w:pPr>
      <w:spacing w:after="0" w:line="240" w:lineRule="auto"/>
    </w:pPr>
    <w:rPr>
      <w:rFonts w:ascii="Tms Rmn" w:eastAsia="Times New Roman" w:hAnsi="Tms Rmn" w:cs="Tms Rm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6703D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6703D3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semiHidden/>
    <w:rsid w:val="006703D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0">
    <w:name w:val="Абзац списка1"/>
    <w:basedOn w:val="a"/>
    <w:rsid w:val="006703D3"/>
    <w:pPr>
      <w:ind w:left="720"/>
    </w:pPr>
  </w:style>
  <w:style w:type="paragraph" w:customStyle="1" w:styleId="ConsPlusTitle">
    <w:name w:val="ConsPlusTitle"/>
    <w:rsid w:val="006703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semiHidden/>
    <w:rsid w:val="006703D3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rsid w:val="006703D3"/>
    <w:pPr>
      <w:suppressAutoHyphens/>
      <w:spacing w:after="0" w:line="240" w:lineRule="auto"/>
      <w:jc w:val="both"/>
    </w:pPr>
    <w:rPr>
      <w:rFonts w:cs="Times New Roman"/>
      <w:sz w:val="28"/>
      <w:szCs w:val="28"/>
      <w:lang w:val="x-none" w:eastAsia="ar-SA"/>
    </w:rPr>
  </w:style>
  <w:style w:type="character" w:customStyle="1" w:styleId="a8">
    <w:name w:val="Основной текст Знак"/>
    <w:basedOn w:val="a0"/>
    <w:link w:val="a7"/>
    <w:rsid w:val="006703D3"/>
    <w:rPr>
      <w:rFonts w:ascii="Calibri" w:eastAsia="Times New Roman" w:hAnsi="Calibri" w:cs="Times New Roman"/>
      <w:sz w:val="28"/>
      <w:szCs w:val="28"/>
      <w:lang w:val="x-none" w:eastAsia="ar-SA"/>
    </w:rPr>
  </w:style>
  <w:style w:type="paragraph" w:styleId="a9">
    <w:name w:val="Normal (Web)"/>
    <w:basedOn w:val="a"/>
    <w:rsid w:val="006703D3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6703D3"/>
    <w:pPr>
      <w:suppressAutoHyphens/>
      <w:autoSpaceDN w:val="0"/>
      <w:spacing w:after="120"/>
      <w:textAlignment w:val="baseline"/>
    </w:pPr>
    <w:rPr>
      <w:rFonts w:eastAsia="SimSun"/>
      <w:kern w:val="3"/>
    </w:rPr>
  </w:style>
  <w:style w:type="paragraph" w:customStyle="1" w:styleId="aa">
    <w:name w:val="Знак"/>
    <w:basedOn w:val="a"/>
    <w:rsid w:val="006703D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BodyTextChar">
    <w:name w:val="Body Text Char"/>
    <w:locked/>
    <w:rsid w:val="006703D3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next w:val="a"/>
    <w:link w:val="ConsPlusNormal0"/>
    <w:rsid w:val="006703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703D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next w:val="a"/>
    <w:rsid w:val="006703D3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1">
    <w:name w:val="Без интервала1"/>
    <w:rsid w:val="006703D3"/>
    <w:pPr>
      <w:spacing w:after="0" w:line="240" w:lineRule="auto"/>
      <w:ind w:left="283" w:hanging="425"/>
    </w:pPr>
    <w:rPr>
      <w:rFonts w:ascii="Calibri" w:eastAsia="Times New Roman" w:hAnsi="Calibri" w:cs="Calibri"/>
    </w:rPr>
  </w:style>
  <w:style w:type="paragraph" w:customStyle="1" w:styleId="justppt">
    <w:name w:val="justppt"/>
    <w:basedOn w:val="a"/>
    <w:rsid w:val="006703D3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styleId="ab">
    <w:name w:val="header"/>
    <w:basedOn w:val="a"/>
    <w:link w:val="ac"/>
    <w:rsid w:val="006703D3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c">
    <w:name w:val="Верхний колонтитул Знак"/>
    <w:basedOn w:val="a0"/>
    <w:link w:val="ab"/>
    <w:rsid w:val="006703D3"/>
    <w:rPr>
      <w:rFonts w:ascii="Calibri" w:eastAsia="Times New Roman" w:hAnsi="Calibri" w:cs="Times New Roman"/>
      <w:lang w:val="x-none"/>
    </w:rPr>
  </w:style>
  <w:style w:type="paragraph" w:styleId="ad">
    <w:name w:val="footer"/>
    <w:basedOn w:val="a"/>
    <w:link w:val="ae"/>
    <w:rsid w:val="006703D3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e">
    <w:name w:val="Нижний колонтитул Знак"/>
    <w:basedOn w:val="a0"/>
    <w:link w:val="ad"/>
    <w:rsid w:val="006703D3"/>
    <w:rPr>
      <w:rFonts w:ascii="Calibri" w:eastAsia="Times New Roman" w:hAnsi="Calibri" w:cs="Times New Roman"/>
      <w:lang w:val="x-none"/>
    </w:rPr>
  </w:style>
  <w:style w:type="numbering" w:customStyle="1" w:styleId="12">
    <w:name w:val="Нет списка1"/>
    <w:next w:val="a2"/>
    <w:semiHidden/>
    <w:rsid w:val="006703D3"/>
  </w:style>
  <w:style w:type="table" w:customStyle="1" w:styleId="110">
    <w:name w:val="Сетка таблицы11"/>
    <w:rsid w:val="006703D3"/>
    <w:pPr>
      <w:spacing w:after="0" w:line="240" w:lineRule="auto"/>
    </w:pPr>
    <w:rPr>
      <w:rFonts w:ascii="Tms Rmn" w:eastAsia="Times New Roman" w:hAnsi="Tms Rmn" w:cs="Tms Rm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6703D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semiHidden/>
    <w:rsid w:val="006703D3"/>
  </w:style>
  <w:style w:type="character" w:styleId="af">
    <w:name w:val="annotation reference"/>
    <w:rsid w:val="006703D3"/>
    <w:rPr>
      <w:sz w:val="16"/>
      <w:szCs w:val="16"/>
    </w:rPr>
  </w:style>
  <w:style w:type="paragraph" w:styleId="af0">
    <w:name w:val="annotation text"/>
    <w:basedOn w:val="a"/>
    <w:link w:val="af1"/>
    <w:rsid w:val="006703D3"/>
    <w:rPr>
      <w:rFonts w:cs="Times New Roman"/>
      <w:sz w:val="20"/>
      <w:szCs w:val="20"/>
      <w:lang w:val="x-none"/>
    </w:rPr>
  </w:style>
  <w:style w:type="character" w:customStyle="1" w:styleId="af1">
    <w:name w:val="Текст примечания Знак"/>
    <w:basedOn w:val="a0"/>
    <w:link w:val="af0"/>
    <w:rsid w:val="006703D3"/>
    <w:rPr>
      <w:rFonts w:ascii="Calibri" w:eastAsia="Times New Roman" w:hAnsi="Calibri" w:cs="Times New Roman"/>
      <w:sz w:val="20"/>
      <w:szCs w:val="20"/>
      <w:lang w:val="x-none"/>
    </w:rPr>
  </w:style>
  <w:style w:type="paragraph" w:styleId="af2">
    <w:name w:val="annotation subject"/>
    <w:basedOn w:val="af0"/>
    <w:next w:val="af0"/>
    <w:link w:val="af3"/>
    <w:rsid w:val="006703D3"/>
    <w:rPr>
      <w:b/>
      <w:bCs/>
    </w:rPr>
  </w:style>
  <w:style w:type="character" w:customStyle="1" w:styleId="af3">
    <w:name w:val="Тема примечания Знак"/>
    <w:basedOn w:val="af1"/>
    <w:link w:val="af2"/>
    <w:rsid w:val="006703D3"/>
    <w:rPr>
      <w:rFonts w:ascii="Calibri" w:eastAsia="Times New Roman" w:hAnsi="Calibri" w:cs="Times New Roman"/>
      <w:b/>
      <w:bCs/>
      <w:sz w:val="20"/>
      <w:szCs w:val="20"/>
      <w:lang w:val="x-none"/>
    </w:rPr>
  </w:style>
  <w:style w:type="paragraph" w:styleId="af4">
    <w:name w:val="List Paragraph"/>
    <w:basedOn w:val="a"/>
    <w:uiPriority w:val="34"/>
    <w:qFormat/>
    <w:rsid w:val="00581B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3D3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rsid w:val="006703D3"/>
    <w:pPr>
      <w:spacing w:after="0" w:line="240" w:lineRule="auto"/>
    </w:pPr>
    <w:rPr>
      <w:rFonts w:ascii="Tms Rmn" w:eastAsia="Times New Roman" w:hAnsi="Tms Rmn" w:cs="Tms Rm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6703D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6703D3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semiHidden/>
    <w:rsid w:val="006703D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0">
    <w:name w:val="Абзац списка1"/>
    <w:basedOn w:val="a"/>
    <w:rsid w:val="006703D3"/>
    <w:pPr>
      <w:ind w:left="720"/>
    </w:pPr>
  </w:style>
  <w:style w:type="paragraph" w:customStyle="1" w:styleId="ConsPlusTitle">
    <w:name w:val="ConsPlusTitle"/>
    <w:rsid w:val="006703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semiHidden/>
    <w:rsid w:val="006703D3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rsid w:val="006703D3"/>
    <w:pPr>
      <w:suppressAutoHyphens/>
      <w:spacing w:after="0" w:line="240" w:lineRule="auto"/>
      <w:jc w:val="both"/>
    </w:pPr>
    <w:rPr>
      <w:rFonts w:cs="Times New Roman"/>
      <w:sz w:val="28"/>
      <w:szCs w:val="28"/>
      <w:lang w:val="x-none" w:eastAsia="ar-SA"/>
    </w:rPr>
  </w:style>
  <w:style w:type="character" w:customStyle="1" w:styleId="a8">
    <w:name w:val="Основной текст Знак"/>
    <w:basedOn w:val="a0"/>
    <w:link w:val="a7"/>
    <w:rsid w:val="006703D3"/>
    <w:rPr>
      <w:rFonts w:ascii="Calibri" w:eastAsia="Times New Roman" w:hAnsi="Calibri" w:cs="Times New Roman"/>
      <w:sz w:val="28"/>
      <w:szCs w:val="28"/>
      <w:lang w:val="x-none" w:eastAsia="ar-SA"/>
    </w:rPr>
  </w:style>
  <w:style w:type="paragraph" w:styleId="a9">
    <w:name w:val="Normal (Web)"/>
    <w:basedOn w:val="a"/>
    <w:rsid w:val="006703D3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6703D3"/>
    <w:pPr>
      <w:suppressAutoHyphens/>
      <w:autoSpaceDN w:val="0"/>
      <w:spacing w:after="120"/>
      <w:textAlignment w:val="baseline"/>
    </w:pPr>
    <w:rPr>
      <w:rFonts w:eastAsia="SimSun"/>
      <w:kern w:val="3"/>
    </w:rPr>
  </w:style>
  <w:style w:type="paragraph" w:customStyle="1" w:styleId="aa">
    <w:name w:val="Знак"/>
    <w:basedOn w:val="a"/>
    <w:rsid w:val="006703D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BodyTextChar">
    <w:name w:val="Body Text Char"/>
    <w:locked/>
    <w:rsid w:val="006703D3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next w:val="a"/>
    <w:link w:val="ConsPlusNormal0"/>
    <w:rsid w:val="006703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703D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next w:val="a"/>
    <w:rsid w:val="006703D3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1">
    <w:name w:val="Без интервала1"/>
    <w:rsid w:val="006703D3"/>
    <w:pPr>
      <w:spacing w:after="0" w:line="240" w:lineRule="auto"/>
      <w:ind w:left="283" w:hanging="425"/>
    </w:pPr>
    <w:rPr>
      <w:rFonts w:ascii="Calibri" w:eastAsia="Times New Roman" w:hAnsi="Calibri" w:cs="Calibri"/>
    </w:rPr>
  </w:style>
  <w:style w:type="paragraph" w:customStyle="1" w:styleId="justppt">
    <w:name w:val="justppt"/>
    <w:basedOn w:val="a"/>
    <w:rsid w:val="006703D3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styleId="ab">
    <w:name w:val="header"/>
    <w:basedOn w:val="a"/>
    <w:link w:val="ac"/>
    <w:rsid w:val="006703D3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c">
    <w:name w:val="Верхний колонтитул Знак"/>
    <w:basedOn w:val="a0"/>
    <w:link w:val="ab"/>
    <w:rsid w:val="006703D3"/>
    <w:rPr>
      <w:rFonts w:ascii="Calibri" w:eastAsia="Times New Roman" w:hAnsi="Calibri" w:cs="Times New Roman"/>
      <w:lang w:val="x-none"/>
    </w:rPr>
  </w:style>
  <w:style w:type="paragraph" w:styleId="ad">
    <w:name w:val="footer"/>
    <w:basedOn w:val="a"/>
    <w:link w:val="ae"/>
    <w:rsid w:val="006703D3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e">
    <w:name w:val="Нижний колонтитул Знак"/>
    <w:basedOn w:val="a0"/>
    <w:link w:val="ad"/>
    <w:rsid w:val="006703D3"/>
    <w:rPr>
      <w:rFonts w:ascii="Calibri" w:eastAsia="Times New Roman" w:hAnsi="Calibri" w:cs="Times New Roman"/>
      <w:lang w:val="x-none"/>
    </w:rPr>
  </w:style>
  <w:style w:type="numbering" w:customStyle="1" w:styleId="12">
    <w:name w:val="Нет списка1"/>
    <w:next w:val="a2"/>
    <w:semiHidden/>
    <w:rsid w:val="006703D3"/>
  </w:style>
  <w:style w:type="table" w:customStyle="1" w:styleId="110">
    <w:name w:val="Сетка таблицы11"/>
    <w:rsid w:val="006703D3"/>
    <w:pPr>
      <w:spacing w:after="0" w:line="240" w:lineRule="auto"/>
    </w:pPr>
    <w:rPr>
      <w:rFonts w:ascii="Tms Rmn" w:eastAsia="Times New Roman" w:hAnsi="Tms Rmn" w:cs="Tms Rm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6703D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semiHidden/>
    <w:rsid w:val="006703D3"/>
  </w:style>
  <w:style w:type="character" w:styleId="af">
    <w:name w:val="annotation reference"/>
    <w:rsid w:val="006703D3"/>
    <w:rPr>
      <w:sz w:val="16"/>
      <w:szCs w:val="16"/>
    </w:rPr>
  </w:style>
  <w:style w:type="paragraph" w:styleId="af0">
    <w:name w:val="annotation text"/>
    <w:basedOn w:val="a"/>
    <w:link w:val="af1"/>
    <w:rsid w:val="006703D3"/>
    <w:rPr>
      <w:rFonts w:cs="Times New Roman"/>
      <w:sz w:val="20"/>
      <w:szCs w:val="20"/>
      <w:lang w:val="x-none"/>
    </w:rPr>
  </w:style>
  <w:style w:type="character" w:customStyle="1" w:styleId="af1">
    <w:name w:val="Текст примечания Знак"/>
    <w:basedOn w:val="a0"/>
    <w:link w:val="af0"/>
    <w:rsid w:val="006703D3"/>
    <w:rPr>
      <w:rFonts w:ascii="Calibri" w:eastAsia="Times New Roman" w:hAnsi="Calibri" w:cs="Times New Roman"/>
      <w:sz w:val="20"/>
      <w:szCs w:val="20"/>
      <w:lang w:val="x-none"/>
    </w:rPr>
  </w:style>
  <w:style w:type="paragraph" w:styleId="af2">
    <w:name w:val="annotation subject"/>
    <w:basedOn w:val="af0"/>
    <w:next w:val="af0"/>
    <w:link w:val="af3"/>
    <w:rsid w:val="006703D3"/>
    <w:rPr>
      <w:b/>
      <w:bCs/>
    </w:rPr>
  </w:style>
  <w:style w:type="character" w:customStyle="1" w:styleId="af3">
    <w:name w:val="Тема примечания Знак"/>
    <w:basedOn w:val="af1"/>
    <w:link w:val="af2"/>
    <w:rsid w:val="006703D3"/>
    <w:rPr>
      <w:rFonts w:ascii="Calibri" w:eastAsia="Times New Roman" w:hAnsi="Calibri" w:cs="Times New Roman"/>
      <w:b/>
      <w:bCs/>
      <w:sz w:val="20"/>
      <w:szCs w:val="20"/>
      <w:lang w:val="x-none"/>
    </w:rPr>
  </w:style>
  <w:style w:type="paragraph" w:styleId="af4">
    <w:name w:val="List Paragraph"/>
    <w:basedOn w:val="a"/>
    <w:uiPriority w:val="34"/>
    <w:qFormat/>
    <w:rsid w:val="00581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F2865B16C259229295123A32963353BB66694A11AAD3799EC0ABD760HCT0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351;n=26175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3F2865B16C259229295123A32963353BB666D4816A1D3799EC0ABD760C09C25F5B15447CA6BC69AH6T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8FF1D-9726-4741-9411-8F3CB565F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38</Pages>
  <Words>7107</Words>
  <Characters>40514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Test111</dc:creator>
  <cp:lastModifiedBy>EXPERT</cp:lastModifiedBy>
  <cp:revision>4</cp:revision>
  <cp:lastPrinted>2024-02-28T11:34:00Z</cp:lastPrinted>
  <dcterms:created xsi:type="dcterms:W3CDTF">2024-02-28T11:10:00Z</dcterms:created>
  <dcterms:modified xsi:type="dcterms:W3CDTF">2024-02-28T11:35:00Z</dcterms:modified>
</cp:coreProperties>
</file>