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F0" w:rsidRPr="00A45FD9" w:rsidRDefault="00A427F0" w:rsidP="00A42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45FD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Обсуждение </w:t>
      </w:r>
    </w:p>
    <w:p w:rsidR="00A427F0" w:rsidRPr="00A45FD9" w:rsidRDefault="00A427F0" w:rsidP="00A42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  <w:proofErr w:type="gramStart"/>
      <w:r w:rsidRPr="00A45FD9">
        <w:rPr>
          <w:rFonts w:ascii="Times New Roman" w:eastAsia="Times New Roman" w:hAnsi="Times New Roman" w:cs="Times New Roman"/>
          <w:sz w:val="28"/>
          <w:szCs w:val="24"/>
          <w:lang w:eastAsia="ar-SA"/>
        </w:rPr>
        <w:t>паспорта</w:t>
      </w:r>
      <w:proofErr w:type="gramEnd"/>
      <w:r w:rsidRPr="00A45FD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проекта «Комплексное развитие опорного населенного пункта города </w:t>
      </w:r>
      <w:r w:rsidR="00F535E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Пыталово </w:t>
      </w:r>
      <w:r w:rsidRPr="00A45FD9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сельской агломерации «</w:t>
      </w:r>
      <w:r w:rsidR="00F535ED">
        <w:rPr>
          <w:rFonts w:ascii="Times New Roman" w:eastAsia="Times New Roman" w:hAnsi="Times New Roman" w:cs="Times New Roman"/>
          <w:sz w:val="28"/>
          <w:szCs w:val="24"/>
          <w:lang w:eastAsia="ar-SA"/>
        </w:rPr>
        <w:t>Пыталовский муниципальный округ» Псковской области</w:t>
      </w:r>
      <w:bookmarkStart w:id="0" w:name="_GoBack"/>
      <w:bookmarkEnd w:id="0"/>
      <w:r w:rsidRPr="00E36B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A45FD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с целью определения целесообразности реализации комплекса мероприятий:</w:t>
      </w:r>
    </w:p>
    <w:p w:rsidR="00A427F0" w:rsidRPr="00A45FD9" w:rsidRDefault="00A427F0" w:rsidP="00A427F0">
      <w:pPr>
        <w:widowControl w:val="0"/>
        <w:suppressAutoHyphens/>
        <w:autoSpaceDE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35ED" w:rsidRPr="00680FAE" w:rsidRDefault="00F535ED" w:rsidP="00F535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0FA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680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80FAE">
        <w:rPr>
          <w:rFonts w:ascii="Times New Roman" w:hAnsi="Times New Roman" w:cs="Times New Roman"/>
          <w:sz w:val="28"/>
        </w:rPr>
        <w:t>Капитальный ремонт МБДОУ "Детский сад № 1" г. Пыталово, г. Пыталово, ул. Чехова, д. 12;</w:t>
      </w:r>
    </w:p>
    <w:p w:rsidR="00F535ED" w:rsidRPr="00680FAE" w:rsidRDefault="00F535ED" w:rsidP="00F535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0FAE">
        <w:rPr>
          <w:rFonts w:ascii="Times New Roman" w:hAnsi="Times New Roman" w:cs="Times New Roman"/>
          <w:sz w:val="28"/>
        </w:rPr>
        <w:t>2. Капитальный ремонт МБУ ДО "Пыталовский дом детского творчества", г. Пыталово, ул. Горького, д.14;</w:t>
      </w:r>
    </w:p>
    <w:p w:rsidR="00F535ED" w:rsidRPr="00680FAE" w:rsidRDefault="00F535ED" w:rsidP="00F535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680FAE">
        <w:rPr>
          <w:rFonts w:ascii="Times New Roman" w:hAnsi="Times New Roman" w:cs="Times New Roman"/>
          <w:sz w:val="28"/>
        </w:rPr>
        <w:t>3. Капитальный ремонт МБУ ДО "</w:t>
      </w:r>
      <w:proofErr w:type="spellStart"/>
      <w:r w:rsidRPr="00680FAE">
        <w:rPr>
          <w:rFonts w:ascii="Times New Roman" w:hAnsi="Times New Roman" w:cs="Times New Roman"/>
          <w:sz w:val="28"/>
        </w:rPr>
        <w:t>Пыталовская</w:t>
      </w:r>
      <w:proofErr w:type="spellEnd"/>
      <w:r w:rsidRPr="00680FAE">
        <w:rPr>
          <w:rFonts w:ascii="Times New Roman" w:hAnsi="Times New Roman" w:cs="Times New Roman"/>
          <w:sz w:val="28"/>
        </w:rPr>
        <w:t xml:space="preserve"> детско-юношеская спортивная школа", г. Пыталово, ул. Белорусская, д.18а.</w:t>
      </w:r>
    </w:p>
    <w:p w:rsidR="00A427F0" w:rsidRDefault="00A427F0" w:rsidP="00A42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7F0" w:rsidRPr="00A45FD9" w:rsidRDefault="00A427F0" w:rsidP="00A42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5F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Я, _______________________________________________________________</w:t>
      </w:r>
    </w:p>
    <w:p w:rsidR="00A427F0" w:rsidRPr="00A45FD9" w:rsidRDefault="00A427F0" w:rsidP="00A427F0">
      <w:pPr>
        <w:widowControl w:val="0"/>
        <w:suppressAutoHyphens/>
        <w:autoSpaceDE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5FD9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</w:t>
      </w:r>
    </w:p>
    <w:p w:rsidR="00A427F0" w:rsidRPr="00A45FD9" w:rsidRDefault="00A427F0" w:rsidP="00A427F0">
      <w:pPr>
        <w:widowControl w:val="0"/>
        <w:suppressAutoHyphens/>
        <w:autoSpaceDE w:val="0"/>
        <w:spacing w:after="0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5"/>
        <w:gridCol w:w="4670"/>
      </w:tblGrid>
      <w:tr w:rsidR="00A427F0" w:rsidRPr="00A45FD9" w:rsidTr="0008069B">
        <w:trPr>
          <w:trHeight w:val="213"/>
          <w:jc w:val="center"/>
        </w:trPr>
        <w:tc>
          <w:tcPr>
            <w:tcW w:w="4786" w:type="dxa"/>
          </w:tcPr>
          <w:p w:rsidR="00A427F0" w:rsidRPr="00A45FD9" w:rsidRDefault="00A427F0" w:rsidP="0008069B">
            <w:pPr>
              <w:widowControl w:val="0"/>
              <w:tabs>
                <w:tab w:val="left" w:pos="197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F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«ПОДДЕРЖИВАЮ»</w:t>
            </w:r>
          </w:p>
        </w:tc>
        <w:tc>
          <w:tcPr>
            <w:tcW w:w="4787" w:type="dxa"/>
          </w:tcPr>
          <w:p w:rsidR="00A427F0" w:rsidRPr="00A45FD9" w:rsidRDefault="00A427F0" w:rsidP="0008069B">
            <w:pPr>
              <w:widowControl w:val="0"/>
              <w:tabs>
                <w:tab w:val="left" w:pos="197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F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 ПОДДЕРЖИВАЮ»</w:t>
            </w:r>
          </w:p>
        </w:tc>
      </w:tr>
      <w:tr w:rsidR="00A427F0" w:rsidRPr="00A45FD9" w:rsidTr="0008069B">
        <w:trPr>
          <w:trHeight w:val="242"/>
          <w:jc w:val="center"/>
        </w:trPr>
        <w:tc>
          <w:tcPr>
            <w:tcW w:w="4786" w:type="dxa"/>
          </w:tcPr>
          <w:p w:rsidR="00A427F0" w:rsidRPr="00A45FD9" w:rsidRDefault="00A427F0" w:rsidP="0008069B">
            <w:pPr>
              <w:widowControl w:val="0"/>
              <w:tabs>
                <w:tab w:val="left" w:pos="19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7" w:type="dxa"/>
          </w:tcPr>
          <w:p w:rsidR="00A427F0" w:rsidRPr="00A45FD9" w:rsidRDefault="00A427F0" w:rsidP="0008069B">
            <w:pPr>
              <w:widowControl w:val="0"/>
              <w:tabs>
                <w:tab w:val="left" w:pos="197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427F0" w:rsidRPr="00A45FD9" w:rsidRDefault="00A427F0" w:rsidP="00A427F0">
      <w:pPr>
        <w:widowControl w:val="0"/>
        <w:tabs>
          <w:tab w:val="left" w:pos="197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5FD9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(поставить любой знак в одной из граф)</w:t>
      </w:r>
    </w:p>
    <w:p w:rsidR="00A427F0" w:rsidRPr="00A45FD9" w:rsidRDefault="00A427F0" w:rsidP="00A427F0">
      <w:pPr>
        <w:widowControl w:val="0"/>
        <w:tabs>
          <w:tab w:val="left" w:pos="197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7F0" w:rsidRPr="00A45FD9" w:rsidRDefault="00A427F0" w:rsidP="00A427F0">
      <w:pPr>
        <w:widowControl w:val="0"/>
        <w:tabs>
          <w:tab w:val="left" w:pos="197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7F0" w:rsidRPr="00A45FD9" w:rsidRDefault="00A427F0" w:rsidP="00A42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7F0" w:rsidRPr="00A45FD9" w:rsidRDefault="00A427F0" w:rsidP="00A42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2789" w:rsidRDefault="00352789"/>
    <w:sectPr w:rsidR="0035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F0"/>
    <w:rsid w:val="00352789"/>
    <w:rsid w:val="00A427F0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FC25D-6D47-4394-826D-AEFA55DF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Бакша М.Ю.</cp:lastModifiedBy>
  <cp:revision>2</cp:revision>
  <dcterms:created xsi:type="dcterms:W3CDTF">2024-02-01T18:19:00Z</dcterms:created>
  <dcterms:modified xsi:type="dcterms:W3CDTF">2024-02-14T08:15:00Z</dcterms:modified>
</cp:coreProperties>
</file>