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2" w:rsidRDefault="00032112" w:rsidP="007D71A3">
      <w:pPr>
        <w:tabs>
          <w:tab w:val="left" w:pos="851"/>
          <w:tab w:val="left" w:pos="993"/>
          <w:tab w:val="left" w:pos="3300"/>
          <w:tab w:val="center" w:pos="5071"/>
        </w:tabs>
        <w:autoSpaceDN w:val="0"/>
        <w:ind w:right="142"/>
        <w:jc w:val="center"/>
        <w:rPr>
          <w:color w:val="auto"/>
          <w:sz w:val="28"/>
          <w:szCs w:val="28"/>
        </w:rPr>
      </w:pPr>
    </w:p>
    <w:p w:rsidR="00032112" w:rsidRDefault="00032112" w:rsidP="007D71A3">
      <w:pPr>
        <w:tabs>
          <w:tab w:val="left" w:pos="851"/>
          <w:tab w:val="left" w:pos="993"/>
          <w:tab w:val="left" w:pos="3300"/>
          <w:tab w:val="center" w:pos="5071"/>
        </w:tabs>
        <w:autoSpaceDN w:val="0"/>
        <w:ind w:right="142"/>
        <w:jc w:val="center"/>
        <w:rPr>
          <w:color w:val="auto"/>
          <w:sz w:val="28"/>
          <w:szCs w:val="28"/>
        </w:rPr>
      </w:pPr>
    </w:p>
    <w:p w:rsidR="007D71A3" w:rsidRPr="007D71A3" w:rsidRDefault="007D71A3" w:rsidP="007D71A3">
      <w:pPr>
        <w:tabs>
          <w:tab w:val="left" w:pos="851"/>
          <w:tab w:val="left" w:pos="993"/>
          <w:tab w:val="left" w:pos="3300"/>
          <w:tab w:val="center" w:pos="5071"/>
        </w:tabs>
        <w:autoSpaceDN w:val="0"/>
        <w:ind w:right="142"/>
        <w:jc w:val="center"/>
        <w:rPr>
          <w:color w:val="auto"/>
          <w:sz w:val="28"/>
          <w:szCs w:val="28"/>
        </w:rPr>
      </w:pPr>
      <w:r w:rsidRPr="007D71A3">
        <w:rPr>
          <w:rFonts w:eastAsia="SimSun"/>
          <w:noProof/>
          <w:sz w:val="28"/>
          <w:szCs w:val="28"/>
        </w:rPr>
        <w:drawing>
          <wp:inline distT="0" distB="0" distL="0" distR="0" wp14:anchorId="5838DFDC" wp14:editId="18F0F030">
            <wp:extent cx="619125" cy="809625"/>
            <wp:effectExtent l="0" t="0" r="9525" b="952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A3" w:rsidRPr="007D71A3" w:rsidRDefault="007D71A3" w:rsidP="007D71A3">
      <w:pPr>
        <w:tabs>
          <w:tab w:val="left" w:pos="993"/>
          <w:tab w:val="left" w:pos="3300"/>
          <w:tab w:val="center" w:pos="5071"/>
        </w:tabs>
        <w:autoSpaceDN w:val="0"/>
        <w:ind w:right="-142"/>
        <w:jc w:val="center"/>
        <w:rPr>
          <w:color w:val="auto"/>
          <w:sz w:val="28"/>
          <w:szCs w:val="28"/>
        </w:rPr>
      </w:pPr>
    </w:p>
    <w:p w:rsidR="007D71A3" w:rsidRPr="007D71A3" w:rsidRDefault="007D71A3" w:rsidP="007D71A3">
      <w:pPr>
        <w:tabs>
          <w:tab w:val="left" w:pos="851"/>
          <w:tab w:val="left" w:pos="993"/>
          <w:tab w:val="left" w:pos="3300"/>
          <w:tab w:val="center" w:pos="5071"/>
        </w:tabs>
        <w:autoSpaceDN w:val="0"/>
        <w:ind w:right="-142"/>
        <w:jc w:val="center"/>
        <w:rPr>
          <w:b/>
          <w:color w:val="auto"/>
          <w:sz w:val="28"/>
          <w:szCs w:val="28"/>
        </w:rPr>
      </w:pPr>
      <w:r w:rsidRPr="007D71A3">
        <w:rPr>
          <w:color w:val="auto"/>
          <w:sz w:val="28"/>
          <w:szCs w:val="28"/>
        </w:rPr>
        <w:t>ПСКОВСКАЯ ОБЛАСТЬ</w:t>
      </w:r>
    </w:p>
    <w:p w:rsidR="007D71A3" w:rsidRPr="007D71A3" w:rsidRDefault="007D71A3" w:rsidP="007D71A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7D71A3" w:rsidRPr="007D71A3" w:rsidRDefault="007D71A3" w:rsidP="007D71A3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7D71A3">
        <w:rPr>
          <w:b/>
          <w:color w:val="auto"/>
          <w:sz w:val="28"/>
          <w:szCs w:val="28"/>
        </w:rPr>
        <w:t>АДМИНИСТРАЦИЯ ПЫТАЛОВСКОГО</w:t>
      </w:r>
    </w:p>
    <w:p w:rsidR="007D71A3" w:rsidRPr="007D71A3" w:rsidRDefault="007D71A3" w:rsidP="007D71A3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7D71A3">
        <w:rPr>
          <w:b/>
          <w:color w:val="auto"/>
          <w:sz w:val="28"/>
          <w:szCs w:val="28"/>
        </w:rPr>
        <w:t xml:space="preserve"> МУНИЦИПАЛЬНОГО ОКРУГА</w:t>
      </w:r>
    </w:p>
    <w:p w:rsidR="007D71A3" w:rsidRPr="007D71A3" w:rsidRDefault="007D71A3" w:rsidP="007D71A3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7D71A3" w:rsidRPr="007D71A3" w:rsidRDefault="007D71A3" w:rsidP="007D71A3">
      <w:pPr>
        <w:autoSpaceDN w:val="0"/>
        <w:jc w:val="center"/>
        <w:rPr>
          <w:color w:val="auto"/>
          <w:sz w:val="32"/>
          <w:szCs w:val="32"/>
        </w:rPr>
      </w:pPr>
      <w:r w:rsidRPr="007D71A3">
        <w:rPr>
          <w:b/>
          <w:color w:val="auto"/>
          <w:sz w:val="32"/>
          <w:szCs w:val="32"/>
        </w:rPr>
        <w:t>ПОСТАНОВЛЕНИЕ</w:t>
      </w:r>
    </w:p>
    <w:p w:rsidR="007D71A3" w:rsidRPr="007D71A3" w:rsidRDefault="007D71A3" w:rsidP="007D71A3">
      <w:pPr>
        <w:autoSpaceDN w:val="0"/>
        <w:jc w:val="center"/>
        <w:rPr>
          <w:color w:val="auto"/>
          <w:sz w:val="28"/>
          <w:szCs w:val="28"/>
        </w:rPr>
      </w:pPr>
    </w:p>
    <w:p w:rsidR="007D71A3" w:rsidRPr="007D71A3" w:rsidRDefault="007D71A3" w:rsidP="007D71A3">
      <w:pPr>
        <w:tabs>
          <w:tab w:val="left" w:pos="993"/>
        </w:tabs>
        <w:autoSpaceDN w:val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от 02.08</w:t>
      </w:r>
      <w:r w:rsidRPr="007D71A3">
        <w:rPr>
          <w:color w:val="auto"/>
          <w:sz w:val="28"/>
          <w:szCs w:val="28"/>
          <w:u w:val="single"/>
        </w:rPr>
        <w:t xml:space="preserve">.2024 </w:t>
      </w:r>
      <w:r w:rsidRPr="007D71A3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  <w:u w:val="single"/>
        </w:rPr>
        <w:t>647</w:t>
      </w:r>
    </w:p>
    <w:p w:rsidR="00FE7D3C" w:rsidRDefault="007D71A3" w:rsidP="007D71A3">
      <w:pPr>
        <w:autoSpaceDN w:val="0"/>
      </w:pPr>
      <w:r w:rsidRPr="007D71A3">
        <w:rPr>
          <w:color w:val="auto"/>
          <w:sz w:val="28"/>
          <w:szCs w:val="28"/>
        </w:rPr>
        <w:t xml:space="preserve">  г. Пыталово</w:t>
      </w:r>
    </w:p>
    <w:p w:rsidR="007D71A3" w:rsidRDefault="007D71A3" w:rsidP="007D71A3">
      <w:pPr>
        <w:autoSpaceDN w:val="0"/>
      </w:pPr>
    </w:p>
    <w:p w:rsidR="007D71A3" w:rsidRDefault="007D71A3" w:rsidP="007D71A3">
      <w:pPr>
        <w:autoSpaceDN w:val="0"/>
      </w:pPr>
    </w:p>
    <w:p w:rsidR="00FE7D3C" w:rsidRDefault="0043365D">
      <w:pPr>
        <w:pStyle w:val="ac"/>
        <w:tabs>
          <w:tab w:val="left" w:pos="4253"/>
        </w:tabs>
        <w:ind w:right="4813"/>
        <w:jc w:val="both"/>
        <w:rPr>
          <w:b w:val="0"/>
        </w:rPr>
      </w:pPr>
      <w:r>
        <w:rPr>
          <w:b w:val="0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</w:t>
      </w:r>
      <w:r w:rsidR="0018294A">
        <w:rPr>
          <w:b w:val="0"/>
        </w:rPr>
        <w:t>Пыталовского муниципального округа</w:t>
      </w:r>
    </w:p>
    <w:p w:rsidR="007D71A3" w:rsidRDefault="007D71A3">
      <w:pPr>
        <w:pStyle w:val="ac"/>
        <w:tabs>
          <w:tab w:val="left" w:pos="4253"/>
        </w:tabs>
        <w:ind w:right="4813"/>
        <w:jc w:val="both"/>
        <w:rPr>
          <w:b w:val="0"/>
        </w:rPr>
      </w:pPr>
    </w:p>
    <w:p w:rsidR="00FE7D3C" w:rsidRDefault="00FE7D3C"/>
    <w:p w:rsidR="00FE7D3C" w:rsidRDefault="00FE7D3C"/>
    <w:p w:rsidR="00FE7D3C" w:rsidRDefault="0043365D" w:rsidP="007D71A3">
      <w:pPr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проектов, руководствуясь Уставом </w:t>
      </w:r>
      <w:r w:rsidR="0018294A">
        <w:rPr>
          <w:sz w:val="28"/>
        </w:rPr>
        <w:t>Пыталовского муниципального округа Псковской области</w:t>
      </w:r>
      <w:r>
        <w:rPr>
          <w:sz w:val="28"/>
        </w:rPr>
        <w:t xml:space="preserve">, Администрация </w:t>
      </w:r>
      <w:r w:rsidR="0099724C">
        <w:rPr>
          <w:sz w:val="28"/>
        </w:rPr>
        <w:t>Пыталовского муниципального округа</w:t>
      </w:r>
      <w:r>
        <w:rPr>
          <w:sz w:val="28"/>
        </w:rPr>
        <w:t xml:space="preserve"> ПОСТАНОВЛЯЕТ:</w:t>
      </w:r>
    </w:p>
    <w:p w:rsidR="00FE7D3C" w:rsidRDefault="0043365D" w:rsidP="007D71A3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Регламент сопровождения инвестиционных проектов, реализуемых и (или) планируемых к реализации на территории </w:t>
      </w:r>
      <w:r w:rsidR="0018294A">
        <w:rPr>
          <w:sz w:val="28"/>
        </w:rPr>
        <w:t>Пыталовского муниципального округа,</w:t>
      </w:r>
      <w:r>
        <w:rPr>
          <w:sz w:val="28"/>
        </w:rPr>
        <w:t xml:space="preserve"> согласно приложению к настоящему постановлению.</w:t>
      </w:r>
    </w:p>
    <w:p w:rsidR="00FE7D3C" w:rsidRDefault="0043365D" w:rsidP="007D71A3">
      <w:pPr>
        <w:tabs>
          <w:tab w:val="left" w:pos="1095"/>
        </w:tabs>
        <w:ind w:left="142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25E2F" w:rsidRPr="00525E2F">
        <w:rPr>
          <w:sz w:val="28"/>
        </w:rPr>
        <w:t xml:space="preserve">Опубликовать настоящее постановление в газете «Наша жизнь» и разместить </w:t>
      </w:r>
      <w:r w:rsidR="00F86E56" w:rsidRPr="00F86E56">
        <w:rPr>
          <w:sz w:val="28"/>
        </w:rPr>
        <w:t>на официальном сайте Пыталовского муниципального округа - https://pytalovo.gosuslugi.ru/.</w:t>
      </w:r>
      <w:r>
        <w:rPr>
          <w:sz w:val="28"/>
        </w:rPr>
        <w:t xml:space="preserve">   </w:t>
      </w:r>
    </w:p>
    <w:p w:rsidR="00FE7D3C" w:rsidRDefault="0043365D" w:rsidP="007D71A3">
      <w:pPr>
        <w:pStyle w:val="a7"/>
        <w:ind w:firstLine="851"/>
      </w:pPr>
      <w:r>
        <w:lastRenderedPageBreak/>
        <w:t xml:space="preserve">3. Настоящее постановление вступает в силу после его официального опубликования. </w:t>
      </w:r>
    </w:p>
    <w:p w:rsidR="006729DD" w:rsidRDefault="0043365D" w:rsidP="007D71A3">
      <w:pPr>
        <w:pStyle w:val="a7"/>
        <w:ind w:firstLine="851"/>
      </w:pPr>
      <w:r>
        <w:t xml:space="preserve">4. </w:t>
      </w:r>
      <w:r w:rsidR="006729DD">
        <w:t>Контроль за исполнением настоящего постановления оставляю за собой.</w:t>
      </w:r>
    </w:p>
    <w:p w:rsidR="006729DD" w:rsidRDefault="006729DD" w:rsidP="006729DD">
      <w:pPr>
        <w:pStyle w:val="a7"/>
      </w:pPr>
    </w:p>
    <w:p w:rsidR="006729DD" w:rsidRDefault="006729DD" w:rsidP="006729DD">
      <w:pPr>
        <w:pStyle w:val="a7"/>
      </w:pPr>
    </w:p>
    <w:p w:rsidR="006729DD" w:rsidRDefault="006729DD" w:rsidP="00525E2F">
      <w:pPr>
        <w:pStyle w:val="a7"/>
        <w:ind w:firstLine="0"/>
      </w:pPr>
    </w:p>
    <w:p w:rsidR="006729DD" w:rsidRDefault="006729DD" w:rsidP="0018294A">
      <w:pPr>
        <w:pStyle w:val="a7"/>
        <w:ind w:firstLine="0"/>
      </w:pPr>
      <w:r>
        <w:t>Глава Пыталовского</w:t>
      </w:r>
    </w:p>
    <w:p w:rsidR="006729DD" w:rsidRDefault="006729DD" w:rsidP="0018294A">
      <w:pPr>
        <w:pStyle w:val="a7"/>
        <w:ind w:firstLine="0"/>
      </w:pPr>
      <w:r>
        <w:t xml:space="preserve">муниципального округа                                               </w:t>
      </w:r>
      <w:r w:rsidR="0018294A">
        <w:t xml:space="preserve">         </w:t>
      </w:r>
      <w:r>
        <w:t xml:space="preserve"> </w:t>
      </w:r>
      <w:r w:rsidRPr="006729DD">
        <w:t>В.М. Кондратьева</w:t>
      </w:r>
    </w:p>
    <w:p w:rsidR="00FE7D3C" w:rsidRDefault="00FE7D3C">
      <w:pPr>
        <w:tabs>
          <w:tab w:val="left" w:pos="1095"/>
        </w:tabs>
        <w:rPr>
          <w:sz w:val="28"/>
        </w:rPr>
      </w:pPr>
    </w:p>
    <w:p w:rsidR="006729DD" w:rsidRDefault="006729DD">
      <w:pPr>
        <w:tabs>
          <w:tab w:val="left" w:pos="1095"/>
        </w:tabs>
        <w:rPr>
          <w:sz w:val="28"/>
        </w:rPr>
      </w:pPr>
    </w:p>
    <w:p w:rsidR="00FE7D3C" w:rsidRDefault="00FE7D3C">
      <w:pPr>
        <w:tabs>
          <w:tab w:val="left" w:pos="1095"/>
        </w:tabs>
        <w:rPr>
          <w:sz w:val="28"/>
        </w:rPr>
      </w:pPr>
    </w:p>
    <w:p w:rsidR="00FE7D3C" w:rsidRDefault="00FE7D3C">
      <w:pPr>
        <w:tabs>
          <w:tab w:val="left" w:pos="1095"/>
        </w:tabs>
        <w:rPr>
          <w:sz w:val="28"/>
        </w:rPr>
      </w:pPr>
    </w:p>
    <w:p w:rsidR="00FE7D3C" w:rsidRPr="00C527B4" w:rsidRDefault="00FE7D3C">
      <w:pPr>
        <w:ind w:firstLine="567"/>
        <w:jc w:val="both"/>
        <w:rPr>
          <w:sz w:val="28"/>
          <w:szCs w:val="28"/>
        </w:rPr>
      </w:pPr>
    </w:p>
    <w:p w:rsidR="00FE7D3C" w:rsidRPr="00C527B4" w:rsidRDefault="00FE7D3C">
      <w:pPr>
        <w:rPr>
          <w:sz w:val="28"/>
          <w:szCs w:val="28"/>
        </w:rPr>
      </w:pPr>
    </w:p>
    <w:p w:rsidR="00FE7D3C" w:rsidRDefault="0043365D">
      <w:pPr>
        <w:spacing w:after="200" w:line="276" w:lineRule="auto"/>
      </w:pPr>
      <w:r>
        <w:br w:type="page"/>
      </w:r>
    </w:p>
    <w:p w:rsidR="00FE7D3C" w:rsidRPr="00032112" w:rsidRDefault="0043365D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 xml:space="preserve">Приложение </w:t>
      </w:r>
    </w:p>
    <w:p w:rsidR="00FE7D3C" w:rsidRPr="00032112" w:rsidRDefault="0043365D">
      <w:pPr>
        <w:ind w:left="725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 xml:space="preserve">к постановлению Администрации </w:t>
      </w:r>
    </w:p>
    <w:p w:rsidR="00FE7D3C" w:rsidRPr="00032112" w:rsidRDefault="00945C60">
      <w:pPr>
        <w:ind w:left="725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>Пыталовского муниципального округа</w:t>
      </w:r>
    </w:p>
    <w:p w:rsidR="007D71A3" w:rsidRPr="00032112" w:rsidRDefault="007D71A3" w:rsidP="007D71A3">
      <w:pPr>
        <w:tabs>
          <w:tab w:val="left" w:pos="993"/>
        </w:tabs>
        <w:autoSpaceDN w:val="0"/>
        <w:jc w:val="right"/>
        <w:rPr>
          <w:color w:val="auto"/>
          <w:sz w:val="28"/>
          <w:szCs w:val="28"/>
        </w:rPr>
      </w:pPr>
      <w:r w:rsidRPr="00032112">
        <w:rPr>
          <w:color w:val="auto"/>
          <w:sz w:val="28"/>
          <w:szCs w:val="28"/>
        </w:rPr>
        <w:t>от 02.08.2024  № 647</w:t>
      </w:r>
    </w:p>
    <w:p w:rsidR="00FE7D3C" w:rsidRPr="00032112" w:rsidRDefault="00FE7D3C">
      <w:pPr>
        <w:rPr>
          <w:sz w:val="28"/>
          <w:szCs w:val="28"/>
        </w:rPr>
      </w:pPr>
    </w:p>
    <w:p w:rsidR="00FE7D3C" w:rsidRPr="00032112" w:rsidRDefault="00FE7D3C">
      <w:pPr>
        <w:rPr>
          <w:sz w:val="28"/>
          <w:szCs w:val="28"/>
        </w:rPr>
      </w:pPr>
    </w:p>
    <w:p w:rsidR="00FE7D3C" w:rsidRPr="00032112" w:rsidRDefault="00FE7D3C">
      <w:pPr>
        <w:jc w:val="center"/>
        <w:rPr>
          <w:b/>
          <w:sz w:val="28"/>
          <w:szCs w:val="28"/>
        </w:rPr>
      </w:pP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РЕГЛАМЕНТ</w:t>
      </w: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СОПРОВОЖДЕНИЯ ИНВЕСТИЦИОННЫХ ПРОЕКТОВ,</w:t>
      </w:r>
    </w:p>
    <w:p w:rsidR="00FE7D3C" w:rsidRPr="00032112" w:rsidRDefault="0043365D">
      <w:pPr>
        <w:jc w:val="center"/>
        <w:rPr>
          <w:b/>
          <w:sz w:val="28"/>
          <w:szCs w:val="28"/>
        </w:rPr>
      </w:pPr>
      <w:proofErr w:type="gramStart"/>
      <w:r w:rsidRPr="00032112">
        <w:rPr>
          <w:b/>
          <w:sz w:val="28"/>
          <w:szCs w:val="28"/>
        </w:rPr>
        <w:t>РЕАЛИЗУЕМЫХ</w:t>
      </w:r>
      <w:proofErr w:type="gramEnd"/>
      <w:r w:rsidRPr="00032112">
        <w:rPr>
          <w:b/>
          <w:sz w:val="28"/>
          <w:szCs w:val="28"/>
        </w:rPr>
        <w:t xml:space="preserve"> И (ИЛИ) ПЛАНИРУЕМЫХ К РЕАЛИЗАЦИИ</w:t>
      </w: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 xml:space="preserve">НА ТЕРРИТОРИИ </w:t>
      </w:r>
    </w:p>
    <w:p w:rsidR="00FE7D3C" w:rsidRPr="00032112" w:rsidRDefault="00945C60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ПЫТАЛОВСК</w:t>
      </w:r>
      <w:r w:rsidR="0018294A" w:rsidRPr="00032112">
        <w:rPr>
          <w:b/>
          <w:sz w:val="28"/>
          <w:szCs w:val="28"/>
        </w:rPr>
        <w:t>ОГО</w:t>
      </w:r>
      <w:r w:rsidRPr="00032112">
        <w:rPr>
          <w:b/>
          <w:sz w:val="28"/>
          <w:szCs w:val="28"/>
        </w:rPr>
        <w:t xml:space="preserve"> МУНИЦИПАЛЬН</w:t>
      </w:r>
      <w:r w:rsidR="0018294A" w:rsidRPr="00032112">
        <w:rPr>
          <w:b/>
          <w:sz w:val="28"/>
          <w:szCs w:val="28"/>
        </w:rPr>
        <w:t>ОГО</w:t>
      </w:r>
      <w:r w:rsidRPr="00032112">
        <w:rPr>
          <w:b/>
          <w:sz w:val="28"/>
          <w:szCs w:val="28"/>
        </w:rPr>
        <w:t xml:space="preserve"> ОКРУГ</w:t>
      </w:r>
      <w:r w:rsidR="0018294A" w:rsidRPr="00032112">
        <w:rPr>
          <w:b/>
          <w:sz w:val="28"/>
          <w:szCs w:val="28"/>
        </w:rPr>
        <w:t>А</w:t>
      </w:r>
    </w:p>
    <w:p w:rsidR="00FE7D3C" w:rsidRPr="00032112" w:rsidRDefault="00FE7D3C">
      <w:pPr>
        <w:jc w:val="center"/>
        <w:rPr>
          <w:b/>
          <w:sz w:val="28"/>
          <w:szCs w:val="28"/>
        </w:rPr>
      </w:pP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I. Общие положения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1.1. Настоящий Регламент сопровождения инвестиционных проектов, реализуемых и (или) планируемых к реализации на территории </w:t>
      </w:r>
      <w:r w:rsidR="0018294A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(далее - Регламент) устанавливает порядок взаимодействия Администрации </w:t>
      </w:r>
      <w:r w:rsidR="00945C60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(далее - Администрация) с инвестором. Предметом регулирования настоящего Регламента являются правоотношения, возникающие между инвестором и Администрацией при реализации инвестиционного проекта.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Настоящий Регламент устанавливает сроки и последовательность действий Администрации по оказанию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 </w:t>
      </w:r>
      <w:r w:rsidR="00945C60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>, и направлен на унификацию процедуры взаимодействия инвесторов с Администрацией, снижение административных барьеров, оказание максимального содействия инвесторам.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Деятельность по сопровождению инвестиционных проектов осуществляется в соответствии с действующим законодательством. 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1.2. Администрация ведет реестр инвестиционных проектов </w:t>
      </w:r>
      <w:r w:rsidR="0018294A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>, рассматривает проекты и контролирует исполнение принимаемых решений, готовит сводную информацию о ходе реализации сопровождаемых в рамках Регламента инвестиционных проектов.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1.3. Для целей настоящего Регламента применяются следующие понятия: 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инвестиции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инвестор – субъект инвестиционной деятельности, осуществляющий или планирующий осуществлять вложения на территории муниципального образования собственных, заемных или привлеченных сре</w:t>
      </w:r>
      <w:proofErr w:type="gramStart"/>
      <w:r w:rsidRPr="00032112">
        <w:rPr>
          <w:sz w:val="28"/>
          <w:szCs w:val="28"/>
        </w:rPr>
        <w:t xml:space="preserve">дств в </w:t>
      </w:r>
      <w:r w:rsidRPr="00032112">
        <w:rPr>
          <w:sz w:val="28"/>
          <w:szCs w:val="28"/>
        </w:rPr>
        <w:lastRenderedPageBreak/>
        <w:t>с</w:t>
      </w:r>
      <w:proofErr w:type="gramEnd"/>
      <w:r w:rsidRPr="00032112">
        <w:rPr>
          <w:sz w:val="28"/>
          <w:szCs w:val="28"/>
        </w:rPr>
        <w:t xml:space="preserve">оответствии с законодательством Российской Федерации и обеспечивающий их целевое использование; 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инициатор инвестиционного проекта – физическое или юридическое лицо, планирующее реализовать инвестиционный проект на территории муниципального образования;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куратор инвестиционного проекта – структурное подразделение Администрации в соответствии с отраслевой принадлежностью инвестиционного проекта, ответственное за сопровождение инвестиционного проекта и оказывающее содействие в реализации плана мероприятий по сопровождению инвестиционного проекта;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Псковской области и муниципальными правовыми актами </w:t>
      </w:r>
      <w:r w:rsidR="0018294A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>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Иные понятия, используемые в настоящем Регламенте, применяются в значениях, установленных Федеральным законом от 25 февраля 1999 г. № 39-ФЗ «Об инвестиционной деятельности в Российской Федерации, осуществляемой в форме капитальных вложений».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1.4. Реализация Регламента будет способствовать повышению эффективности осуществления государственной политики в области развития инвестиционной деятельности на территории </w:t>
      </w:r>
      <w:r w:rsidR="0018294A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, соблюдению прав инвесторов, осуществлению комплекса мер, включающих экономические и организационные меры, направленные на привлечение инвестиций в экономику </w:t>
      </w:r>
      <w:r w:rsidR="009F1E15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 xml:space="preserve">, развитию инфраструктуры </w:t>
      </w:r>
      <w:r w:rsidR="009F1E15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>, оказанию поддержки инвестору.</w:t>
      </w:r>
    </w:p>
    <w:p w:rsidR="00FE7D3C" w:rsidRPr="00032112" w:rsidRDefault="00FE7D3C">
      <w:pPr>
        <w:ind w:firstLine="709"/>
        <w:jc w:val="both"/>
        <w:rPr>
          <w:sz w:val="28"/>
          <w:szCs w:val="28"/>
        </w:rPr>
      </w:pPr>
    </w:p>
    <w:p w:rsidR="00FE7D3C" w:rsidRPr="00032112" w:rsidRDefault="0043365D">
      <w:pPr>
        <w:ind w:firstLine="709"/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II. Сопровождение инвестиционных проектов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2.1. Работа с инвесторами по сопровождению инвестиционных проектов осуществляется отраслевыми структурными подразделениями Администрации, в компетенцию которых входит решение вопросов, связанных с реализацией инвестиционного проекта, при необходимости, во взаимодействии с исполнительными органами государственной власти Псковской области.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Сопровождение инвестиционных проектов на территории муниципального </w:t>
      </w:r>
      <w:r w:rsidR="003D2B03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 xml:space="preserve"> осуществляется в форме:  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rFonts w:ascii="Symbol" w:hAnsi="Symbol"/>
          <w:sz w:val="28"/>
          <w:szCs w:val="28"/>
        </w:rPr>
        <w:t></w:t>
      </w:r>
      <w:r w:rsidRPr="00032112">
        <w:rPr>
          <w:sz w:val="28"/>
          <w:szCs w:val="28"/>
        </w:rPr>
        <w:t xml:space="preserve"> оказания информационного, консультационного содействия;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rFonts w:ascii="Symbol" w:hAnsi="Symbol"/>
          <w:sz w:val="28"/>
          <w:szCs w:val="28"/>
        </w:rPr>
        <w:lastRenderedPageBreak/>
        <w:t></w:t>
      </w:r>
      <w:r w:rsidRPr="00032112">
        <w:rPr>
          <w:sz w:val="28"/>
          <w:szCs w:val="28"/>
        </w:rPr>
        <w:t xml:space="preserve"> подбора по имеющимся на территории муниципального </w:t>
      </w:r>
      <w:r w:rsidR="003D2B03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 xml:space="preserve"> инвестиционным площадкам для реализации инвестиционных проектов;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rFonts w:ascii="Symbol" w:hAnsi="Symbol"/>
          <w:sz w:val="28"/>
          <w:szCs w:val="28"/>
        </w:rPr>
        <w:t></w:t>
      </w:r>
      <w:r w:rsidRPr="00032112">
        <w:rPr>
          <w:sz w:val="28"/>
          <w:szCs w:val="28"/>
        </w:rPr>
        <w:t xml:space="preserve"> представления информации об инвестиционных возможностях и инвестиционном потенциале муниципального </w:t>
      </w:r>
      <w:r w:rsidR="003D2B03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>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rFonts w:ascii="Symbol" w:hAnsi="Symbol"/>
          <w:sz w:val="28"/>
          <w:szCs w:val="28"/>
        </w:rPr>
        <w:t></w:t>
      </w:r>
      <w:r w:rsidRPr="00032112">
        <w:rPr>
          <w:sz w:val="28"/>
          <w:szCs w:val="28"/>
        </w:rPr>
        <w:t xml:space="preserve"> подготовки предложений по организации предоставления мер государственной, региональной и муниципальной поддержки;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rFonts w:ascii="Symbol" w:hAnsi="Symbol"/>
          <w:sz w:val="28"/>
          <w:szCs w:val="28"/>
        </w:rPr>
        <w:t></w:t>
      </w:r>
      <w:r w:rsidRPr="00032112">
        <w:rPr>
          <w:sz w:val="28"/>
          <w:szCs w:val="28"/>
        </w:rPr>
        <w:t xml:space="preserve">  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Псковской области, муниципального </w:t>
      </w:r>
      <w:r w:rsidR="003D2B03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 xml:space="preserve"> процедур, согласований, разрешений, необходимых для реализации инвестиционного проекта;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rFonts w:ascii="Symbol" w:hAnsi="Symbol"/>
          <w:sz w:val="28"/>
          <w:szCs w:val="28"/>
        </w:rPr>
        <w:t></w:t>
      </w:r>
      <w:r w:rsidRPr="00032112">
        <w:rPr>
          <w:sz w:val="28"/>
          <w:szCs w:val="28"/>
        </w:rPr>
        <w:t xml:space="preserve"> рассмотрения иных вопросов, относящихся к инвестиционной деятельности </w:t>
      </w:r>
      <w:r w:rsidRPr="00032112">
        <w:rPr>
          <w:color w:val="000000" w:themeColor="text1"/>
          <w:sz w:val="28"/>
          <w:szCs w:val="28"/>
        </w:rPr>
        <w:t xml:space="preserve">Администрации </w:t>
      </w:r>
      <w:r w:rsidR="006E0BDF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>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2.2. Инвестор, претендующий на сопровождение инвестиционного проекта, по состоянию на дату подачи заявки должен соответствовать следующим требованиям: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а) не должен находиться в процессе ликвидации;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б) в отношении инвестора не должна проводиться процедура банкротства;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в) не должен иметь задолженность по налогам, сборам и иным обязательным платежам в бюджеты бюджетной системы Российской Федерации;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г) 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2.3. Сопровождение инвестиционного проекта осуществляется на безвозмездной основе.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2.4. Не подлежат сопровождению инвестиционные проекты: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а) связанные с привлечением денежных сре</w:t>
      </w:r>
      <w:proofErr w:type="gramStart"/>
      <w:r w:rsidRPr="00032112">
        <w:rPr>
          <w:sz w:val="28"/>
          <w:szCs w:val="28"/>
        </w:rPr>
        <w:t>дств гр</w:t>
      </w:r>
      <w:proofErr w:type="gramEnd"/>
      <w:r w:rsidRPr="00032112">
        <w:rPr>
          <w:sz w:val="28"/>
          <w:szCs w:val="28"/>
        </w:rPr>
        <w:t>аждан и юридических лиц для долевого строительства жилого или нежилого помещения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б) по индивидуальному жилищному строительству;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в) финансируемые в полном объеме за счет средств бюджетов бюджетной системы Российской Федерации.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2.5. Инвестор проекта, реализуемого и (или) планируемого к реализации на территории муниципального образования «</w:t>
      </w:r>
      <w:r w:rsidR="006E0BDF" w:rsidRPr="00032112">
        <w:rPr>
          <w:sz w:val="28"/>
          <w:szCs w:val="28"/>
        </w:rPr>
        <w:t>Пыталовский муниципальный округ</w:t>
      </w:r>
      <w:r w:rsidRPr="00032112">
        <w:rPr>
          <w:sz w:val="28"/>
          <w:szCs w:val="28"/>
        </w:rPr>
        <w:t>», вправе обратиться с заявкой о сопровождении своего инвестиционного проекта в органы государственной власти Псковской области и специализированные организации по привлечению инвестиций и работе с инвесторами, работающие на территории Псковской области.</w:t>
      </w:r>
    </w:p>
    <w:p w:rsidR="00FE7D3C" w:rsidRPr="00032112" w:rsidRDefault="00FE7D3C">
      <w:pPr>
        <w:ind w:firstLine="709"/>
        <w:jc w:val="both"/>
        <w:rPr>
          <w:sz w:val="28"/>
          <w:szCs w:val="28"/>
        </w:rPr>
      </w:pPr>
    </w:p>
    <w:p w:rsidR="00FE7D3C" w:rsidRPr="00032112" w:rsidRDefault="0043365D">
      <w:pPr>
        <w:ind w:firstLine="709"/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lastRenderedPageBreak/>
        <w:t>III. Порядок и сроки рассмотрения обращений инвесторов</w:t>
      </w:r>
    </w:p>
    <w:p w:rsidR="00FE7D3C" w:rsidRPr="00032112" w:rsidRDefault="0043365D">
      <w:pPr>
        <w:ind w:firstLine="709"/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 xml:space="preserve"> инвестиционных проектов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3.1. Основанием для рассмотрения инвестиционного проекта является обращение инвестора, претендующего на сопровождение инвестиционного проекта, в Администрацию </w:t>
      </w:r>
      <w:r w:rsidR="006E0BDF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с заявкой на сопровождение инвестиционного проекта (далее – заявка), оформленной в соответствии с приложением № 1 к настоящему Регламенту. 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Заявка подается инициатором инвестиционного проекта или инвестором на бумажном носителе в Администрацию по адресу: 18</w:t>
      </w:r>
      <w:r w:rsidR="006E0BDF" w:rsidRPr="00032112">
        <w:rPr>
          <w:sz w:val="28"/>
          <w:szCs w:val="28"/>
        </w:rPr>
        <w:t>1410</w:t>
      </w:r>
      <w:r w:rsidRPr="00032112">
        <w:rPr>
          <w:sz w:val="28"/>
          <w:szCs w:val="28"/>
        </w:rPr>
        <w:t>, г. П</w:t>
      </w:r>
      <w:r w:rsidR="006E0BDF" w:rsidRPr="00032112">
        <w:rPr>
          <w:sz w:val="28"/>
          <w:szCs w:val="28"/>
        </w:rPr>
        <w:t>ыталово</w:t>
      </w:r>
      <w:r w:rsidRPr="00032112">
        <w:rPr>
          <w:sz w:val="28"/>
          <w:szCs w:val="28"/>
        </w:rPr>
        <w:t xml:space="preserve">, ул. </w:t>
      </w:r>
      <w:r w:rsidR="006E0BDF" w:rsidRPr="00032112">
        <w:rPr>
          <w:sz w:val="28"/>
          <w:szCs w:val="28"/>
        </w:rPr>
        <w:t>Красноармейская</w:t>
      </w:r>
      <w:r w:rsidRPr="00032112">
        <w:rPr>
          <w:sz w:val="28"/>
          <w:szCs w:val="28"/>
        </w:rPr>
        <w:t>, д. 3</w:t>
      </w:r>
      <w:r w:rsidR="006E0BDF" w:rsidRPr="00032112">
        <w:rPr>
          <w:sz w:val="28"/>
          <w:szCs w:val="28"/>
        </w:rPr>
        <w:t>7</w:t>
      </w:r>
      <w:r w:rsidRPr="00032112">
        <w:rPr>
          <w:sz w:val="28"/>
          <w:szCs w:val="28"/>
        </w:rPr>
        <w:t xml:space="preserve">, или в электронном виде путем направления Заявки по электронной почте: </w:t>
      </w:r>
      <w:r w:rsidR="003511F9" w:rsidRPr="00032112">
        <w:rPr>
          <w:sz w:val="28"/>
          <w:szCs w:val="28"/>
        </w:rPr>
        <w:t>pytalovo@reg60.ru</w:t>
      </w:r>
      <w:r w:rsidRPr="00032112">
        <w:rPr>
          <w:sz w:val="28"/>
          <w:szCs w:val="28"/>
        </w:rPr>
        <w:t xml:space="preserve"> с последующим подтверждением на бумажном носителе.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0" w:name="sub_12"/>
      <w:r w:rsidRPr="00032112">
        <w:rPr>
          <w:sz w:val="28"/>
          <w:szCs w:val="28"/>
        </w:rPr>
        <w:t>3.2. Администрация в течение трех рабочих дней со дня поступления Заявки регистрирует ее и направляет в структурное подразделение Администрации, в зависимости от направления (темы) инвестиционного проекта.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" w:name="sub_14"/>
      <w:bookmarkEnd w:id="0"/>
      <w:r w:rsidRPr="00032112">
        <w:rPr>
          <w:sz w:val="28"/>
          <w:szCs w:val="28"/>
        </w:rPr>
        <w:t>3.3. В течение трех рабочих дней со дня получения Заявки соответствующее структурное подразделение Администрации проверяет полноту заполнения Заявки.</w:t>
      </w:r>
      <w:bookmarkEnd w:id="1"/>
      <w:r w:rsidRPr="00032112">
        <w:rPr>
          <w:sz w:val="28"/>
          <w:szCs w:val="28"/>
        </w:rPr>
        <w:t xml:space="preserve"> Заявка, заполненная не полностью, или в случае несоответствия форме, направляется на доработку с указанием рекомендаций по заполнению. </w:t>
      </w:r>
      <w:bookmarkStart w:id="2" w:name="sub_15"/>
      <w:r w:rsidRPr="00032112">
        <w:rPr>
          <w:sz w:val="28"/>
          <w:szCs w:val="28"/>
        </w:rPr>
        <w:t>Инвестор инвестиционного проекта дорабатывает Заявку с учетом указанных рекомендаций и в течение трех рабочих дней предоставляет в соответствующее структурное подразделение Администрации.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3.4. В случае соответствия заявки прилагаемой форме в течение десяти рабочих дней со дня получения Заявки, соответствующее структурное подразделение Администрации: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3" w:name="sub_13"/>
      <w:bookmarkEnd w:id="2"/>
      <w:r w:rsidRPr="00032112">
        <w:rPr>
          <w:sz w:val="28"/>
          <w:szCs w:val="28"/>
        </w:rPr>
        <w:t>- информирует инициатора инвестиционного проекта или инвестор</w:t>
      </w:r>
      <w:proofErr w:type="gramStart"/>
      <w:r w:rsidRPr="00032112">
        <w:rPr>
          <w:sz w:val="28"/>
          <w:szCs w:val="28"/>
        </w:rPr>
        <w:t>а о ее</w:t>
      </w:r>
      <w:proofErr w:type="gramEnd"/>
      <w:r w:rsidRPr="00032112">
        <w:rPr>
          <w:sz w:val="28"/>
          <w:szCs w:val="28"/>
        </w:rPr>
        <w:t xml:space="preserve"> получении, сообщает контактные данные сотрудника, ответственного за взаимодействие с ним, а также запрашивает информацию о контактном лице со стороны инвестора;</w:t>
      </w:r>
      <w:bookmarkEnd w:id="3"/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- информирует инициатора инвестиционного проекта или инвестора о возможных формах поддержки, возможности получения бесплатной консультации;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- направляет инициатору инвестиционного проекта или инвестору информацию о наличии вариантов размещения инвестиционного проекта (соответствующих проекту инвестиционных площадок), исходя из имеющейся базы данных площадок, в том числе размещенной на официальных сайтах в информационно-телекоммуникационной сети Интернет.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4" w:name="sub_16"/>
      <w:r w:rsidRPr="00032112">
        <w:rPr>
          <w:sz w:val="28"/>
          <w:szCs w:val="28"/>
        </w:rPr>
        <w:t xml:space="preserve">3.5. Инициатор инвестиционного проекта или инвестор во взаимодействии с соответствующим структурным подразделением Администрации заполняет форму паспорта инвестиционного проекта в соответствии с </w:t>
      </w:r>
      <w:r w:rsidR="0018294A" w:rsidRPr="00032112">
        <w:rPr>
          <w:rStyle w:val="a9"/>
          <w:color w:val="auto"/>
          <w:sz w:val="28"/>
          <w:szCs w:val="28"/>
          <w:u w:val="none"/>
        </w:rPr>
        <w:t>П</w:t>
      </w:r>
      <w:r w:rsidRPr="00032112">
        <w:rPr>
          <w:rStyle w:val="a9"/>
          <w:color w:val="auto"/>
          <w:sz w:val="28"/>
          <w:szCs w:val="28"/>
          <w:u w:val="none"/>
        </w:rPr>
        <w:t>риложением 2</w:t>
      </w:r>
      <w:r w:rsidRPr="00032112">
        <w:rPr>
          <w:sz w:val="28"/>
          <w:szCs w:val="28"/>
        </w:rPr>
        <w:t xml:space="preserve"> к Регламенту. Паспорт инвестиционного проекта подписывается инициатором инвестиционного проекта или </w:t>
      </w:r>
      <w:r w:rsidRPr="00032112">
        <w:rPr>
          <w:sz w:val="28"/>
          <w:szCs w:val="28"/>
        </w:rPr>
        <w:lastRenderedPageBreak/>
        <w:t>инвестором</w:t>
      </w:r>
      <w:bookmarkStart w:id="5" w:name="sub_17"/>
      <w:bookmarkEnd w:id="4"/>
      <w:r w:rsidRPr="00032112">
        <w:rPr>
          <w:sz w:val="28"/>
          <w:szCs w:val="28"/>
        </w:rPr>
        <w:t xml:space="preserve"> и совместно с письменным обращением предоставляется в Администрацию (далее – обращение)</w:t>
      </w:r>
      <w:bookmarkStart w:id="6" w:name="sub_18"/>
      <w:bookmarkEnd w:id="5"/>
      <w:r w:rsidRPr="00032112">
        <w:rPr>
          <w:sz w:val="28"/>
          <w:szCs w:val="28"/>
        </w:rPr>
        <w:t>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3.6. Администрация в течение десяти рабочих дней со дня получения обращения </w:t>
      </w:r>
      <w:bookmarkStart w:id="7" w:name="sub_20"/>
      <w:bookmarkEnd w:id="6"/>
      <w:r w:rsidRPr="00032112">
        <w:rPr>
          <w:sz w:val="28"/>
          <w:szCs w:val="28"/>
        </w:rPr>
        <w:t xml:space="preserve">инициирует проведение заседания Инвестиционного совета при Администрации </w:t>
      </w:r>
      <w:r w:rsidR="00711982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(далее по тексту Инвестиционный совет), на котором выносится одно из трех решений: 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- о поддержке инвестиционного проекта и его рассмотрении;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- о доработке инвестиционного проекта – в этом случае инициатору инвестиционного проекта или инвестору предлагается представить дополнительные материалы по проекту;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- об отказе в поддержке инвестиционного проекта (о нецелесообразности реализации инвестиционного проекта) – в этом случае инициатору инвестиционного проекта или инвестору возвращаются представленные им документы с обоснованием отказа.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8" w:name="sub_21"/>
      <w:bookmarkEnd w:id="7"/>
      <w:r w:rsidRPr="00032112">
        <w:rPr>
          <w:sz w:val="28"/>
          <w:szCs w:val="28"/>
        </w:rPr>
        <w:t xml:space="preserve">3.7. Для принятия решения о целесообразности либо нецелесообразности инвестиционного проекта в ходе заседания Инвестиционного совета проводится оценка его соответствия критериям, перечисленным в таблице оценки критериев отбора инвестиционных проектов согласно </w:t>
      </w:r>
      <w:r w:rsidRPr="00032112">
        <w:rPr>
          <w:sz w:val="28"/>
          <w:szCs w:val="28"/>
          <w:u w:val="single"/>
        </w:rPr>
        <w:t>приложению № 3</w:t>
      </w:r>
      <w:r w:rsidRPr="00032112">
        <w:rPr>
          <w:sz w:val="28"/>
          <w:szCs w:val="28"/>
        </w:rPr>
        <w:t xml:space="preserve"> к настоящему Регламенту.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3.8. Несоответствие инвестиционного проекта обязательному критерию, установленному пунктом 1 приложения № 3 настоящего Регламента, влечет отказ от дальнейшего рассмотрения инвестиционного проекта.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3.9. В отношении инвестиционных проектов, среднее арифметическое суммы баллов всех членов Инвестиционного </w:t>
      </w:r>
      <w:proofErr w:type="gramStart"/>
      <w:r w:rsidRPr="00032112">
        <w:rPr>
          <w:sz w:val="28"/>
          <w:szCs w:val="28"/>
        </w:rPr>
        <w:t>совета</w:t>
      </w:r>
      <w:proofErr w:type="gramEnd"/>
      <w:r w:rsidRPr="00032112">
        <w:rPr>
          <w:sz w:val="28"/>
          <w:szCs w:val="28"/>
        </w:rPr>
        <w:t xml:space="preserve"> по оценочным критериям которых составило не менее 3 баллов (за каждый положительный ответ ставится балл, за каждый отрицательный — 0 баллов), принимается решение о целесообразности организации сопровождения инвестиционного проекта Администрацией </w:t>
      </w:r>
      <w:r w:rsidR="00711982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, и организуется сопровождение инвестиционного проекта Администрацией </w:t>
      </w:r>
      <w:r w:rsidR="00711982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>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3.10. Копия Протокола заседания Инвестиционного совета направляется в адрес инициатора инвестиционного проекта или инвестора.  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3.11. В течение 20 рабочих дней со дня принятия решения о поддержке инвестиционного проекта Инвестиционный совет повторно проводит заседание с приглашением инициатора инвестиционного проекта или инвестора для презентации инвестиционного проекта.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9" w:name="sub_22"/>
      <w:bookmarkEnd w:id="8"/>
      <w:r w:rsidRPr="00032112">
        <w:rPr>
          <w:sz w:val="28"/>
          <w:szCs w:val="28"/>
        </w:rPr>
        <w:t>3.12. Инвестиционный совет готовит проект постановления</w:t>
      </w:r>
      <w:r w:rsidRPr="00032112">
        <w:rPr>
          <w:b/>
          <w:sz w:val="28"/>
          <w:szCs w:val="28"/>
        </w:rPr>
        <w:t xml:space="preserve"> </w:t>
      </w:r>
      <w:r w:rsidRPr="00032112">
        <w:rPr>
          <w:sz w:val="28"/>
          <w:szCs w:val="28"/>
        </w:rPr>
        <w:t>Администрации: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0" w:name="sub_221"/>
      <w:bookmarkEnd w:id="9"/>
      <w:r w:rsidRPr="00032112">
        <w:rPr>
          <w:sz w:val="28"/>
          <w:szCs w:val="28"/>
        </w:rPr>
        <w:t>1) о сопровождении инвестиционного проекта;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1" w:name="sub_222"/>
      <w:bookmarkEnd w:id="10"/>
      <w:r w:rsidRPr="00032112">
        <w:rPr>
          <w:sz w:val="28"/>
          <w:szCs w:val="28"/>
        </w:rPr>
        <w:t>2) о назначении Куратора проекта;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2" w:name="sub_223"/>
      <w:bookmarkEnd w:id="11"/>
      <w:r w:rsidRPr="00032112">
        <w:rPr>
          <w:sz w:val="28"/>
          <w:szCs w:val="28"/>
        </w:rPr>
        <w:t>3) о заключении соглашения о сотрудничестве в целях реализации инвестиционного проекта между Администрацией и инвестором.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3" w:name="sub_23"/>
      <w:bookmarkEnd w:id="12"/>
      <w:r w:rsidRPr="00032112">
        <w:rPr>
          <w:sz w:val="28"/>
          <w:szCs w:val="28"/>
        </w:rPr>
        <w:t xml:space="preserve">3.13. </w:t>
      </w:r>
      <w:proofErr w:type="gramStart"/>
      <w:r w:rsidRPr="00032112">
        <w:rPr>
          <w:sz w:val="28"/>
          <w:szCs w:val="28"/>
        </w:rPr>
        <w:t xml:space="preserve">Структурное подразделение Администрации, участвующее в принятии заявки, в течение пяти рабочих дней со дня принятия </w:t>
      </w:r>
      <w:r w:rsidRPr="00032112">
        <w:rPr>
          <w:sz w:val="28"/>
          <w:szCs w:val="28"/>
        </w:rPr>
        <w:lastRenderedPageBreak/>
        <w:t xml:space="preserve">Администрацией постановления о сопровождении инвестиционного проекта направляет копию последнего инициатору инвестиционного проекта или инвестору и размещает информацию об инвестиционном проекте в соответствии с </w:t>
      </w:r>
      <w:r w:rsidR="0018294A" w:rsidRPr="00032112">
        <w:rPr>
          <w:rStyle w:val="a9"/>
          <w:color w:val="000000"/>
          <w:sz w:val="28"/>
          <w:szCs w:val="28"/>
          <w:u w:val="none"/>
        </w:rPr>
        <w:t>П</w:t>
      </w:r>
      <w:r w:rsidRPr="00032112">
        <w:rPr>
          <w:rStyle w:val="a9"/>
          <w:color w:val="000000"/>
          <w:sz w:val="28"/>
          <w:szCs w:val="28"/>
          <w:u w:val="none"/>
        </w:rPr>
        <w:t>риложением 4</w:t>
      </w:r>
      <w:r w:rsidRPr="00032112">
        <w:rPr>
          <w:sz w:val="28"/>
          <w:szCs w:val="28"/>
        </w:rPr>
        <w:t xml:space="preserve"> к Регламенту в реестре сопровождаемых Администрацией инвестиционных проектов на официальном сайте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4" w:name="sub_24"/>
      <w:bookmarkEnd w:id="13"/>
      <w:r w:rsidRPr="00032112">
        <w:rPr>
          <w:sz w:val="28"/>
          <w:szCs w:val="28"/>
        </w:rPr>
        <w:t xml:space="preserve">3.14. Куратор проекта во взаимодействии с инициатором инвестиционного проекта или инвестором в течение 20 рабочих дней со дня принятия Администрацией постановления о сопровождении инвестиционного проекта осуществляет подготовку и согласование проекта соглашения о сотрудничестве в целях реализации инвестиционного проекта между Администрацией и инвестором в соответствии с Типовой формой </w:t>
      </w:r>
      <w:r w:rsidR="008B7D47" w:rsidRPr="00032112">
        <w:rPr>
          <w:rStyle w:val="a9"/>
          <w:color w:val="000000"/>
          <w:sz w:val="28"/>
          <w:szCs w:val="28"/>
          <w:u w:val="none"/>
        </w:rPr>
        <w:t>Приложение</w:t>
      </w:r>
      <w:r w:rsidRPr="00032112">
        <w:rPr>
          <w:rStyle w:val="a9"/>
          <w:color w:val="000000"/>
          <w:sz w:val="28"/>
          <w:szCs w:val="28"/>
          <w:u w:val="none"/>
        </w:rPr>
        <w:t xml:space="preserve"> </w:t>
      </w:r>
      <w:r w:rsidRPr="00032112">
        <w:rPr>
          <w:sz w:val="28"/>
          <w:szCs w:val="28"/>
        </w:rPr>
        <w:t>5 к Регламенту.</w:t>
      </w:r>
      <w:bookmarkStart w:id="15" w:name="sub_25"/>
      <w:bookmarkEnd w:id="14"/>
      <w:r w:rsidRPr="00032112">
        <w:rPr>
          <w:sz w:val="28"/>
          <w:szCs w:val="28"/>
        </w:rPr>
        <w:t xml:space="preserve"> Соглашение подписывается обеими сторонами.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3.15. В целях сопровождения инвестиционного проекта Куратор проекта осуществляет взаимодействие с инициатором инвестиционного проекта или инвестором, органами исполнительной власти Псковской области на всех стадиях реализации инвестиционного проекта.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6" w:name="sub_26"/>
      <w:bookmarkEnd w:id="15"/>
      <w:r w:rsidRPr="00032112">
        <w:rPr>
          <w:sz w:val="28"/>
          <w:szCs w:val="28"/>
        </w:rPr>
        <w:t>3.16. Куратор проекта осуществляет мониторинг исполнения этапов и сроков реализации инвестиционного проекта с оказанием содействия в решении возникающих вопросов в рабочем режиме.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7" w:name="sub_27"/>
      <w:bookmarkEnd w:id="16"/>
      <w:r w:rsidRPr="00032112">
        <w:rPr>
          <w:sz w:val="28"/>
          <w:szCs w:val="28"/>
        </w:rPr>
        <w:t>3.17. При возникновении вопросов, которые не могут быть решены Куратором проекта, на любой стадии реализации инвестиционного проекта Администрация по представлению Куратора проекта организует проведение заседания Инвестиционного совета с участием инициатора инвестиционного проекта или инвестора.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8" w:name="sub_29"/>
      <w:bookmarkEnd w:id="17"/>
      <w:r w:rsidRPr="00032112">
        <w:rPr>
          <w:sz w:val="28"/>
          <w:szCs w:val="28"/>
        </w:rPr>
        <w:t>3.18. Куратор проекта ежеквартально, не позднее 10-го числа месяца, следующего за отчетным кварталом, представляет в Администрацию информацию о реализации инвестиционного проекта, а также о мероприятиях по сопровождению инвестиционного проекта, об оказанных инициатору проекта или инвестору услугах и достигнутых результатах.</w:t>
      </w:r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bookmarkStart w:id="19" w:name="sub_31"/>
      <w:bookmarkEnd w:id="18"/>
      <w:r w:rsidRPr="00032112">
        <w:rPr>
          <w:sz w:val="28"/>
          <w:szCs w:val="28"/>
        </w:rPr>
        <w:t xml:space="preserve">3.19. </w:t>
      </w:r>
      <w:proofErr w:type="gramStart"/>
      <w:r w:rsidRPr="00032112">
        <w:rPr>
          <w:sz w:val="28"/>
          <w:szCs w:val="28"/>
        </w:rPr>
        <w:t>Информация об исполнении этапов и сроков реализации инвестиционного проекта, а также информация о мероприятиях по сопровождению инвестиционного проекта ежеквартально, не позднее 15-го числа месяца, следующего за отчетным кварталом, отражается по представлению Куратора проекта в реестре инвестиционных проектов муниципального образования «</w:t>
      </w:r>
      <w:r w:rsidR="00711982" w:rsidRPr="00032112">
        <w:rPr>
          <w:sz w:val="28"/>
          <w:szCs w:val="28"/>
        </w:rPr>
        <w:t>Пыталовский муниципальный округ</w:t>
      </w:r>
      <w:r w:rsidRPr="00032112">
        <w:rPr>
          <w:sz w:val="28"/>
          <w:szCs w:val="28"/>
        </w:rPr>
        <w:t xml:space="preserve">» на официальном сайте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в информационно-телекоммуникационной сети «Интернет».</w:t>
      </w:r>
      <w:bookmarkEnd w:id="19"/>
      <w:proofErr w:type="gramEnd"/>
    </w:p>
    <w:p w:rsidR="00FE7D3C" w:rsidRPr="00032112" w:rsidRDefault="0043365D">
      <w:pPr>
        <w:ind w:firstLine="709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3.20. Сроком окончания сопровождения инвестиционного проекта является день исключения инвестиционного проекта из Реестра сопровождаемых Администрацией инвестиционных проектов как в связи с реализацией инвестиционного проекта, так и в связи с расторжением соглашения о сотрудничестве.</w:t>
      </w:r>
    </w:p>
    <w:p w:rsidR="00FE7D3C" w:rsidRPr="00032112" w:rsidRDefault="0043365D">
      <w:pPr>
        <w:spacing w:after="200" w:line="276" w:lineRule="auto"/>
        <w:rPr>
          <w:sz w:val="28"/>
          <w:szCs w:val="28"/>
        </w:rPr>
      </w:pPr>
      <w:r w:rsidRPr="00032112">
        <w:rPr>
          <w:sz w:val="28"/>
          <w:szCs w:val="28"/>
        </w:rPr>
        <w:br w:type="page"/>
      </w:r>
    </w:p>
    <w:p w:rsidR="00FE7D3C" w:rsidRPr="00032112" w:rsidRDefault="0043365D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>Приложение 1</w:t>
      </w:r>
      <w:r w:rsidRPr="00032112">
        <w:rPr>
          <w:sz w:val="28"/>
          <w:szCs w:val="28"/>
        </w:rPr>
        <w:br/>
        <w:t xml:space="preserve">к Регламенту сопровождения инвестиционных проектов, </w:t>
      </w:r>
    </w:p>
    <w:p w:rsidR="00FE7D3C" w:rsidRPr="00032112" w:rsidRDefault="0043365D">
      <w:pPr>
        <w:jc w:val="right"/>
        <w:rPr>
          <w:sz w:val="28"/>
          <w:szCs w:val="28"/>
        </w:rPr>
      </w:pPr>
      <w:proofErr w:type="gramStart"/>
      <w:r w:rsidRPr="00032112">
        <w:rPr>
          <w:sz w:val="28"/>
          <w:szCs w:val="28"/>
        </w:rPr>
        <w:t>реализуемых</w:t>
      </w:r>
      <w:proofErr w:type="gramEnd"/>
      <w:r w:rsidRPr="00032112">
        <w:rPr>
          <w:sz w:val="28"/>
          <w:szCs w:val="28"/>
        </w:rPr>
        <w:t xml:space="preserve"> и (или) планируемых к реализации на территории </w:t>
      </w:r>
    </w:p>
    <w:p w:rsidR="00FE7D3C" w:rsidRPr="00032112" w:rsidRDefault="008B7D47" w:rsidP="008B7D47">
      <w:pPr>
        <w:ind w:firstLine="426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>Пыталовского муниципального округа</w:t>
      </w:r>
    </w:p>
    <w:p w:rsidR="00FE7D3C" w:rsidRPr="00032112" w:rsidRDefault="00FE7D3C">
      <w:pPr>
        <w:ind w:firstLine="426"/>
        <w:rPr>
          <w:sz w:val="28"/>
          <w:szCs w:val="28"/>
        </w:rPr>
      </w:pPr>
    </w:p>
    <w:p w:rsidR="00FE7D3C" w:rsidRPr="00032112" w:rsidRDefault="00FE7D3C">
      <w:pPr>
        <w:ind w:firstLine="426"/>
        <w:rPr>
          <w:sz w:val="28"/>
          <w:szCs w:val="28"/>
        </w:rPr>
      </w:pPr>
    </w:p>
    <w:p w:rsidR="00FE7D3C" w:rsidRPr="00032112" w:rsidRDefault="0043365D">
      <w:pPr>
        <w:widowControl w:val="0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 xml:space="preserve">В Администрацию </w:t>
      </w:r>
      <w:r w:rsidR="00711982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</w:t>
      </w:r>
    </w:p>
    <w:p w:rsidR="00FE7D3C" w:rsidRPr="00032112" w:rsidRDefault="0043365D">
      <w:pPr>
        <w:widowControl w:val="0"/>
        <w:ind w:left="4536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>от ________________________________</w:t>
      </w:r>
    </w:p>
    <w:p w:rsidR="00FE7D3C" w:rsidRPr="00032112" w:rsidRDefault="0043365D">
      <w:pPr>
        <w:ind w:firstLine="4536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>_____________________________________</w:t>
      </w:r>
    </w:p>
    <w:p w:rsidR="00FE7D3C" w:rsidRPr="00032112" w:rsidRDefault="00FE7D3C">
      <w:pPr>
        <w:ind w:firstLine="426"/>
        <w:rPr>
          <w:sz w:val="28"/>
          <w:szCs w:val="28"/>
        </w:rPr>
      </w:pPr>
    </w:p>
    <w:p w:rsidR="00FE7D3C" w:rsidRPr="00032112" w:rsidRDefault="00FE7D3C">
      <w:pPr>
        <w:keepNext/>
        <w:jc w:val="center"/>
        <w:outlineLvl w:val="0"/>
        <w:rPr>
          <w:b/>
          <w:spacing w:val="20"/>
          <w:sz w:val="28"/>
          <w:szCs w:val="28"/>
        </w:rPr>
      </w:pPr>
    </w:p>
    <w:p w:rsidR="00FE7D3C" w:rsidRPr="00032112" w:rsidRDefault="0043365D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032112">
        <w:rPr>
          <w:b/>
          <w:spacing w:val="20"/>
          <w:sz w:val="28"/>
          <w:szCs w:val="28"/>
        </w:rPr>
        <w:t>Заявка</w:t>
      </w:r>
    </w:p>
    <w:p w:rsidR="00FE7D3C" w:rsidRPr="00032112" w:rsidRDefault="0043365D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032112">
        <w:rPr>
          <w:b/>
          <w:spacing w:val="20"/>
          <w:sz w:val="28"/>
          <w:szCs w:val="28"/>
        </w:rPr>
        <w:t>на сопровождение инвестиционного проекта</w:t>
      </w:r>
    </w:p>
    <w:p w:rsidR="00FE7D3C" w:rsidRPr="00032112" w:rsidRDefault="00FE7D3C">
      <w:pPr>
        <w:ind w:firstLine="426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1. Полное наименование инициатора проекта (инвестора)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2. Почтовый адрес, телефон, факс, электронная почта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3. Ф.И.О. руководителя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4. Контактное лицо, электронная почта, 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5. Отраслевая принадлежность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6. Наименование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7. Цель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8. Краткое описание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9. Проектная мощность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10. Стоимость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11. Планируемое количество новых рабочих мест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E7D3C" w:rsidRPr="0003211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12. Требуемые характеристики инвестиционной площадки для размещения нового предприятия по инвестиционному проекту:</w:t>
            </w:r>
          </w:p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- предполагаемое место (или варианты) размещения;</w:t>
            </w:r>
          </w:p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- потребность в земельных ресурсах</w:t>
            </w:r>
          </w:p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(требования к участку размещения);</w:t>
            </w:r>
          </w:p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- потребность в производственных площадях (площадь в </w:t>
            </w:r>
            <w:proofErr w:type="spellStart"/>
            <w:r w:rsidRPr="00032112">
              <w:rPr>
                <w:sz w:val="28"/>
                <w:szCs w:val="28"/>
              </w:rPr>
              <w:t>кв</w:t>
            </w:r>
            <w:proofErr w:type="gramStart"/>
            <w:r w:rsidRPr="0003211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032112">
              <w:rPr>
                <w:sz w:val="28"/>
                <w:szCs w:val="28"/>
              </w:rPr>
              <w:t>, габариты в м, этажность, высота помещений и т.д.);</w:t>
            </w:r>
          </w:p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lastRenderedPageBreak/>
              <w:t>- потребность в водных ресурсах (объем водоснабжения, водоотведения);</w:t>
            </w:r>
          </w:p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- потребность в энергоресурсах (электроэнергия, тепло, газ, пар и другие);</w:t>
            </w:r>
          </w:p>
          <w:p w:rsidR="00FE7D3C" w:rsidRPr="00032112" w:rsidRDefault="0043365D">
            <w:pPr>
              <w:widowControl w:val="0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- требования к транспортной инфраструктуре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FE7D3C" w:rsidRPr="00032112" w:rsidRDefault="00FE7D3C">
      <w:pPr>
        <w:rPr>
          <w:color w:val="26282F"/>
          <w:sz w:val="28"/>
          <w:szCs w:val="28"/>
        </w:rPr>
      </w:pPr>
    </w:p>
    <w:p w:rsidR="00032112" w:rsidRDefault="0043365D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br w:type="page"/>
      </w:r>
    </w:p>
    <w:p w:rsidR="00032112" w:rsidRDefault="00032112">
      <w:pPr>
        <w:jc w:val="right"/>
        <w:rPr>
          <w:sz w:val="28"/>
          <w:szCs w:val="28"/>
        </w:rPr>
      </w:pPr>
    </w:p>
    <w:p w:rsidR="00FE7D3C" w:rsidRPr="00032112" w:rsidRDefault="0043365D">
      <w:pPr>
        <w:jc w:val="right"/>
        <w:rPr>
          <w:sz w:val="28"/>
          <w:szCs w:val="28"/>
        </w:rPr>
      </w:pPr>
      <w:bookmarkStart w:id="20" w:name="_GoBack"/>
      <w:bookmarkEnd w:id="20"/>
      <w:r w:rsidRPr="00032112">
        <w:rPr>
          <w:sz w:val="28"/>
          <w:szCs w:val="28"/>
        </w:rPr>
        <w:t>Приложение 2</w:t>
      </w:r>
      <w:r w:rsidRPr="00032112">
        <w:rPr>
          <w:sz w:val="28"/>
          <w:szCs w:val="28"/>
        </w:rPr>
        <w:br/>
        <w:t xml:space="preserve">к Регламенту сопровождения инвестиционных проектов, </w:t>
      </w:r>
    </w:p>
    <w:p w:rsidR="00FE7D3C" w:rsidRPr="00032112" w:rsidRDefault="0043365D">
      <w:pPr>
        <w:jc w:val="right"/>
        <w:rPr>
          <w:sz w:val="28"/>
          <w:szCs w:val="28"/>
        </w:rPr>
      </w:pPr>
      <w:proofErr w:type="gramStart"/>
      <w:r w:rsidRPr="00032112">
        <w:rPr>
          <w:sz w:val="28"/>
          <w:szCs w:val="28"/>
        </w:rPr>
        <w:t>реализуемых</w:t>
      </w:r>
      <w:proofErr w:type="gramEnd"/>
      <w:r w:rsidRPr="00032112">
        <w:rPr>
          <w:sz w:val="28"/>
          <w:szCs w:val="28"/>
        </w:rPr>
        <w:t xml:space="preserve"> и (или) планируемых к реализации на территории </w:t>
      </w:r>
    </w:p>
    <w:p w:rsidR="00FE7D3C" w:rsidRPr="00032112" w:rsidRDefault="008B7D47" w:rsidP="008B7D47">
      <w:pPr>
        <w:ind w:firstLine="426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>Пыталовского муниципального округа</w:t>
      </w:r>
    </w:p>
    <w:p w:rsidR="008B7D47" w:rsidRPr="00032112" w:rsidRDefault="008B7D47">
      <w:pPr>
        <w:keepNext/>
        <w:jc w:val="center"/>
        <w:outlineLvl w:val="0"/>
        <w:rPr>
          <w:b/>
          <w:spacing w:val="20"/>
          <w:sz w:val="28"/>
          <w:szCs w:val="28"/>
        </w:rPr>
      </w:pPr>
    </w:p>
    <w:p w:rsidR="00FE7D3C" w:rsidRPr="00032112" w:rsidRDefault="0043365D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032112">
        <w:rPr>
          <w:b/>
          <w:spacing w:val="20"/>
          <w:sz w:val="28"/>
          <w:szCs w:val="28"/>
        </w:rPr>
        <w:t>Паспорт</w:t>
      </w:r>
      <w:r w:rsidRPr="00032112">
        <w:rPr>
          <w:b/>
          <w:spacing w:val="20"/>
          <w:sz w:val="28"/>
          <w:szCs w:val="28"/>
        </w:rPr>
        <w:br/>
        <w:t>инвестиционного проекта</w:t>
      </w:r>
    </w:p>
    <w:p w:rsidR="00FE7D3C" w:rsidRPr="00032112" w:rsidRDefault="00FE7D3C">
      <w:pPr>
        <w:keepNext/>
        <w:jc w:val="center"/>
        <w:outlineLvl w:val="0"/>
        <w:rPr>
          <w:b/>
          <w:spacing w:val="2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611"/>
      </w:tblGrid>
      <w:tr w:rsidR="00FE7D3C" w:rsidRPr="00032112">
        <w:trPr>
          <w:trHeight w:val="20"/>
          <w:jc w:val="center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jc w:val="center"/>
              <w:rPr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1. Общая характеристика</w:t>
            </w: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1.1. Наименование проекта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1.2. Полное наименование инициатора проекта, инвестора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1.3. Почтовый адрес, телефон, факс, электронная почта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1.4. Ф.И.О. руководителя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1.5. Контактное лицо, электронная почта, телефон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1.6. Информация об инвесторе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jc w:val="center"/>
              <w:rPr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2. Информация о проекте</w:t>
            </w:r>
            <w:r w:rsidRPr="00032112">
              <w:rPr>
                <w:sz w:val="28"/>
                <w:szCs w:val="28"/>
              </w:rPr>
              <w:t xml:space="preserve">                      </w:t>
            </w: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2.1. Отраслевая принадлежность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2.2. Цель проекта      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2.3. Описание проекта  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2.4. Уровень проработки проекта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наличие:   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бизнес-план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финансовая модель             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проектно-сметная документация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заключение государственной экспертизы                    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заключение профильного министерства                         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контакты с поставщиками/покупателями     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наличие маркетингового плана  </w:t>
            </w:r>
          </w:p>
          <w:p w:rsidR="00FE7D3C" w:rsidRPr="00032112" w:rsidRDefault="0043365D">
            <w:pPr>
              <w:numPr>
                <w:ilvl w:val="0"/>
                <w:numId w:val="1"/>
              </w:numPr>
              <w:tabs>
                <w:tab w:val="left" w:pos="369"/>
              </w:tabs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иное _____________________    </w:t>
            </w: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2.5. Проектная мощность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2.6. Предполагаемый класс опасности объекта      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2.7. Требования к санитарно-защитной зоне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2.8. Характеристики требуемого земельного участка; данные о наличии такого участка 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2.9. Планируемое количество новых рабочих мест (в разрезе профессий, специальностей и уровня квалификации)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2.10. Сроки реализации проекта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2.11. Этапы реализации проекта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jc w:val="center"/>
              <w:rPr>
                <w:sz w:val="28"/>
                <w:szCs w:val="28"/>
              </w:rPr>
            </w:pPr>
            <w:r w:rsidRPr="00032112">
              <w:rPr>
                <w:b/>
                <w:color w:val="26282F"/>
                <w:sz w:val="28"/>
                <w:szCs w:val="28"/>
              </w:rPr>
              <w:t>3. Финансовые показатели проекта</w:t>
            </w:r>
            <w:r w:rsidRPr="00032112">
              <w:rPr>
                <w:sz w:val="28"/>
                <w:szCs w:val="28"/>
              </w:rPr>
              <w:t xml:space="preserve">                  </w:t>
            </w: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lastRenderedPageBreak/>
              <w:t>3.1. Стоимость проекта, млн. руб., в том числе: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ранее осуществленные затраты по проекту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предстоящие инвестиции в проект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подтвержденные затраты 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3.2. Собственные средства инициатора, инвестора (млн. руб.)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3.3. Привлеченные средства (млн. руб.)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3.4. Срок окупаемости инвестиционного проекта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jc w:val="center"/>
              <w:rPr>
                <w:sz w:val="28"/>
                <w:szCs w:val="28"/>
              </w:rPr>
            </w:pPr>
            <w:r w:rsidRPr="00032112">
              <w:rPr>
                <w:b/>
                <w:color w:val="26282F"/>
                <w:sz w:val="28"/>
                <w:szCs w:val="28"/>
              </w:rPr>
              <w:t>4. Необходимость в дополнительных ресурсах</w:t>
            </w: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4.1. Потребность в дополнительном финансировании (млн. руб.)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4.2. Потребность в трудовых ресурсах в разрезе профессий, специальностей, уровня квалификации (количество человек)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0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4.3. Другое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</w:tbl>
    <w:p w:rsidR="00FE7D3C" w:rsidRPr="00032112" w:rsidRDefault="0043365D">
      <w:pPr>
        <w:rPr>
          <w:sz w:val="28"/>
          <w:szCs w:val="28"/>
        </w:rPr>
      </w:pPr>
      <w:r w:rsidRPr="00032112">
        <w:rPr>
          <w:sz w:val="28"/>
          <w:szCs w:val="28"/>
        </w:rPr>
        <w:t>Составитель паспорта удостоверяет правильность информации на дату составления и не возражает против ее распространения.</w:t>
      </w:r>
    </w:p>
    <w:p w:rsidR="00FE7D3C" w:rsidRPr="00032112" w:rsidRDefault="0043365D">
      <w:pPr>
        <w:spacing w:after="200" w:line="276" w:lineRule="auto"/>
        <w:rPr>
          <w:sz w:val="28"/>
          <w:szCs w:val="28"/>
        </w:rPr>
      </w:pPr>
      <w:r w:rsidRPr="00032112">
        <w:rPr>
          <w:sz w:val="28"/>
          <w:szCs w:val="28"/>
        </w:rPr>
        <w:br w:type="page"/>
      </w:r>
    </w:p>
    <w:p w:rsidR="00FE7D3C" w:rsidRPr="00032112" w:rsidRDefault="0043365D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>Приложение 3</w:t>
      </w:r>
      <w:r w:rsidRPr="00032112">
        <w:rPr>
          <w:sz w:val="28"/>
          <w:szCs w:val="28"/>
        </w:rPr>
        <w:br/>
        <w:t xml:space="preserve">к Регламенту сопровождения инвестиционных проектов, </w:t>
      </w:r>
    </w:p>
    <w:p w:rsidR="00FE7D3C" w:rsidRPr="00032112" w:rsidRDefault="0043365D">
      <w:pPr>
        <w:jc w:val="right"/>
        <w:rPr>
          <w:sz w:val="28"/>
          <w:szCs w:val="28"/>
        </w:rPr>
      </w:pPr>
      <w:proofErr w:type="gramStart"/>
      <w:r w:rsidRPr="00032112">
        <w:rPr>
          <w:sz w:val="28"/>
          <w:szCs w:val="28"/>
        </w:rPr>
        <w:t>реализуемых</w:t>
      </w:r>
      <w:proofErr w:type="gramEnd"/>
      <w:r w:rsidRPr="00032112">
        <w:rPr>
          <w:sz w:val="28"/>
          <w:szCs w:val="28"/>
        </w:rPr>
        <w:t xml:space="preserve"> и (или) планируемых к реализации на территории </w:t>
      </w:r>
    </w:p>
    <w:p w:rsidR="00FE7D3C" w:rsidRPr="00032112" w:rsidRDefault="008B7D47" w:rsidP="008B7D47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t>Пыталовского муниципального округа</w:t>
      </w:r>
    </w:p>
    <w:p w:rsidR="008B7D47" w:rsidRPr="00032112" w:rsidRDefault="008B7D47">
      <w:pPr>
        <w:spacing w:after="217" w:line="252" w:lineRule="auto"/>
        <w:ind w:left="10" w:right="-1" w:hanging="10"/>
        <w:jc w:val="center"/>
        <w:rPr>
          <w:b/>
          <w:sz w:val="28"/>
          <w:szCs w:val="28"/>
        </w:rPr>
      </w:pPr>
    </w:p>
    <w:p w:rsidR="00FE7D3C" w:rsidRPr="00032112" w:rsidRDefault="0043365D">
      <w:pPr>
        <w:spacing w:after="217" w:line="252" w:lineRule="auto"/>
        <w:ind w:left="10" w:right="-1" w:hanging="10"/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Таблица оценки критериев отбора инвестиционного проекта</w:t>
      </w:r>
    </w:p>
    <w:p w:rsidR="00FE7D3C" w:rsidRPr="00032112" w:rsidRDefault="00FE7D3C">
      <w:pPr>
        <w:spacing w:after="217" w:line="252" w:lineRule="auto"/>
        <w:ind w:left="10" w:right="-1" w:hanging="10"/>
        <w:jc w:val="center"/>
        <w:rPr>
          <w:b/>
          <w:sz w:val="28"/>
          <w:szCs w:val="28"/>
        </w:rPr>
      </w:pPr>
    </w:p>
    <w:p w:rsidR="00FE7D3C" w:rsidRPr="00032112" w:rsidRDefault="0043365D">
      <w:pPr>
        <w:spacing w:after="14" w:line="252" w:lineRule="auto"/>
        <w:ind w:right="-1" w:firstLine="709"/>
        <w:rPr>
          <w:sz w:val="28"/>
          <w:szCs w:val="28"/>
        </w:rPr>
      </w:pPr>
      <w:r w:rsidRPr="00032112">
        <w:rPr>
          <w:sz w:val="28"/>
          <w:szCs w:val="28"/>
        </w:rPr>
        <w:t>Ф.И. О. ________________________________________________________________</w:t>
      </w:r>
    </w:p>
    <w:p w:rsidR="00FE7D3C" w:rsidRPr="00032112" w:rsidRDefault="00FE7D3C">
      <w:pPr>
        <w:spacing w:after="14" w:line="252" w:lineRule="auto"/>
        <w:ind w:right="-1" w:firstLine="709"/>
        <w:rPr>
          <w:sz w:val="28"/>
          <w:szCs w:val="28"/>
        </w:rPr>
      </w:pPr>
    </w:p>
    <w:p w:rsidR="00FE7D3C" w:rsidRPr="00032112" w:rsidRDefault="00FE7D3C">
      <w:pPr>
        <w:spacing w:after="14" w:line="252" w:lineRule="auto"/>
        <w:ind w:right="-1" w:firstLine="709"/>
        <w:rPr>
          <w:sz w:val="28"/>
          <w:szCs w:val="28"/>
        </w:rPr>
      </w:pPr>
    </w:p>
    <w:tbl>
      <w:tblPr>
        <w:tblW w:w="0" w:type="auto"/>
        <w:tblInd w:w="422" w:type="dxa"/>
        <w:tblLayout w:type="fixed"/>
        <w:tblCellMar>
          <w:top w:w="37" w:type="dxa"/>
          <w:left w:w="28" w:type="dxa"/>
          <w:right w:w="90" w:type="dxa"/>
        </w:tblCellMar>
        <w:tblLook w:val="04A0" w:firstRow="1" w:lastRow="0" w:firstColumn="1" w:lastColumn="0" w:noHBand="0" w:noVBand="1"/>
      </w:tblPr>
      <w:tblGrid>
        <w:gridCol w:w="1709"/>
        <w:gridCol w:w="366"/>
        <w:gridCol w:w="4978"/>
        <w:gridCol w:w="1165"/>
        <w:gridCol w:w="1177"/>
      </w:tblGrid>
      <w:tr w:rsidR="00FE7D3C" w:rsidRPr="00032112">
        <w:trPr>
          <w:trHeight w:val="298"/>
        </w:trPr>
        <w:tc>
          <w:tcPr>
            <w:tcW w:w="705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Наименование критерия отбора инвестиционного проекта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Оценка критерия</w:t>
            </w:r>
          </w:p>
        </w:tc>
      </w:tr>
      <w:tr w:rsidR="00FE7D3C" w:rsidRPr="00032112">
        <w:trPr>
          <w:trHeight w:val="278"/>
        </w:trPr>
        <w:tc>
          <w:tcPr>
            <w:tcW w:w="705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Да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Нет</w:t>
            </w:r>
          </w:p>
        </w:tc>
      </w:tr>
      <w:tr w:rsidR="00FE7D3C" w:rsidRPr="00032112">
        <w:trPr>
          <w:trHeight w:val="278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1. Обязательный</w:t>
            </w:r>
          </w:p>
        </w:tc>
        <w:tc>
          <w:tcPr>
            <w:tcW w:w="49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критерий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845"/>
        </w:trPr>
        <w:tc>
          <w:tcPr>
            <w:tcW w:w="7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 w:rsidP="00711982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1.1. Соответствие инвестиционного проекта стратегическим приоритетам социально-экономического развития муниципального </w:t>
            </w:r>
            <w:r w:rsidR="008B7D47" w:rsidRPr="00032112">
              <w:rPr>
                <w:sz w:val="28"/>
                <w:szCs w:val="28"/>
              </w:rPr>
              <w:t>Пыталовского муниципального округа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8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 Оценочные </w:t>
            </w:r>
          </w:p>
        </w:tc>
        <w:tc>
          <w:tcPr>
            <w:tcW w:w="5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критерии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563"/>
        </w:trPr>
        <w:tc>
          <w:tcPr>
            <w:tcW w:w="7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800"/>
        </w:trPr>
        <w:tc>
          <w:tcPr>
            <w:tcW w:w="7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 w:rsidP="00711982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2.2. Наличие возможностей и условий реализации инвестиционного проекта на территории </w:t>
            </w:r>
            <w:r w:rsidR="008B7D47" w:rsidRPr="00032112">
              <w:rPr>
                <w:sz w:val="28"/>
                <w:szCs w:val="28"/>
              </w:rPr>
              <w:t>Пыталовского муниципального округа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595"/>
        </w:trPr>
        <w:tc>
          <w:tcPr>
            <w:tcW w:w="7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 w:rsidP="00711982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2.3. Направленность инвестиционного проекта на удовлетворение потребностей жителей </w:t>
            </w:r>
            <w:r w:rsidR="00711982" w:rsidRPr="00032112">
              <w:rPr>
                <w:sz w:val="28"/>
                <w:szCs w:val="28"/>
              </w:rPr>
              <w:t>Пыталовского муниципального округа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288"/>
        </w:trPr>
        <w:tc>
          <w:tcPr>
            <w:tcW w:w="7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2.4. Экологическая безопасность инвестиционного проекта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  <w:tr w:rsidR="00FE7D3C" w:rsidRPr="00032112">
        <w:trPr>
          <w:trHeight w:val="835"/>
        </w:trPr>
        <w:tc>
          <w:tcPr>
            <w:tcW w:w="7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43365D" w:rsidP="00711982">
            <w:pPr>
              <w:spacing w:after="14" w:line="252" w:lineRule="auto"/>
              <w:ind w:right="-1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2.5. Создание новых рабочих мест для жителей </w:t>
            </w:r>
            <w:r w:rsidR="00711982" w:rsidRPr="00032112">
              <w:rPr>
                <w:sz w:val="28"/>
                <w:szCs w:val="28"/>
              </w:rPr>
              <w:t>Пыталовского муниципального округа</w:t>
            </w:r>
            <w:r w:rsidRPr="00032112">
              <w:rPr>
                <w:sz w:val="28"/>
                <w:szCs w:val="28"/>
              </w:rPr>
              <w:t xml:space="preserve"> и Псковской области (сохранение действующих при увеличении объема продукции)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7" w:type="dxa"/>
              <w:left w:w="28" w:type="dxa"/>
              <w:right w:w="90" w:type="dxa"/>
            </w:tcMar>
          </w:tcPr>
          <w:p w:rsidR="00FE7D3C" w:rsidRPr="00032112" w:rsidRDefault="00FE7D3C">
            <w:pPr>
              <w:spacing w:after="14" w:line="252" w:lineRule="auto"/>
              <w:ind w:right="-1"/>
              <w:rPr>
                <w:sz w:val="28"/>
                <w:szCs w:val="28"/>
              </w:rPr>
            </w:pPr>
          </w:p>
        </w:tc>
      </w:tr>
    </w:tbl>
    <w:p w:rsidR="00FE7D3C" w:rsidRPr="00032112" w:rsidRDefault="00FE7D3C">
      <w:pPr>
        <w:spacing w:after="14" w:line="252" w:lineRule="auto"/>
        <w:ind w:right="-1" w:firstLine="709"/>
        <w:rPr>
          <w:sz w:val="28"/>
          <w:szCs w:val="28"/>
        </w:rPr>
      </w:pPr>
    </w:p>
    <w:p w:rsidR="00FE7D3C" w:rsidRPr="00032112" w:rsidRDefault="00FE7D3C">
      <w:pPr>
        <w:spacing w:after="269" w:line="264" w:lineRule="auto"/>
        <w:ind w:left="2227"/>
        <w:rPr>
          <w:sz w:val="28"/>
          <w:szCs w:val="28"/>
        </w:rPr>
      </w:pPr>
    </w:p>
    <w:p w:rsidR="00FE7D3C" w:rsidRPr="00032112" w:rsidRDefault="0043365D">
      <w:pPr>
        <w:tabs>
          <w:tab w:val="center" w:pos="854"/>
          <w:tab w:val="center" w:pos="5314"/>
        </w:tabs>
        <w:spacing w:after="4435" w:line="252" w:lineRule="auto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>Дата _________________________                                 Подпись  _______________________</w:t>
      </w:r>
    </w:p>
    <w:p w:rsidR="00FE7D3C" w:rsidRPr="00032112" w:rsidRDefault="00FE7D3C">
      <w:pPr>
        <w:rPr>
          <w:sz w:val="28"/>
          <w:szCs w:val="28"/>
        </w:rPr>
        <w:sectPr w:rsidR="00FE7D3C" w:rsidRPr="00032112">
          <w:pgSz w:w="11906" w:h="16838"/>
          <w:pgMar w:top="1134" w:right="850" w:bottom="1134" w:left="1701" w:header="708" w:footer="708" w:gutter="0"/>
          <w:cols w:space="720"/>
        </w:sectPr>
      </w:pPr>
    </w:p>
    <w:p w:rsidR="00FE7D3C" w:rsidRPr="00032112" w:rsidRDefault="0043365D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>Приложение 4</w:t>
      </w:r>
      <w:r w:rsidRPr="00032112">
        <w:rPr>
          <w:sz w:val="28"/>
          <w:szCs w:val="28"/>
        </w:rPr>
        <w:br/>
        <w:t xml:space="preserve">к Регламенту сопровождения инвестиционных проектов, </w:t>
      </w:r>
    </w:p>
    <w:p w:rsidR="00FE7D3C" w:rsidRPr="00032112" w:rsidRDefault="0043365D">
      <w:pPr>
        <w:jc w:val="right"/>
        <w:rPr>
          <w:sz w:val="28"/>
          <w:szCs w:val="28"/>
        </w:rPr>
      </w:pPr>
      <w:proofErr w:type="gramStart"/>
      <w:r w:rsidRPr="00032112">
        <w:rPr>
          <w:sz w:val="28"/>
          <w:szCs w:val="28"/>
        </w:rPr>
        <w:t>реализуемых</w:t>
      </w:r>
      <w:proofErr w:type="gramEnd"/>
      <w:r w:rsidRPr="00032112">
        <w:rPr>
          <w:sz w:val="28"/>
          <w:szCs w:val="28"/>
        </w:rPr>
        <w:t xml:space="preserve"> и (или) планируемых к реализации на территории </w:t>
      </w:r>
    </w:p>
    <w:p w:rsidR="00FE7D3C" w:rsidRPr="00032112" w:rsidRDefault="008B7D47" w:rsidP="008B7D47">
      <w:pPr>
        <w:ind w:firstLine="426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>Пыталовского муниципального округа</w:t>
      </w:r>
    </w:p>
    <w:p w:rsidR="00FE7D3C" w:rsidRPr="00032112" w:rsidRDefault="00FE7D3C">
      <w:pPr>
        <w:ind w:firstLine="426"/>
        <w:rPr>
          <w:sz w:val="28"/>
          <w:szCs w:val="28"/>
        </w:rPr>
      </w:pPr>
    </w:p>
    <w:p w:rsidR="00FE7D3C" w:rsidRPr="00032112" w:rsidRDefault="00FE7D3C">
      <w:pPr>
        <w:rPr>
          <w:sz w:val="28"/>
          <w:szCs w:val="28"/>
        </w:rPr>
      </w:pPr>
    </w:p>
    <w:p w:rsidR="008B7D47" w:rsidRPr="00032112" w:rsidRDefault="0043365D" w:rsidP="008B7D47">
      <w:pPr>
        <w:pStyle w:val="ae"/>
        <w:jc w:val="center"/>
        <w:rPr>
          <w:sz w:val="28"/>
          <w:szCs w:val="28"/>
        </w:rPr>
      </w:pPr>
      <w:r w:rsidRPr="00032112">
        <w:rPr>
          <w:sz w:val="28"/>
          <w:szCs w:val="28"/>
        </w:rPr>
        <w:t>Информация</w:t>
      </w:r>
      <w:r w:rsidRPr="00032112">
        <w:rPr>
          <w:sz w:val="28"/>
          <w:szCs w:val="28"/>
        </w:rPr>
        <w:br/>
        <w:t>об инвестиционном проекте для включения в реестр инвестиционных проектов,</w:t>
      </w:r>
    </w:p>
    <w:p w:rsidR="00FE7D3C" w:rsidRPr="00032112" w:rsidRDefault="0043365D" w:rsidP="008B7D47">
      <w:pPr>
        <w:pStyle w:val="ae"/>
        <w:jc w:val="center"/>
        <w:rPr>
          <w:sz w:val="28"/>
          <w:szCs w:val="28"/>
        </w:rPr>
      </w:pPr>
      <w:r w:rsidRPr="00032112">
        <w:rPr>
          <w:sz w:val="28"/>
          <w:szCs w:val="28"/>
        </w:rPr>
        <w:t xml:space="preserve"> </w:t>
      </w:r>
      <w:proofErr w:type="gramStart"/>
      <w:r w:rsidRPr="00032112">
        <w:rPr>
          <w:sz w:val="28"/>
          <w:szCs w:val="28"/>
        </w:rPr>
        <w:t>сопровождаемых</w:t>
      </w:r>
      <w:proofErr w:type="gramEnd"/>
      <w:r w:rsidRPr="00032112">
        <w:rPr>
          <w:sz w:val="28"/>
          <w:szCs w:val="28"/>
        </w:rPr>
        <w:t xml:space="preserve"> Администрацией </w:t>
      </w:r>
      <w:r w:rsidR="00711982" w:rsidRPr="00032112">
        <w:rPr>
          <w:sz w:val="28"/>
          <w:szCs w:val="28"/>
        </w:rPr>
        <w:t>Пыталовского муниципального округа</w:t>
      </w:r>
    </w:p>
    <w:p w:rsidR="00FE7D3C" w:rsidRPr="00032112" w:rsidRDefault="00FE7D3C">
      <w:pPr>
        <w:ind w:firstLine="426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992"/>
        <w:gridCol w:w="1134"/>
        <w:gridCol w:w="1134"/>
        <w:gridCol w:w="851"/>
        <w:gridCol w:w="905"/>
        <w:gridCol w:w="1079"/>
        <w:gridCol w:w="851"/>
        <w:gridCol w:w="1134"/>
        <w:gridCol w:w="850"/>
        <w:gridCol w:w="1418"/>
        <w:gridCol w:w="992"/>
        <w:gridCol w:w="1701"/>
        <w:gridCol w:w="1699"/>
      </w:tblGrid>
      <w:tr w:rsidR="00FE7D3C" w:rsidRPr="00032112">
        <w:trPr>
          <w:trHeight w:val="1606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№ </w:t>
            </w:r>
            <w:proofErr w:type="gramStart"/>
            <w:r w:rsidRPr="00032112">
              <w:rPr>
                <w:sz w:val="28"/>
                <w:szCs w:val="28"/>
              </w:rPr>
              <w:t>п</w:t>
            </w:r>
            <w:proofErr w:type="gramEnd"/>
            <w:r w:rsidRPr="00032112">
              <w:rPr>
                <w:sz w:val="28"/>
                <w:szCs w:val="28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Отраслевая</w:t>
            </w:r>
          </w:p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032112">
              <w:rPr>
                <w:sz w:val="28"/>
                <w:szCs w:val="28"/>
              </w:rPr>
              <w:t>Реализуемый</w:t>
            </w:r>
            <w:proofErr w:type="gramEnd"/>
            <w:r w:rsidRPr="00032112">
              <w:rPr>
                <w:sz w:val="28"/>
                <w:szCs w:val="28"/>
              </w:rPr>
              <w:t>/планируемый к реализации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Цель проекта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Краткая характеристика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Этапы и сроки</w:t>
            </w:r>
          </w:p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Общий объем инвестиций (млн. руб.), 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Наличие концепции, ТЭО, бизнес-плана, проектно-сметной документации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Социальная эффективность, в том числе количество новых рабочих мест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Сведения об инвесторе (наименование, место регистрации)</w:t>
            </w:r>
          </w:p>
        </w:tc>
      </w:tr>
      <w:tr w:rsidR="00FE7D3C" w:rsidRPr="00032112">
        <w:trPr>
          <w:trHeight w:val="1544"/>
          <w:jc w:val="center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D3C" w:rsidRPr="00032112" w:rsidRDefault="0043365D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требуемый объем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7D3C" w:rsidRPr="00032112" w:rsidRDefault="00FE7D3C">
            <w:pPr>
              <w:rPr>
                <w:sz w:val="28"/>
                <w:szCs w:val="28"/>
              </w:rPr>
            </w:pPr>
          </w:p>
        </w:tc>
      </w:tr>
      <w:tr w:rsidR="00FE7D3C" w:rsidRPr="00032112">
        <w:trPr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5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43365D">
            <w:pPr>
              <w:widowControl w:val="0"/>
              <w:jc w:val="center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14</w:t>
            </w:r>
          </w:p>
        </w:tc>
      </w:tr>
      <w:tr w:rsidR="00FE7D3C" w:rsidRPr="00032112">
        <w:trPr>
          <w:trHeight w:val="93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C" w:rsidRPr="00032112" w:rsidRDefault="00FE7D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E7D3C" w:rsidRPr="00032112" w:rsidRDefault="0043365D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br w:type="page"/>
      </w:r>
    </w:p>
    <w:p w:rsidR="00FE7D3C" w:rsidRPr="00032112" w:rsidRDefault="00FE7D3C">
      <w:pPr>
        <w:rPr>
          <w:sz w:val="28"/>
          <w:szCs w:val="28"/>
        </w:rPr>
        <w:sectPr w:rsidR="00FE7D3C" w:rsidRPr="0003211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E7D3C" w:rsidRPr="00032112" w:rsidRDefault="0043365D">
      <w:pPr>
        <w:jc w:val="right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>Приложение 5</w:t>
      </w:r>
      <w:r w:rsidRPr="00032112">
        <w:rPr>
          <w:sz w:val="28"/>
          <w:szCs w:val="28"/>
        </w:rPr>
        <w:br/>
        <w:t xml:space="preserve">к Регламенту  сопровождения инвестиционных проектов, </w:t>
      </w:r>
    </w:p>
    <w:p w:rsidR="00FE7D3C" w:rsidRPr="00032112" w:rsidRDefault="0043365D">
      <w:pPr>
        <w:jc w:val="right"/>
        <w:rPr>
          <w:sz w:val="28"/>
          <w:szCs w:val="28"/>
        </w:rPr>
      </w:pPr>
      <w:proofErr w:type="gramStart"/>
      <w:r w:rsidRPr="00032112">
        <w:rPr>
          <w:sz w:val="28"/>
          <w:szCs w:val="28"/>
        </w:rPr>
        <w:t>реализуемых</w:t>
      </w:r>
      <w:proofErr w:type="gramEnd"/>
      <w:r w:rsidRPr="00032112">
        <w:rPr>
          <w:sz w:val="28"/>
          <w:szCs w:val="28"/>
        </w:rPr>
        <w:t xml:space="preserve"> и (или) планируемых к реализации на территории </w:t>
      </w:r>
    </w:p>
    <w:p w:rsidR="00FE7D3C" w:rsidRPr="00032112" w:rsidRDefault="008B7D47" w:rsidP="008B7D47">
      <w:pPr>
        <w:ind w:firstLine="426"/>
        <w:jc w:val="right"/>
        <w:rPr>
          <w:sz w:val="28"/>
          <w:szCs w:val="28"/>
        </w:rPr>
      </w:pPr>
      <w:r w:rsidRPr="00032112">
        <w:rPr>
          <w:sz w:val="28"/>
          <w:szCs w:val="28"/>
        </w:rPr>
        <w:t>Пыталовского муниципального округа</w:t>
      </w:r>
    </w:p>
    <w:p w:rsidR="00FE7D3C" w:rsidRPr="00032112" w:rsidRDefault="00FE7D3C">
      <w:pPr>
        <w:jc w:val="center"/>
        <w:rPr>
          <w:b/>
          <w:sz w:val="28"/>
          <w:szCs w:val="28"/>
        </w:rPr>
      </w:pPr>
    </w:p>
    <w:p w:rsidR="00FE7D3C" w:rsidRPr="00032112" w:rsidRDefault="00FE7D3C">
      <w:pPr>
        <w:jc w:val="center"/>
        <w:rPr>
          <w:b/>
          <w:sz w:val="28"/>
          <w:szCs w:val="28"/>
        </w:rPr>
      </w:pP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Типовая форма</w:t>
      </w: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 xml:space="preserve">соглашения о сотрудничестве </w:t>
      </w: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 xml:space="preserve">в целях реализации инвестиционного проекта </w:t>
      </w:r>
    </w:p>
    <w:p w:rsidR="00FE7D3C" w:rsidRPr="00032112" w:rsidRDefault="00FE7D3C">
      <w:pPr>
        <w:jc w:val="center"/>
        <w:rPr>
          <w:sz w:val="28"/>
          <w:szCs w:val="28"/>
        </w:rPr>
      </w:pPr>
    </w:p>
    <w:p w:rsidR="00FE7D3C" w:rsidRPr="00032112" w:rsidRDefault="00FE7D3C">
      <w:pPr>
        <w:jc w:val="center"/>
        <w:rPr>
          <w:sz w:val="28"/>
          <w:szCs w:val="28"/>
        </w:rPr>
      </w:pPr>
    </w:p>
    <w:p w:rsidR="00FE7D3C" w:rsidRPr="00032112" w:rsidRDefault="0043365D">
      <w:pPr>
        <w:ind w:left="425" w:firstLine="283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Псковская область</w:t>
      </w:r>
    </w:p>
    <w:p w:rsidR="00FE7D3C" w:rsidRPr="00032112" w:rsidRDefault="0043365D">
      <w:pPr>
        <w:ind w:left="425" w:firstLine="283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г. </w:t>
      </w:r>
      <w:r w:rsidR="0060468D" w:rsidRPr="00032112">
        <w:rPr>
          <w:sz w:val="28"/>
          <w:szCs w:val="28"/>
        </w:rPr>
        <w:t>Пыталово</w:t>
      </w:r>
      <w:r w:rsidRPr="00032112">
        <w:rPr>
          <w:sz w:val="28"/>
          <w:szCs w:val="28"/>
        </w:rPr>
        <w:tab/>
      </w:r>
      <w:r w:rsidRPr="00032112">
        <w:rPr>
          <w:sz w:val="28"/>
          <w:szCs w:val="28"/>
        </w:rPr>
        <w:tab/>
      </w:r>
      <w:r w:rsidRPr="00032112">
        <w:rPr>
          <w:sz w:val="28"/>
          <w:szCs w:val="28"/>
        </w:rPr>
        <w:tab/>
      </w:r>
      <w:r w:rsidRPr="00032112">
        <w:rPr>
          <w:sz w:val="28"/>
          <w:szCs w:val="28"/>
        </w:rPr>
        <w:tab/>
        <w:t xml:space="preserve">                          </w:t>
      </w:r>
      <w:r w:rsidRPr="00032112">
        <w:rPr>
          <w:sz w:val="28"/>
          <w:szCs w:val="28"/>
        </w:rPr>
        <w:tab/>
        <w:t xml:space="preserve">_______________ </w:t>
      </w:r>
      <w:proofErr w:type="gramStart"/>
      <w:r w:rsidRPr="00032112">
        <w:rPr>
          <w:sz w:val="28"/>
          <w:szCs w:val="28"/>
        </w:rPr>
        <w:t>г</w:t>
      </w:r>
      <w:proofErr w:type="gramEnd"/>
      <w:r w:rsidRPr="00032112">
        <w:rPr>
          <w:sz w:val="28"/>
          <w:szCs w:val="28"/>
        </w:rPr>
        <w:t>.</w:t>
      </w:r>
    </w:p>
    <w:p w:rsidR="00FE7D3C" w:rsidRPr="00032112" w:rsidRDefault="00FE7D3C">
      <w:pPr>
        <w:jc w:val="both"/>
        <w:rPr>
          <w:sz w:val="28"/>
          <w:szCs w:val="28"/>
        </w:rPr>
      </w:pP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proofErr w:type="gramStart"/>
      <w:r w:rsidRPr="00032112">
        <w:rPr>
          <w:sz w:val="28"/>
          <w:szCs w:val="28"/>
        </w:rPr>
        <w:t xml:space="preserve">Администрация </w:t>
      </w:r>
      <w:r w:rsidR="0060468D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, именуемая в дальнейшем «Администрация», в лице Главы </w:t>
      </w:r>
      <w:r w:rsidR="0060468D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_______________________________, </w:t>
      </w:r>
      <w:r w:rsidR="003D2B03" w:rsidRPr="00032112">
        <w:rPr>
          <w:color w:val="000000" w:themeColor="text1"/>
          <w:sz w:val="28"/>
          <w:szCs w:val="28"/>
        </w:rPr>
        <w:t>действующего</w:t>
      </w:r>
      <w:r w:rsidRPr="00032112">
        <w:rPr>
          <w:sz w:val="28"/>
          <w:szCs w:val="28"/>
        </w:rPr>
        <w:t xml:space="preserve"> на основании Устава </w:t>
      </w:r>
      <w:r w:rsidR="008B7D47" w:rsidRPr="00032112">
        <w:rPr>
          <w:sz w:val="28"/>
          <w:szCs w:val="28"/>
        </w:rPr>
        <w:t>Пыталовского муниципального округа Псковской области</w:t>
      </w:r>
      <w:r w:rsidRPr="00032112">
        <w:rPr>
          <w:sz w:val="28"/>
          <w:szCs w:val="28"/>
        </w:rPr>
        <w:t xml:space="preserve"> и во исполнение постановления от ______________ г. № ________, с одной стороны и ________________________________, именуемое в дальнейшем «Инвестор», в лице _________________________, действующего на основании _______________________________, с другой стороны, именуемые далее «Стороны», заключили настоящее соглашение (далее – Соглашение) о нижеследующем:</w:t>
      </w:r>
      <w:proofErr w:type="gramEnd"/>
    </w:p>
    <w:p w:rsidR="00FE7D3C" w:rsidRPr="00032112" w:rsidRDefault="00FE7D3C">
      <w:pPr>
        <w:ind w:firstLine="567"/>
        <w:jc w:val="both"/>
        <w:rPr>
          <w:sz w:val="28"/>
          <w:szCs w:val="28"/>
        </w:rPr>
      </w:pPr>
    </w:p>
    <w:p w:rsidR="00FE7D3C" w:rsidRPr="00032112" w:rsidRDefault="0043365D">
      <w:pPr>
        <w:keepNext/>
        <w:ind w:firstLine="708"/>
        <w:jc w:val="both"/>
        <w:outlineLvl w:val="3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1. Общие положения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1.1. Настоящее Соглашение содержит принципы и определяет цели сотрудничества Сторон в инвестиционной сфере при реализации инвестиционного проекта на территории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>.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1.2. Целью настоящего Соглашения является взаимодействие Сторон в сфере социально-экономического развития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в соответствии с принципами законности, равенства, доверия и делового сотрудничества на основе проведения мероприятий, направленных на развитие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>, повышение уровня жизни его населения.</w:t>
      </w:r>
    </w:p>
    <w:p w:rsidR="00FE7D3C" w:rsidRPr="00032112" w:rsidRDefault="00FE7D3C">
      <w:pPr>
        <w:keepNext/>
        <w:ind w:firstLine="567"/>
        <w:jc w:val="both"/>
        <w:outlineLvl w:val="3"/>
        <w:rPr>
          <w:b/>
          <w:sz w:val="28"/>
          <w:szCs w:val="28"/>
        </w:rPr>
      </w:pPr>
    </w:p>
    <w:p w:rsidR="00FE7D3C" w:rsidRPr="00032112" w:rsidRDefault="0043365D">
      <w:pPr>
        <w:keepNext/>
        <w:ind w:firstLine="708"/>
        <w:jc w:val="both"/>
        <w:outlineLvl w:val="3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2. Предмет Соглашения</w:t>
      </w:r>
    </w:p>
    <w:p w:rsidR="00FE7D3C" w:rsidRPr="00032112" w:rsidRDefault="0043365D">
      <w:pPr>
        <w:ind w:firstLine="708"/>
        <w:jc w:val="both"/>
        <w:rPr>
          <w:i/>
          <w:sz w:val="28"/>
          <w:szCs w:val="28"/>
        </w:rPr>
      </w:pPr>
      <w:r w:rsidRPr="00032112">
        <w:rPr>
          <w:sz w:val="28"/>
          <w:szCs w:val="28"/>
        </w:rPr>
        <w:t xml:space="preserve">2.1. Инвестор реализует на территории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инвестиционный проект ______________________________________ (далее по тексту – Инвестиционный проект)</w:t>
      </w:r>
      <w:proofErr w:type="gramStart"/>
      <w:r w:rsidRPr="00032112">
        <w:rPr>
          <w:sz w:val="28"/>
          <w:szCs w:val="28"/>
        </w:rPr>
        <w:t>.</w:t>
      </w:r>
      <w:proofErr w:type="gramEnd"/>
      <w:r w:rsidRPr="00032112">
        <w:rPr>
          <w:sz w:val="28"/>
          <w:szCs w:val="28"/>
        </w:rPr>
        <w:t xml:space="preserve"> </w:t>
      </w:r>
      <w:r w:rsidRPr="00032112">
        <w:rPr>
          <w:sz w:val="28"/>
          <w:szCs w:val="28"/>
        </w:rPr>
        <w:tab/>
      </w:r>
      <w:r w:rsidRPr="00032112">
        <w:rPr>
          <w:sz w:val="28"/>
          <w:szCs w:val="28"/>
        </w:rPr>
        <w:tab/>
      </w:r>
      <w:r w:rsidRPr="00032112">
        <w:rPr>
          <w:sz w:val="28"/>
          <w:szCs w:val="28"/>
        </w:rPr>
        <w:tab/>
        <w:t xml:space="preserve">             </w:t>
      </w:r>
      <w:r w:rsidRPr="00032112">
        <w:rPr>
          <w:i/>
          <w:sz w:val="28"/>
          <w:szCs w:val="28"/>
        </w:rPr>
        <w:t>(</w:t>
      </w:r>
      <w:proofErr w:type="gramStart"/>
      <w:r w:rsidRPr="00032112">
        <w:rPr>
          <w:i/>
          <w:sz w:val="28"/>
          <w:szCs w:val="28"/>
        </w:rPr>
        <w:t>н</w:t>
      </w:r>
      <w:proofErr w:type="gramEnd"/>
      <w:r w:rsidRPr="00032112">
        <w:rPr>
          <w:i/>
          <w:sz w:val="28"/>
          <w:szCs w:val="28"/>
        </w:rPr>
        <w:t>азвание проекта)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>2.2. Администрация в рамках действующего законодательства и предоставленных ей полномочий оказывает Инвестору содействие при реализации Инвестиционного проекта.</w:t>
      </w:r>
    </w:p>
    <w:p w:rsidR="00FE7D3C" w:rsidRPr="00032112" w:rsidRDefault="00FE7D3C">
      <w:pPr>
        <w:keepNext/>
        <w:ind w:firstLine="567"/>
        <w:jc w:val="both"/>
        <w:outlineLvl w:val="3"/>
        <w:rPr>
          <w:b/>
          <w:sz w:val="28"/>
          <w:szCs w:val="28"/>
        </w:rPr>
      </w:pPr>
    </w:p>
    <w:p w:rsidR="00FE7D3C" w:rsidRPr="00032112" w:rsidRDefault="0043365D">
      <w:pPr>
        <w:keepNext/>
        <w:ind w:firstLine="708"/>
        <w:jc w:val="both"/>
        <w:outlineLvl w:val="3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3. Характеристика Инвестиционного проекта:</w:t>
      </w:r>
    </w:p>
    <w:p w:rsidR="00FE7D3C" w:rsidRPr="00032112" w:rsidRDefault="0043365D">
      <w:pPr>
        <w:keepNext/>
        <w:numPr>
          <w:ilvl w:val="0"/>
          <w:numId w:val="2"/>
        </w:numPr>
        <w:tabs>
          <w:tab w:val="left" w:pos="851"/>
        </w:tabs>
        <w:ind w:left="0" w:firstLine="567"/>
        <w:outlineLvl w:val="3"/>
        <w:rPr>
          <w:sz w:val="28"/>
          <w:szCs w:val="28"/>
        </w:rPr>
      </w:pPr>
      <w:r w:rsidRPr="00032112">
        <w:rPr>
          <w:sz w:val="28"/>
          <w:szCs w:val="28"/>
        </w:rPr>
        <w:t>Наименование проекта</w:t>
      </w:r>
      <w:proofErr w:type="gramStart"/>
      <w:r w:rsidRPr="00032112">
        <w:rPr>
          <w:sz w:val="28"/>
          <w:szCs w:val="28"/>
        </w:rPr>
        <w:t xml:space="preserve"> – _______________________________________________;</w:t>
      </w:r>
      <w:proofErr w:type="gramEnd"/>
    </w:p>
    <w:p w:rsidR="00FE7D3C" w:rsidRPr="00032112" w:rsidRDefault="0043365D">
      <w:pPr>
        <w:keepNext/>
        <w:numPr>
          <w:ilvl w:val="0"/>
          <w:numId w:val="2"/>
        </w:numPr>
        <w:tabs>
          <w:tab w:val="left" w:pos="851"/>
        </w:tabs>
        <w:ind w:left="0" w:firstLine="567"/>
        <w:outlineLvl w:val="3"/>
        <w:rPr>
          <w:sz w:val="28"/>
          <w:szCs w:val="28"/>
        </w:rPr>
      </w:pPr>
      <w:r w:rsidRPr="00032112">
        <w:rPr>
          <w:sz w:val="28"/>
          <w:szCs w:val="28"/>
        </w:rPr>
        <w:t>Цель проекта</w:t>
      </w:r>
      <w:proofErr w:type="gramStart"/>
      <w:r w:rsidRPr="00032112">
        <w:rPr>
          <w:sz w:val="28"/>
          <w:szCs w:val="28"/>
        </w:rPr>
        <w:t xml:space="preserve"> – ________________________________________________________;</w:t>
      </w:r>
      <w:proofErr w:type="gramEnd"/>
    </w:p>
    <w:p w:rsidR="00FE7D3C" w:rsidRPr="00032112" w:rsidRDefault="0043365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32112">
        <w:rPr>
          <w:sz w:val="28"/>
          <w:szCs w:val="28"/>
        </w:rPr>
        <w:t>Краткое Описание проекта</w:t>
      </w:r>
      <w:proofErr w:type="gramStart"/>
      <w:r w:rsidRPr="00032112">
        <w:rPr>
          <w:sz w:val="28"/>
          <w:szCs w:val="28"/>
        </w:rPr>
        <w:t xml:space="preserve"> – ____________________________________________;</w:t>
      </w:r>
      <w:proofErr w:type="gramEnd"/>
    </w:p>
    <w:p w:rsidR="00FE7D3C" w:rsidRPr="00032112" w:rsidRDefault="0043365D">
      <w:pPr>
        <w:keepNext/>
        <w:numPr>
          <w:ilvl w:val="0"/>
          <w:numId w:val="2"/>
        </w:numPr>
        <w:tabs>
          <w:tab w:val="left" w:pos="851"/>
        </w:tabs>
        <w:ind w:left="0" w:firstLine="567"/>
        <w:outlineLvl w:val="3"/>
        <w:rPr>
          <w:sz w:val="28"/>
          <w:szCs w:val="28"/>
        </w:rPr>
      </w:pPr>
      <w:r w:rsidRPr="00032112">
        <w:rPr>
          <w:sz w:val="28"/>
          <w:szCs w:val="28"/>
        </w:rPr>
        <w:t xml:space="preserve">Общая стоимость работ по реализации инвестиционного проекта – ___________, в том числе: </w:t>
      </w:r>
    </w:p>
    <w:p w:rsidR="00FE7D3C" w:rsidRPr="00032112" w:rsidRDefault="0043365D">
      <w:pPr>
        <w:keepNext/>
        <w:numPr>
          <w:ilvl w:val="0"/>
          <w:numId w:val="3"/>
        </w:numPr>
        <w:tabs>
          <w:tab w:val="left" w:pos="851"/>
        </w:tabs>
        <w:outlineLvl w:val="3"/>
        <w:rPr>
          <w:sz w:val="28"/>
          <w:szCs w:val="28"/>
        </w:rPr>
      </w:pPr>
      <w:r w:rsidRPr="00032112">
        <w:rPr>
          <w:sz w:val="28"/>
          <w:szCs w:val="28"/>
        </w:rPr>
        <w:t>собственные средства инициатора, инвестора (млн. руб</w:t>
      </w:r>
      <w:proofErr w:type="gramStart"/>
      <w:r w:rsidRPr="00032112">
        <w:rPr>
          <w:sz w:val="28"/>
          <w:szCs w:val="28"/>
        </w:rPr>
        <w:t xml:space="preserve">.) -________________;  </w:t>
      </w:r>
      <w:proofErr w:type="gramEnd"/>
    </w:p>
    <w:p w:rsidR="00FE7D3C" w:rsidRPr="00032112" w:rsidRDefault="0043365D">
      <w:pPr>
        <w:keepNext/>
        <w:numPr>
          <w:ilvl w:val="0"/>
          <w:numId w:val="3"/>
        </w:numPr>
        <w:tabs>
          <w:tab w:val="left" w:pos="851"/>
        </w:tabs>
        <w:outlineLvl w:val="3"/>
        <w:rPr>
          <w:sz w:val="28"/>
          <w:szCs w:val="28"/>
        </w:rPr>
      </w:pPr>
      <w:r w:rsidRPr="00032112">
        <w:rPr>
          <w:sz w:val="28"/>
          <w:szCs w:val="28"/>
        </w:rPr>
        <w:t>привлеченные средства (млн. руб</w:t>
      </w:r>
      <w:proofErr w:type="gramStart"/>
      <w:r w:rsidRPr="00032112">
        <w:rPr>
          <w:sz w:val="28"/>
          <w:szCs w:val="28"/>
        </w:rPr>
        <w:t xml:space="preserve">.) - __________________________________;  </w:t>
      </w:r>
      <w:proofErr w:type="gramEnd"/>
    </w:p>
    <w:p w:rsidR="00FE7D3C" w:rsidRPr="00032112" w:rsidRDefault="0043365D">
      <w:pPr>
        <w:keepNext/>
        <w:numPr>
          <w:ilvl w:val="0"/>
          <w:numId w:val="2"/>
        </w:numPr>
        <w:tabs>
          <w:tab w:val="left" w:pos="851"/>
        </w:tabs>
        <w:ind w:left="0" w:firstLine="567"/>
        <w:outlineLvl w:val="3"/>
        <w:rPr>
          <w:sz w:val="28"/>
          <w:szCs w:val="28"/>
        </w:rPr>
      </w:pPr>
      <w:r w:rsidRPr="00032112">
        <w:rPr>
          <w:sz w:val="28"/>
          <w:szCs w:val="28"/>
        </w:rPr>
        <w:t>Планируемое количество новых рабочих мест</w:t>
      </w:r>
      <w:proofErr w:type="gramStart"/>
      <w:r w:rsidRPr="00032112">
        <w:rPr>
          <w:sz w:val="28"/>
          <w:szCs w:val="28"/>
        </w:rPr>
        <w:t xml:space="preserve"> - ____________________________;</w:t>
      </w:r>
      <w:proofErr w:type="gramEnd"/>
    </w:p>
    <w:p w:rsidR="00FE7D3C" w:rsidRPr="00032112" w:rsidRDefault="0043365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32112">
        <w:rPr>
          <w:sz w:val="28"/>
          <w:szCs w:val="28"/>
        </w:rPr>
        <w:t>Сроки реализации проекта</w:t>
      </w:r>
      <w:proofErr w:type="gramStart"/>
      <w:r w:rsidRPr="00032112">
        <w:rPr>
          <w:sz w:val="28"/>
          <w:szCs w:val="28"/>
        </w:rPr>
        <w:t xml:space="preserve"> - _____________________________________________;</w:t>
      </w:r>
      <w:proofErr w:type="gramEnd"/>
    </w:p>
    <w:p w:rsidR="00FE7D3C" w:rsidRPr="00032112" w:rsidRDefault="0043365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32112">
        <w:rPr>
          <w:sz w:val="28"/>
          <w:szCs w:val="28"/>
        </w:rPr>
        <w:t>Этапы реализации проекта - _____________________________________________.</w:t>
      </w:r>
    </w:p>
    <w:p w:rsidR="00FE7D3C" w:rsidRPr="00032112" w:rsidRDefault="00FE7D3C">
      <w:pPr>
        <w:keepNext/>
        <w:ind w:firstLine="567"/>
        <w:jc w:val="both"/>
        <w:outlineLvl w:val="3"/>
        <w:rPr>
          <w:b/>
          <w:sz w:val="28"/>
          <w:szCs w:val="28"/>
        </w:rPr>
      </w:pPr>
    </w:p>
    <w:p w:rsidR="00FE7D3C" w:rsidRPr="00032112" w:rsidRDefault="0043365D">
      <w:pPr>
        <w:keepNext/>
        <w:ind w:firstLine="708"/>
        <w:jc w:val="both"/>
        <w:outlineLvl w:val="3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4. Обязанности Сторон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4.1. </w:t>
      </w:r>
      <w:r w:rsidRPr="00032112">
        <w:rPr>
          <w:b/>
          <w:sz w:val="28"/>
          <w:szCs w:val="28"/>
        </w:rPr>
        <w:t>Администрация</w:t>
      </w:r>
      <w:r w:rsidRPr="00032112">
        <w:rPr>
          <w:sz w:val="28"/>
          <w:szCs w:val="28"/>
        </w:rPr>
        <w:t xml:space="preserve"> в рамках действующего законодательства и предоставленных ей полномочий: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4.1.1. оказывает содействие Инвестору в своевременном получении необходимых для реализации Инвестиционного проекта разрешений и согласований при условии соблюдения Инвестором установленных процедур, а также соответствия предоставляемых Инвестором документов требованиям законодательства;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4.1.2. обеспечивает своевременное рассмотрение ходатайств Инвестора о предоставлении мер поддержки в соответствии с Регламентом сопровождения инвестиционных проектов, реализуемых и (или) планируемых к реализации на территории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>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4.1.3. обеспечивает взаимодействие Инвестора со Службой занятости населения в целях подбора необходимых работников в соответствии с требованиями к кандидатам на вакантные должности;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4.1.4. обеспечивает включение сведений об Инвестиционном проекте в реестр поддерживаемых Администрацией инвестиционных проектов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в установленном порядке;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4.1.5. оказывает содействие Инвестору в участии в выставочных мероприятиях.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 xml:space="preserve">4.2. При реализации Инвестиционного проекта </w:t>
      </w:r>
      <w:r w:rsidRPr="00032112">
        <w:rPr>
          <w:b/>
          <w:sz w:val="28"/>
          <w:szCs w:val="28"/>
        </w:rPr>
        <w:t>Инвестор</w:t>
      </w:r>
      <w:r w:rsidRPr="00032112">
        <w:rPr>
          <w:sz w:val="28"/>
          <w:szCs w:val="28"/>
        </w:rPr>
        <w:t>: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4.2.1. осуществляет комплекс организационных и технических мероприятий, направленных на реализацию Инвестиционного проекта, в соответствии с проектной документацией;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4.2.2. вкладывает в реализацию Инвестиционного проекта ______________ рублей в течение _______ лет с момента подписания настоящего Соглашения;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4.2.3. осуществляет социально ориентированную политику;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4.2.4. обеспечивает своевременную выплату заработной платы, предоставление компенсаций и льгот, установленных законодательством;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4.2.5. участвует в окружных мероприятиях;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4.2.6. участвует в отраслевых и иных выставочных мероприятиях всех уровней с целью формирования и поддержания позитивного имиджа </w:t>
      </w:r>
      <w:r w:rsidR="008B7D47" w:rsidRPr="00032112">
        <w:rPr>
          <w:sz w:val="28"/>
          <w:szCs w:val="28"/>
        </w:rPr>
        <w:t>Пыталовского муниципального округа</w:t>
      </w:r>
      <w:r w:rsidRPr="00032112">
        <w:rPr>
          <w:sz w:val="28"/>
          <w:szCs w:val="28"/>
        </w:rPr>
        <w:t xml:space="preserve"> как </w:t>
      </w:r>
      <w:r w:rsidR="0060468D" w:rsidRPr="00032112">
        <w:rPr>
          <w:sz w:val="28"/>
          <w:szCs w:val="28"/>
        </w:rPr>
        <w:t>округа</w:t>
      </w:r>
      <w:r w:rsidRPr="00032112">
        <w:rPr>
          <w:sz w:val="28"/>
          <w:szCs w:val="28"/>
        </w:rPr>
        <w:t>, благоприятного для инвестиционной деятельности;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4.2.7. ежеквартально представляет в Администрацию сведения о ходе реализации Инвестиционного проекта.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4.2.8. обеспечивает развитие инфраструктуры территории, прилегающей к объекту Инвестиционного проекта.</w:t>
      </w:r>
    </w:p>
    <w:p w:rsidR="00FE7D3C" w:rsidRPr="00032112" w:rsidRDefault="00FE7D3C">
      <w:pPr>
        <w:keepNext/>
        <w:ind w:firstLine="567"/>
        <w:jc w:val="both"/>
        <w:outlineLvl w:val="3"/>
        <w:rPr>
          <w:b/>
          <w:sz w:val="28"/>
          <w:szCs w:val="28"/>
          <w:highlight w:val="yellow"/>
        </w:rPr>
      </w:pPr>
    </w:p>
    <w:p w:rsidR="00FE7D3C" w:rsidRPr="00032112" w:rsidRDefault="0043365D">
      <w:pPr>
        <w:keepNext/>
        <w:ind w:firstLine="708"/>
        <w:jc w:val="both"/>
        <w:outlineLvl w:val="3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5. Контроль реализации Соглашения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5.1. Администрация имеет право: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5.1.1. запрашивать и получать от Инвестора документы и информацию о ходе реализации Инвестиционного проекта;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5.1.2. запрашивать и получать от Инвестора информацию о выполнении обязательств по настоящему Соглашению.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5.2. Инвестор имеет право: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5.1.2. запрашивать и получать от Администрации информацию о выполнении обязательств по настоящему Соглашению.</w:t>
      </w:r>
    </w:p>
    <w:p w:rsidR="00FE7D3C" w:rsidRPr="00032112" w:rsidRDefault="00FE7D3C">
      <w:pPr>
        <w:ind w:firstLine="567"/>
        <w:jc w:val="both"/>
        <w:rPr>
          <w:sz w:val="28"/>
          <w:szCs w:val="28"/>
          <w:highlight w:val="yellow"/>
        </w:rPr>
      </w:pPr>
    </w:p>
    <w:p w:rsidR="00FE7D3C" w:rsidRPr="00032112" w:rsidRDefault="0043365D">
      <w:pPr>
        <w:keepNext/>
        <w:ind w:firstLine="708"/>
        <w:jc w:val="both"/>
        <w:outlineLvl w:val="3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6. Изменение и прекращение действия Соглашения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6.1. Настоящее Соглашение может быть изменено либо дополнено по соглашению Сторон. Все изменения и дополнения оформляются письменно и являются неотъемлемой частью настоящего Соглашения. </w:t>
      </w:r>
    </w:p>
    <w:p w:rsidR="00FE7D3C" w:rsidRPr="00032112" w:rsidRDefault="0043365D">
      <w:pPr>
        <w:widowControl w:val="0"/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6.2. Настоящее Соглашение может быть расторгнуто при возникновении форс-мажорных обстоятельств, с согласия двух сторон при подаче письменного уведомления одной из сторон, не позднее 30-и дней после их наступления.</w:t>
      </w:r>
    </w:p>
    <w:p w:rsidR="00FE7D3C" w:rsidRPr="00032112" w:rsidRDefault="00FE7D3C">
      <w:pPr>
        <w:jc w:val="both"/>
        <w:rPr>
          <w:b/>
          <w:sz w:val="28"/>
          <w:szCs w:val="28"/>
        </w:rPr>
      </w:pPr>
    </w:p>
    <w:p w:rsidR="00FE7D3C" w:rsidRPr="00032112" w:rsidRDefault="0043365D">
      <w:pPr>
        <w:ind w:firstLine="708"/>
        <w:jc w:val="both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7. Заключительные положения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>7.1. Информация, указанная в настоящем Соглашении, является открытой и может распространяться Сторонами свободно, раскрываться неопределенному кругу лиц и использоваться иным образом.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lastRenderedPageBreak/>
        <w:t>7.2. Настоящее Соглашение составлено в _____ экземплярах на русском языке, имеющих равную юридическую силу, по одному экземпляру для каждой из Сторон.</w:t>
      </w:r>
    </w:p>
    <w:p w:rsidR="00FE7D3C" w:rsidRPr="00032112" w:rsidRDefault="0043365D">
      <w:pPr>
        <w:ind w:firstLine="708"/>
        <w:jc w:val="both"/>
        <w:rPr>
          <w:sz w:val="28"/>
          <w:szCs w:val="28"/>
        </w:rPr>
      </w:pPr>
      <w:r w:rsidRPr="00032112">
        <w:rPr>
          <w:sz w:val="28"/>
          <w:szCs w:val="28"/>
        </w:rPr>
        <w:t xml:space="preserve">7.3. Настоящее Соглашение вступает в силу </w:t>
      </w:r>
      <w:proofErr w:type="gramStart"/>
      <w:r w:rsidRPr="00032112">
        <w:rPr>
          <w:sz w:val="28"/>
          <w:szCs w:val="28"/>
        </w:rPr>
        <w:t>с даты подписания</w:t>
      </w:r>
      <w:proofErr w:type="gramEnd"/>
      <w:r w:rsidRPr="00032112">
        <w:rPr>
          <w:sz w:val="28"/>
          <w:szCs w:val="28"/>
        </w:rPr>
        <w:t xml:space="preserve"> и действует до полной реализации Инвестиционного проекта.</w:t>
      </w:r>
    </w:p>
    <w:p w:rsidR="00FE7D3C" w:rsidRPr="00032112" w:rsidRDefault="00FE7D3C">
      <w:pPr>
        <w:ind w:firstLine="567"/>
        <w:jc w:val="both"/>
        <w:rPr>
          <w:b/>
          <w:sz w:val="28"/>
          <w:szCs w:val="28"/>
        </w:rPr>
      </w:pPr>
    </w:p>
    <w:p w:rsidR="00FE7D3C" w:rsidRPr="00032112" w:rsidRDefault="0043365D">
      <w:pPr>
        <w:jc w:val="center"/>
        <w:rPr>
          <w:b/>
          <w:sz w:val="28"/>
          <w:szCs w:val="28"/>
        </w:rPr>
      </w:pPr>
      <w:r w:rsidRPr="00032112">
        <w:rPr>
          <w:b/>
          <w:sz w:val="28"/>
          <w:szCs w:val="28"/>
        </w:rPr>
        <w:t>Реквизиты и подписи Сторон</w:t>
      </w:r>
    </w:p>
    <w:p w:rsidR="00FE7D3C" w:rsidRPr="00032112" w:rsidRDefault="00FE7D3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317"/>
        <w:gridCol w:w="5104"/>
      </w:tblGrid>
      <w:tr w:rsidR="00FE7D3C" w:rsidRPr="00032112">
        <w:trPr>
          <w:jc w:val="center"/>
        </w:trPr>
        <w:tc>
          <w:tcPr>
            <w:tcW w:w="4644" w:type="dxa"/>
          </w:tcPr>
          <w:p w:rsidR="00FE7D3C" w:rsidRPr="00032112" w:rsidRDefault="0043365D">
            <w:pPr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 xml:space="preserve">Администрация </w:t>
            </w:r>
            <w:r w:rsidR="0060468D" w:rsidRPr="00032112">
              <w:rPr>
                <w:b/>
                <w:sz w:val="28"/>
                <w:szCs w:val="28"/>
              </w:rPr>
              <w:t>Пыталовского муниципального округа</w:t>
            </w:r>
          </w:p>
          <w:p w:rsidR="00FE7D3C" w:rsidRPr="00032112" w:rsidRDefault="0043365D">
            <w:pPr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___________________________________</w:t>
            </w:r>
          </w:p>
          <w:p w:rsidR="00FE7D3C" w:rsidRPr="00032112" w:rsidRDefault="0043365D">
            <w:pPr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___________________________________</w:t>
            </w:r>
          </w:p>
          <w:p w:rsidR="00FE7D3C" w:rsidRPr="00032112" w:rsidRDefault="0043365D">
            <w:pPr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___________________________________</w:t>
            </w:r>
          </w:p>
          <w:p w:rsidR="00FE7D3C" w:rsidRPr="00032112" w:rsidRDefault="0043365D">
            <w:pPr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___________________________________</w:t>
            </w:r>
          </w:p>
          <w:p w:rsidR="00FE7D3C" w:rsidRPr="00032112" w:rsidRDefault="0043365D">
            <w:pPr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___________________________________</w:t>
            </w:r>
          </w:p>
          <w:p w:rsidR="00FE7D3C" w:rsidRPr="00032112" w:rsidRDefault="0043365D">
            <w:pPr>
              <w:tabs>
                <w:tab w:val="left" w:pos="1134"/>
              </w:tabs>
              <w:spacing w:after="120" w:line="200" w:lineRule="atLeast"/>
              <w:ind w:left="-3" w:right="-78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___________________________________</w:t>
            </w:r>
          </w:p>
          <w:p w:rsidR="00FE7D3C" w:rsidRPr="00032112" w:rsidRDefault="00FE7D3C">
            <w:pPr>
              <w:tabs>
                <w:tab w:val="left" w:pos="1134"/>
              </w:tabs>
              <w:spacing w:after="120" w:line="200" w:lineRule="atLeast"/>
              <w:ind w:left="-3" w:right="-78"/>
              <w:rPr>
                <w:sz w:val="28"/>
                <w:szCs w:val="28"/>
              </w:rPr>
            </w:pPr>
          </w:p>
          <w:p w:rsidR="00FE7D3C" w:rsidRPr="00032112" w:rsidRDefault="0043365D">
            <w:pPr>
              <w:tabs>
                <w:tab w:val="left" w:pos="1134"/>
              </w:tabs>
              <w:spacing w:after="120" w:line="200" w:lineRule="atLeast"/>
              <w:ind w:left="-3" w:right="-78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Глава </w:t>
            </w:r>
            <w:r w:rsidR="0060468D" w:rsidRPr="00032112">
              <w:rPr>
                <w:sz w:val="28"/>
                <w:szCs w:val="28"/>
              </w:rPr>
              <w:t>Пыталовского муниципального округа</w:t>
            </w:r>
          </w:p>
          <w:p w:rsidR="00FE7D3C" w:rsidRPr="00032112" w:rsidRDefault="0043365D">
            <w:pPr>
              <w:tabs>
                <w:tab w:val="left" w:pos="1134"/>
              </w:tabs>
              <w:spacing w:after="120" w:line="200" w:lineRule="atLeast"/>
              <w:ind w:left="-3" w:right="-78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>_____________________ (______________)</w:t>
            </w:r>
          </w:p>
          <w:p w:rsidR="00FE7D3C" w:rsidRPr="00032112" w:rsidRDefault="0043365D">
            <w:pPr>
              <w:ind w:left="284" w:hanging="284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317" w:type="dxa"/>
          </w:tcPr>
          <w:p w:rsidR="00FE7D3C" w:rsidRPr="00032112" w:rsidRDefault="00FE7D3C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7D3C" w:rsidRPr="00032112" w:rsidRDefault="0043365D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 xml:space="preserve"> Инвестор</w:t>
            </w:r>
          </w:p>
          <w:p w:rsidR="00FE7D3C" w:rsidRPr="00032112" w:rsidRDefault="0043365D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</w:t>
            </w:r>
          </w:p>
          <w:p w:rsidR="00FE7D3C" w:rsidRPr="00032112" w:rsidRDefault="0043365D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</w:t>
            </w:r>
          </w:p>
          <w:p w:rsidR="00FE7D3C" w:rsidRPr="00032112" w:rsidRDefault="0043365D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</w:t>
            </w:r>
          </w:p>
          <w:p w:rsidR="00FE7D3C" w:rsidRPr="00032112" w:rsidRDefault="0043365D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</w:t>
            </w:r>
          </w:p>
          <w:p w:rsidR="00FE7D3C" w:rsidRPr="00032112" w:rsidRDefault="0043365D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</w:t>
            </w:r>
          </w:p>
          <w:p w:rsidR="00FE7D3C" w:rsidRPr="00032112" w:rsidRDefault="0043365D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>_________________________________</w:t>
            </w:r>
          </w:p>
          <w:p w:rsidR="00FE7D3C" w:rsidRPr="00032112" w:rsidRDefault="00FE7D3C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</w:p>
          <w:p w:rsidR="00FE7D3C" w:rsidRPr="00032112" w:rsidRDefault="00FE7D3C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</w:p>
          <w:p w:rsidR="00FE7D3C" w:rsidRPr="00032112" w:rsidRDefault="0043365D">
            <w:pPr>
              <w:spacing w:line="276" w:lineRule="auto"/>
              <w:rPr>
                <w:b/>
                <w:sz w:val="28"/>
                <w:szCs w:val="28"/>
              </w:rPr>
            </w:pPr>
            <w:r w:rsidRPr="00032112">
              <w:rPr>
                <w:b/>
                <w:sz w:val="28"/>
                <w:szCs w:val="28"/>
              </w:rPr>
              <w:t xml:space="preserve">     _________________________________</w:t>
            </w:r>
          </w:p>
          <w:p w:rsidR="00FE7D3C" w:rsidRPr="00032112" w:rsidRDefault="0043365D">
            <w:pPr>
              <w:tabs>
                <w:tab w:val="left" w:pos="1134"/>
              </w:tabs>
              <w:spacing w:after="120" w:line="276" w:lineRule="auto"/>
              <w:ind w:right="-78"/>
              <w:rPr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     __________________ (______________)</w:t>
            </w:r>
          </w:p>
          <w:p w:rsidR="00FE7D3C" w:rsidRPr="00032112" w:rsidRDefault="0043365D">
            <w:pPr>
              <w:rPr>
                <w:b/>
                <w:sz w:val="28"/>
                <w:szCs w:val="28"/>
              </w:rPr>
            </w:pPr>
            <w:r w:rsidRPr="00032112">
              <w:rPr>
                <w:sz w:val="28"/>
                <w:szCs w:val="28"/>
              </w:rPr>
              <w:t xml:space="preserve">     М.П.</w:t>
            </w:r>
          </w:p>
        </w:tc>
      </w:tr>
      <w:tr w:rsidR="00FE7D3C" w:rsidRPr="00032112">
        <w:trPr>
          <w:jc w:val="center"/>
        </w:trPr>
        <w:tc>
          <w:tcPr>
            <w:tcW w:w="4644" w:type="dxa"/>
          </w:tcPr>
          <w:p w:rsidR="00FE7D3C" w:rsidRPr="00032112" w:rsidRDefault="00FE7D3C">
            <w:pPr>
              <w:rPr>
                <w:b/>
                <w:sz w:val="28"/>
                <w:szCs w:val="28"/>
              </w:rPr>
            </w:pPr>
          </w:p>
        </w:tc>
        <w:tc>
          <w:tcPr>
            <w:tcW w:w="317" w:type="dxa"/>
          </w:tcPr>
          <w:p w:rsidR="00FE7D3C" w:rsidRPr="00032112" w:rsidRDefault="00FE7D3C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7D3C" w:rsidRPr="00032112" w:rsidRDefault="00FE7D3C">
            <w:pPr>
              <w:ind w:left="34" w:hanging="28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D3C" w:rsidRPr="00032112" w:rsidRDefault="00FE7D3C">
      <w:pPr>
        <w:jc w:val="center"/>
        <w:rPr>
          <w:sz w:val="28"/>
          <w:szCs w:val="28"/>
        </w:rPr>
      </w:pPr>
    </w:p>
    <w:p w:rsidR="00FE7D3C" w:rsidRPr="00032112" w:rsidRDefault="00FE7D3C">
      <w:pPr>
        <w:ind w:firstLine="709"/>
        <w:jc w:val="both"/>
        <w:rPr>
          <w:sz w:val="28"/>
          <w:szCs w:val="28"/>
        </w:rPr>
      </w:pPr>
    </w:p>
    <w:sectPr w:rsidR="00FE7D3C" w:rsidRPr="000321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FF0"/>
    <w:multiLevelType w:val="multilevel"/>
    <w:tmpl w:val="4B78C9B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36F6348E"/>
    <w:multiLevelType w:val="multilevel"/>
    <w:tmpl w:val="BFDCEADA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">
    <w:nsid w:val="7D1A1341"/>
    <w:multiLevelType w:val="multilevel"/>
    <w:tmpl w:val="D51AE9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E7D3C"/>
    <w:rsid w:val="00032112"/>
    <w:rsid w:val="000965C3"/>
    <w:rsid w:val="0011745A"/>
    <w:rsid w:val="0018294A"/>
    <w:rsid w:val="003511F9"/>
    <w:rsid w:val="003D2B03"/>
    <w:rsid w:val="0043365D"/>
    <w:rsid w:val="00525E2F"/>
    <w:rsid w:val="00595B1A"/>
    <w:rsid w:val="0060468D"/>
    <w:rsid w:val="006729DD"/>
    <w:rsid w:val="006E0BDF"/>
    <w:rsid w:val="00711982"/>
    <w:rsid w:val="007D71A3"/>
    <w:rsid w:val="008B7D47"/>
    <w:rsid w:val="00934932"/>
    <w:rsid w:val="00945C60"/>
    <w:rsid w:val="009858A2"/>
    <w:rsid w:val="0099724C"/>
    <w:rsid w:val="009F1E15"/>
    <w:rsid w:val="009F736E"/>
    <w:rsid w:val="00C527B4"/>
    <w:rsid w:val="00D51C9A"/>
    <w:rsid w:val="00F334AC"/>
    <w:rsid w:val="00F86E56"/>
    <w:rsid w:val="00FD0F45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b/>
      <w:sz w:val="28"/>
    </w:rPr>
  </w:style>
  <w:style w:type="character" w:customStyle="1" w:styleId="ad">
    <w:name w:val="Название Знак"/>
    <w:basedOn w:val="1"/>
    <w:link w:val="ac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No Spacing"/>
    <w:uiPriority w:val="1"/>
    <w:qFormat/>
    <w:rsid w:val="008B7D47"/>
    <w:pPr>
      <w:spacing w:after="0" w:line="240" w:lineRule="auto"/>
    </w:pPr>
    <w:rPr>
      <w:rFonts w:ascii="Times New Roman" w:hAnsi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95B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5B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b/>
      <w:sz w:val="28"/>
    </w:rPr>
  </w:style>
  <w:style w:type="character" w:customStyle="1" w:styleId="ad">
    <w:name w:val="Название Знак"/>
    <w:basedOn w:val="1"/>
    <w:link w:val="ac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No Spacing"/>
    <w:uiPriority w:val="1"/>
    <w:qFormat/>
    <w:rsid w:val="008B7D47"/>
    <w:pPr>
      <w:spacing w:after="0" w:line="240" w:lineRule="auto"/>
    </w:pPr>
    <w:rPr>
      <w:rFonts w:ascii="Times New Roman" w:hAnsi="Times New Roman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95B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4</cp:revision>
  <cp:lastPrinted>2024-07-30T13:17:00Z</cp:lastPrinted>
  <dcterms:created xsi:type="dcterms:W3CDTF">2024-08-02T06:57:00Z</dcterms:created>
  <dcterms:modified xsi:type="dcterms:W3CDTF">2024-08-02T07:15:00Z</dcterms:modified>
</cp:coreProperties>
</file>