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09" w:rsidRDefault="00253809" w:rsidP="00253809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586F63" w:rsidRPr="00586F63" w:rsidRDefault="00586F63" w:rsidP="007E1B6A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86F63">
        <w:rPr>
          <w:rFonts w:ascii="Times New Roman" w:hAnsi="Times New Roman"/>
          <w:sz w:val="28"/>
          <w:szCs w:val="28"/>
        </w:rPr>
        <w:t>ПСКОВСКАЯ ОБЛАСТЬ</w:t>
      </w:r>
    </w:p>
    <w:p w:rsidR="00586F63" w:rsidRDefault="00586F63" w:rsidP="007E1B6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86F63" w:rsidRDefault="00586F63" w:rsidP="007E1B6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ПЫТАЛОВСКОГО </w:t>
      </w:r>
      <w:r w:rsidR="00081A75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586F63" w:rsidRDefault="00586F63" w:rsidP="007E1B6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86F63" w:rsidRDefault="00586F63" w:rsidP="007E1B6A">
      <w:pPr>
        <w:pStyle w:val="a8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86F63" w:rsidRDefault="00586F63" w:rsidP="007E1B6A">
      <w:pPr>
        <w:pStyle w:val="a8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586F63" w:rsidRDefault="00586F63" w:rsidP="007E1B6A">
      <w:pPr>
        <w:pStyle w:val="a8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586F63" w:rsidRPr="00081A75" w:rsidRDefault="00586F63" w:rsidP="007E1B6A">
      <w:pPr>
        <w:pStyle w:val="a8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81A75">
        <w:rPr>
          <w:rFonts w:ascii="Times New Roman" w:hAnsi="Times New Roman"/>
          <w:sz w:val="28"/>
          <w:szCs w:val="28"/>
          <w:u w:val="single"/>
        </w:rPr>
        <w:t xml:space="preserve">                 </w:t>
      </w:r>
      <w:r w:rsidRPr="00586F63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586F63">
        <w:rPr>
          <w:rFonts w:ascii="Times New Roman" w:hAnsi="Times New Roman"/>
          <w:sz w:val="28"/>
          <w:szCs w:val="28"/>
          <w:u w:val="single"/>
        </w:rPr>
        <w:t>г</w:t>
      </w:r>
      <w:proofErr w:type="gramEnd"/>
      <w:r w:rsidRPr="00586F63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081A75">
        <w:rPr>
          <w:rFonts w:ascii="Times New Roman" w:hAnsi="Times New Roman"/>
          <w:sz w:val="28"/>
          <w:szCs w:val="28"/>
        </w:rPr>
        <w:t xml:space="preserve"> __</w:t>
      </w:r>
    </w:p>
    <w:p w:rsidR="00586F63" w:rsidRDefault="00586F63" w:rsidP="007E1B6A">
      <w:pPr>
        <w:pStyle w:val="a8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г. Пыталово</w:t>
      </w:r>
    </w:p>
    <w:p w:rsidR="00586F63" w:rsidRDefault="00586F63" w:rsidP="007E1B6A">
      <w:pPr>
        <w:pStyle w:val="a8"/>
        <w:ind w:right="-143"/>
        <w:rPr>
          <w:rFonts w:ascii="Times New Roman" w:hAnsi="Times New Roman"/>
          <w:sz w:val="28"/>
          <w:szCs w:val="28"/>
        </w:rPr>
      </w:pPr>
    </w:p>
    <w:p w:rsidR="00586F63" w:rsidRDefault="00586F63" w:rsidP="007E1B6A">
      <w:pPr>
        <w:pStyle w:val="a8"/>
        <w:ind w:right="-1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д</w:t>
      </w:r>
      <w:r w:rsidRPr="00586F63">
        <w:rPr>
          <w:rFonts w:ascii="Times New Roman" w:hAnsi="Times New Roman"/>
          <w:b/>
          <w:sz w:val="28"/>
          <w:szCs w:val="28"/>
        </w:rPr>
        <w:t>оклад</w:t>
      </w:r>
      <w:r>
        <w:rPr>
          <w:rFonts w:ascii="Times New Roman" w:hAnsi="Times New Roman"/>
          <w:b/>
          <w:sz w:val="28"/>
          <w:szCs w:val="28"/>
        </w:rPr>
        <w:t>а</w:t>
      </w:r>
      <w:r w:rsidRPr="00586F63">
        <w:rPr>
          <w:rFonts w:ascii="Times New Roman" w:hAnsi="Times New Roman"/>
          <w:b/>
          <w:sz w:val="28"/>
          <w:szCs w:val="28"/>
        </w:rPr>
        <w:t xml:space="preserve"> с результатами </w:t>
      </w:r>
    </w:p>
    <w:p w:rsidR="00586F63" w:rsidRDefault="00586F63" w:rsidP="007E1B6A">
      <w:pPr>
        <w:pStyle w:val="a8"/>
        <w:ind w:right="-143"/>
        <w:rPr>
          <w:rFonts w:ascii="Times New Roman" w:hAnsi="Times New Roman"/>
          <w:b/>
          <w:sz w:val="28"/>
          <w:szCs w:val="28"/>
        </w:rPr>
      </w:pPr>
      <w:r w:rsidRPr="00586F63">
        <w:rPr>
          <w:rFonts w:ascii="Times New Roman" w:hAnsi="Times New Roman"/>
          <w:b/>
          <w:sz w:val="28"/>
          <w:szCs w:val="28"/>
        </w:rPr>
        <w:t xml:space="preserve">обобщения правоприменительной практики </w:t>
      </w:r>
    </w:p>
    <w:p w:rsidR="00586F63" w:rsidRDefault="00586F63" w:rsidP="007E1B6A">
      <w:pPr>
        <w:pStyle w:val="a8"/>
        <w:ind w:right="-143"/>
        <w:rPr>
          <w:rFonts w:ascii="Times New Roman" w:hAnsi="Times New Roman"/>
          <w:b/>
          <w:sz w:val="28"/>
          <w:szCs w:val="28"/>
        </w:rPr>
      </w:pPr>
      <w:r w:rsidRPr="00586F63">
        <w:rPr>
          <w:rFonts w:ascii="Times New Roman" w:hAnsi="Times New Roman"/>
          <w:b/>
          <w:sz w:val="28"/>
          <w:szCs w:val="28"/>
        </w:rPr>
        <w:t xml:space="preserve">при проведении </w:t>
      </w:r>
      <w:proofErr w:type="gramStart"/>
      <w:r w:rsidRPr="00586F63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586F63">
        <w:rPr>
          <w:rFonts w:ascii="Times New Roman" w:hAnsi="Times New Roman"/>
          <w:b/>
          <w:sz w:val="28"/>
          <w:szCs w:val="28"/>
        </w:rPr>
        <w:t xml:space="preserve"> земельного</w:t>
      </w:r>
    </w:p>
    <w:p w:rsidR="008B71F6" w:rsidRDefault="00586F63" w:rsidP="008B71F6">
      <w:pPr>
        <w:pStyle w:val="a8"/>
        <w:ind w:right="-143"/>
        <w:rPr>
          <w:rFonts w:ascii="Times New Roman" w:hAnsi="Times New Roman"/>
          <w:b/>
          <w:sz w:val="28"/>
          <w:szCs w:val="28"/>
        </w:rPr>
      </w:pPr>
      <w:r w:rsidRPr="00586F63">
        <w:rPr>
          <w:rFonts w:ascii="Times New Roman" w:hAnsi="Times New Roman"/>
          <w:b/>
          <w:sz w:val="28"/>
          <w:szCs w:val="28"/>
        </w:rPr>
        <w:t xml:space="preserve">контроля на территории </w:t>
      </w:r>
    </w:p>
    <w:p w:rsidR="00586F63" w:rsidRDefault="008B71F6" w:rsidP="007E1B6A">
      <w:pPr>
        <w:pStyle w:val="a8"/>
        <w:ind w:right="-1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Пыталовского муниципального округа </w:t>
      </w:r>
      <w:r w:rsidR="00586F63" w:rsidRPr="00586F63">
        <w:rPr>
          <w:rFonts w:ascii="Times New Roman" w:hAnsi="Times New Roman"/>
          <w:b/>
          <w:sz w:val="28"/>
          <w:szCs w:val="28"/>
        </w:rPr>
        <w:t xml:space="preserve"> за 202</w:t>
      </w:r>
      <w:r>
        <w:rPr>
          <w:rFonts w:ascii="Times New Roman" w:hAnsi="Times New Roman"/>
          <w:b/>
          <w:sz w:val="28"/>
          <w:szCs w:val="28"/>
        </w:rPr>
        <w:t>4</w:t>
      </w:r>
      <w:r w:rsidR="00586F63" w:rsidRPr="00586F6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86F63" w:rsidRDefault="00586F63" w:rsidP="007E1B6A">
      <w:pPr>
        <w:pStyle w:val="a8"/>
        <w:ind w:right="-143" w:firstLine="709"/>
        <w:rPr>
          <w:rFonts w:ascii="Times New Roman" w:hAnsi="Times New Roman"/>
          <w:sz w:val="28"/>
          <w:szCs w:val="28"/>
        </w:rPr>
      </w:pPr>
    </w:p>
    <w:p w:rsidR="00586F63" w:rsidRPr="002C5298" w:rsidRDefault="00586F63" w:rsidP="002C5298">
      <w:pPr>
        <w:pStyle w:val="a8"/>
        <w:numPr>
          <w:ilvl w:val="0"/>
          <w:numId w:val="6"/>
        </w:numPr>
        <w:tabs>
          <w:tab w:val="left" w:pos="993"/>
        </w:tabs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Положением о муниципальном земельном контроле на территории </w:t>
      </w:r>
      <w:r w:rsidR="002C5298">
        <w:rPr>
          <w:rFonts w:ascii="Times New Roman" w:hAnsi="Times New Roman"/>
          <w:sz w:val="28"/>
          <w:szCs w:val="28"/>
        </w:rPr>
        <w:t>Пыталовского муниципального округа, утвержденно</w:t>
      </w:r>
      <w:r w:rsidR="008B71F6">
        <w:rPr>
          <w:rFonts w:ascii="Times New Roman" w:hAnsi="Times New Roman"/>
          <w:sz w:val="28"/>
          <w:szCs w:val="28"/>
        </w:rPr>
        <w:t>го</w:t>
      </w:r>
      <w:r w:rsidR="002C5298">
        <w:rPr>
          <w:rFonts w:ascii="Times New Roman" w:hAnsi="Times New Roman"/>
          <w:sz w:val="28"/>
          <w:szCs w:val="28"/>
        </w:rPr>
        <w:t xml:space="preserve"> десятой (внеочередной) сессии первого</w:t>
      </w:r>
      <w:r>
        <w:rPr>
          <w:rFonts w:ascii="Times New Roman" w:hAnsi="Times New Roman"/>
          <w:sz w:val="28"/>
          <w:szCs w:val="28"/>
        </w:rPr>
        <w:t xml:space="preserve"> созыва Собрания депутатов Пыталовского </w:t>
      </w:r>
      <w:r w:rsidR="002C5298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2C5298">
        <w:rPr>
          <w:rFonts w:ascii="Times New Roman" w:hAnsi="Times New Roman"/>
          <w:sz w:val="28"/>
          <w:szCs w:val="28"/>
        </w:rPr>
        <w:t>30.01.2024</w:t>
      </w:r>
      <w:r w:rsidRPr="002C5298">
        <w:rPr>
          <w:rFonts w:ascii="Times New Roman" w:hAnsi="Times New Roman"/>
          <w:sz w:val="28"/>
          <w:szCs w:val="28"/>
        </w:rPr>
        <w:t xml:space="preserve"> года № </w:t>
      </w:r>
      <w:r w:rsidR="002C5298">
        <w:rPr>
          <w:rFonts w:ascii="Times New Roman" w:hAnsi="Times New Roman"/>
          <w:sz w:val="28"/>
          <w:szCs w:val="28"/>
        </w:rPr>
        <w:t>58</w:t>
      </w:r>
      <w:r w:rsidR="00F43074">
        <w:rPr>
          <w:rFonts w:ascii="Times New Roman" w:hAnsi="Times New Roman"/>
          <w:sz w:val="28"/>
          <w:szCs w:val="28"/>
        </w:rPr>
        <w:t xml:space="preserve"> с изменениями, утвержденными двадцать четвертой сессией первого созыва решением Собрания депутатов Пыталовского муниципального округа от 04.03.2025 года № 137 </w:t>
      </w:r>
      <w:r w:rsidRPr="002C5298">
        <w:rPr>
          <w:rFonts w:ascii="Times New Roman" w:hAnsi="Times New Roman"/>
          <w:sz w:val="28"/>
          <w:szCs w:val="28"/>
        </w:rPr>
        <w:t>утвердить доклад с результатами обобщения правоприменительной практики при проведении муниципального земельного контроля на территории</w:t>
      </w:r>
      <w:proofErr w:type="gramEnd"/>
      <w:r w:rsidRPr="002C5298">
        <w:rPr>
          <w:rFonts w:ascii="Times New Roman" w:hAnsi="Times New Roman"/>
          <w:sz w:val="28"/>
          <w:szCs w:val="28"/>
        </w:rPr>
        <w:t xml:space="preserve"> </w:t>
      </w:r>
      <w:r w:rsidR="00F43074">
        <w:rPr>
          <w:rFonts w:ascii="Times New Roman" w:hAnsi="Times New Roman"/>
          <w:sz w:val="28"/>
          <w:szCs w:val="28"/>
        </w:rPr>
        <w:t>Пыталовского муниципального округа</w:t>
      </w:r>
      <w:r w:rsidRPr="002C5298">
        <w:rPr>
          <w:rFonts w:ascii="Times New Roman" w:hAnsi="Times New Roman"/>
          <w:sz w:val="28"/>
          <w:szCs w:val="28"/>
        </w:rPr>
        <w:t xml:space="preserve"> за 202</w:t>
      </w:r>
      <w:r w:rsidR="008B71F6">
        <w:rPr>
          <w:rFonts w:ascii="Times New Roman" w:hAnsi="Times New Roman"/>
          <w:sz w:val="28"/>
          <w:szCs w:val="28"/>
        </w:rPr>
        <w:t>4</w:t>
      </w:r>
      <w:r w:rsidRPr="002C5298">
        <w:rPr>
          <w:rFonts w:ascii="Times New Roman" w:hAnsi="Times New Roman"/>
          <w:sz w:val="28"/>
          <w:szCs w:val="28"/>
        </w:rPr>
        <w:t xml:space="preserve"> год.</w:t>
      </w:r>
    </w:p>
    <w:p w:rsidR="00586F63" w:rsidRDefault="00586F63" w:rsidP="007E1B6A">
      <w:pPr>
        <w:pStyle w:val="a8"/>
        <w:ind w:right="-143" w:firstLine="709"/>
        <w:rPr>
          <w:rFonts w:ascii="Times New Roman" w:hAnsi="Times New Roman"/>
          <w:sz w:val="28"/>
          <w:szCs w:val="28"/>
        </w:rPr>
      </w:pPr>
    </w:p>
    <w:p w:rsidR="007E1B6A" w:rsidRDefault="007E1B6A" w:rsidP="007E1B6A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81A75" w:rsidRDefault="007E1B6A" w:rsidP="00081A75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81A75">
        <w:rPr>
          <w:rFonts w:ascii="Times New Roman" w:hAnsi="Times New Roman" w:cs="Times New Roman"/>
          <w:sz w:val="28"/>
          <w:szCs w:val="28"/>
        </w:rPr>
        <w:t>Пыталовского</w:t>
      </w:r>
    </w:p>
    <w:p w:rsidR="007E1B6A" w:rsidRDefault="00081A75" w:rsidP="007E1B6A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7E1B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В.М. Кондратьева</w:t>
      </w:r>
    </w:p>
    <w:p w:rsidR="00ED39F2" w:rsidRPr="00E667CB" w:rsidRDefault="00ED39F2" w:rsidP="00ED39F2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667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подготовила                                                                                           </w:t>
      </w:r>
      <w:r w:rsidR="008B71F6">
        <w:rPr>
          <w:rFonts w:ascii="Times New Roman" w:eastAsia="Calibri" w:hAnsi="Times New Roman" w:cs="Times New Roman"/>
          <w:sz w:val="24"/>
          <w:szCs w:val="24"/>
          <w:lang w:eastAsia="ru-RU"/>
        </w:rPr>
        <w:t>В.С</w:t>
      </w:r>
      <w:r w:rsidRPr="00E667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B71F6">
        <w:rPr>
          <w:rFonts w:ascii="Times New Roman" w:eastAsia="Calibri" w:hAnsi="Times New Roman" w:cs="Times New Roman"/>
          <w:sz w:val="24"/>
          <w:szCs w:val="24"/>
          <w:lang w:eastAsia="ru-RU"/>
        </w:rPr>
        <w:t>Образцова</w:t>
      </w:r>
      <w:proofErr w:type="gramEnd"/>
    </w:p>
    <w:p w:rsidR="00ED39F2" w:rsidRPr="00E667CB" w:rsidRDefault="00ED39F2" w:rsidP="00ED39F2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7CB"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Согласовано</w:t>
      </w:r>
    </w:p>
    <w:p w:rsidR="00ED39F2" w:rsidRPr="00C34600" w:rsidRDefault="00ED39F2" w:rsidP="00ED39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346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Отдел по правовым вопросам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</w:t>
      </w:r>
      <w:r w:rsidRPr="00C346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</w:t>
      </w:r>
      <w:r w:rsidR="00DD1E3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C346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DD1E3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</w:t>
      </w:r>
      <w:r w:rsidRPr="00C346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  <w:r w:rsidR="00DD1E3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Ильин</w:t>
      </w:r>
    </w:p>
    <w:p w:rsidR="00ED39F2" w:rsidRPr="00C34600" w:rsidRDefault="00ED39F2" w:rsidP="00ED39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D39F2" w:rsidRPr="00C34600" w:rsidRDefault="00ED39F2" w:rsidP="00ED39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346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Заместитель Главы Администрации</w:t>
      </w:r>
    </w:p>
    <w:p w:rsidR="00ED39F2" w:rsidRDefault="00ED39F2" w:rsidP="00ED3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6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Пыталовского </w:t>
      </w:r>
      <w:r w:rsidR="001005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муниципального округа</w:t>
      </w:r>
      <w:r w:rsidRPr="00C346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С.В. Кривова</w:t>
      </w:r>
    </w:p>
    <w:p w:rsidR="00586F63" w:rsidRDefault="00586F63">
      <w:pPr>
        <w:rPr>
          <w:rStyle w:val="FontStyle13"/>
        </w:rPr>
      </w:pPr>
    </w:p>
    <w:p w:rsidR="00586F63" w:rsidRPr="00586F63" w:rsidRDefault="00586F63">
      <w:pPr>
        <w:rPr>
          <w:rFonts w:ascii="Times New Roman" w:hAnsi="Times New Roman" w:cs="Times New Roman"/>
          <w:sz w:val="26"/>
          <w:szCs w:val="26"/>
        </w:rPr>
        <w:sectPr w:rsidR="00586F63" w:rsidRPr="00586F63" w:rsidSect="007E1B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5298" w:rsidRDefault="002C5298" w:rsidP="002D493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проект</w:t>
      </w:r>
    </w:p>
    <w:p w:rsidR="002D493C" w:rsidRDefault="002D493C" w:rsidP="002D493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2D493C">
        <w:rPr>
          <w:rFonts w:ascii="Times New Roman" w:hAnsi="Times New Roman" w:cs="Times New Roman"/>
          <w:sz w:val="24"/>
          <w:szCs w:val="28"/>
        </w:rPr>
        <w:t>Утверждено</w:t>
      </w:r>
    </w:p>
    <w:p w:rsidR="00081A75" w:rsidRDefault="002D493C" w:rsidP="00081A7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Постановлением Главы</w:t>
      </w:r>
      <w:r w:rsidR="00081A75">
        <w:rPr>
          <w:rFonts w:ascii="Times New Roman" w:hAnsi="Times New Roman" w:cs="Times New Roman"/>
          <w:sz w:val="24"/>
          <w:szCs w:val="28"/>
        </w:rPr>
        <w:t xml:space="preserve"> Пыталовского</w:t>
      </w:r>
    </w:p>
    <w:p w:rsidR="002D493C" w:rsidRDefault="00081A75" w:rsidP="00081A7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муниципального округа</w:t>
      </w:r>
    </w:p>
    <w:p w:rsidR="002D493C" w:rsidRDefault="007F080D" w:rsidP="002D493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</w:t>
      </w:r>
      <w:r w:rsidR="00081A75">
        <w:rPr>
          <w:rFonts w:ascii="Times New Roman" w:hAnsi="Times New Roman" w:cs="Times New Roman"/>
          <w:sz w:val="24"/>
          <w:szCs w:val="28"/>
          <w:u w:val="single"/>
        </w:rPr>
        <w:t>_________</w:t>
      </w:r>
      <w:r w:rsidRPr="007F080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proofErr w:type="gramStart"/>
      <w:r w:rsidRPr="007F080D">
        <w:rPr>
          <w:rFonts w:ascii="Times New Roman" w:hAnsi="Times New Roman" w:cs="Times New Roman"/>
          <w:sz w:val="24"/>
          <w:szCs w:val="28"/>
          <w:u w:val="single"/>
        </w:rPr>
        <w:t>г</w:t>
      </w:r>
      <w:proofErr w:type="gramEnd"/>
      <w:r w:rsidRPr="007F080D">
        <w:rPr>
          <w:rFonts w:ascii="Times New Roman" w:hAnsi="Times New Roman" w:cs="Times New Roman"/>
          <w:sz w:val="24"/>
          <w:szCs w:val="28"/>
          <w:u w:val="single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F080D">
        <w:rPr>
          <w:rFonts w:ascii="Times New Roman" w:hAnsi="Times New Roman" w:cs="Times New Roman"/>
          <w:sz w:val="24"/>
          <w:szCs w:val="28"/>
        </w:rPr>
        <w:t xml:space="preserve">№ </w:t>
      </w:r>
      <w:r w:rsidR="00081A75">
        <w:rPr>
          <w:rFonts w:ascii="Times New Roman" w:hAnsi="Times New Roman" w:cs="Times New Roman"/>
          <w:sz w:val="24"/>
          <w:szCs w:val="28"/>
          <w:u w:val="single"/>
        </w:rPr>
        <w:t>__</w:t>
      </w:r>
    </w:p>
    <w:p w:rsidR="002D493C" w:rsidRPr="002D493C" w:rsidRDefault="002D493C" w:rsidP="002D493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726ED7" w:rsidRPr="00C76188" w:rsidRDefault="00C76188" w:rsidP="00726ED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76188">
        <w:rPr>
          <w:rFonts w:ascii="Times New Roman" w:hAnsi="Times New Roman" w:cs="Times New Roman"/>
          <w:b/>
          <w:sz w:val="32"/>
          <w:szCs w:val="28"/>
        </w:rPr>
        <w:t xml:space="preserve">Доклад с результатами обобщения правоприменительной практики при проведении муниципального земельного контроля на территории </w:t>
      </w:r>
      <w:r w:rsidR="00F43074">
        <w:rPr>
          <w:rFonts w:ascii="Times New Roman" w:hAnsi="Times New Roman" w:cs="Times New Roman"/>
          <w:b/>
          <w:sz w:val="32"/>
          <w:szCs w:val="28"/>
        </w:rPr>
        <w:t>Пыталовского муниципального округа</w:t>
      </w:r>
      <w:r w:rsidRPr="00C76188">
        <w:rPr>
          <w:rFonts w:ascii="Times New Roman" w:hAnsi="Times New Roman" w:cs="Times New Roman"/>
          <w:b/>
          <w:sz w:val="32"/>
          <w:szCs w:val="28"/>
        </w:rPr>
        <w:t xml:space="preserve"> за 202</w:t>
      </w:r>
      <w:r w:rsidR="008B71F6">
        <w:rPr>
          <w:rFonts w:ascii="Times New Roman" w:hAnsi="Times New Roman" w:cs="Times New Roman"/>
          <w:b/>
          <w:sz w:val="32"/>
          <w:szCs w:val="28"/>
        </w:rPr>
        <w:t>4</w:t>
      </w:r>
      <w:r w:rsidRPr="00C76188">
        <w:rPr>
          <w:rFonts w:ascii="Times New Roman" w:hAnsi="Times New Roman" w:cs="Times New Roman"/>
          <w:b/>
          <w:sz w:val="32"/>
          <w:szCs w:val="28"/>
        </w:rPr>
        <w:t xml:space="preserve"> год</w:t>
      </w:r>
    </w:p>
    <w:p w:rsidR="00EA55F6" w:rsidRPr="00EA55F6" w:rsidRDefault="00C76188" w:rsidP="00EA55F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EA55F6" w:rsidRPr="00EA55F6" w:rsidRDefault="00EA55F6" w:rsidP="006F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5F6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предусматривает </w:t>
      </w:r>
      <w:proofErr w:type="gramStart"/>
      <w:r w:rsidRPr="00EA55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55F6">
        <w:rPr>
          <w:rFonts w:ascii="Times New Roman" w:hAnsi="Times New Roman" w:cs="Times New Roman"/>
          <w:sz w:val="28"/>
          <w:szCs w:val="28"/>
        </w:rPr>
        <w:t xml:space="preserve"> соблюдением требований земельного законодательства Российской Федерации юридическими лицами, индивидуальными предпринимателями и физическими лицами. Муниципальный земельный контроль на территории </w:t>
      </w:r>
      <w:r w:rsidR="00F43074">
        <w:rPr>
          <w:rFonts w:ascii="Times New Roman" w:hAnsi="Times New Roman" w:cs="Times New Roman"/>
          <w:sz w:val="28"/>
          <w:szCs w:val="28"/>
        </w:rPr>
        <w:t>Пыталовского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5F6">
        <w:rPr>
          <w:rFonts w:ascii="Times New Roman" w:hAnsi="Times New Roman" w:cs="Times New Roman"/>
          <w:sz w:val="28"/>
          <w:szCs w:val="28"/>
        </w:rPr>
        <w:t>осуществляется на основании:</w:t>
      </w:r>
    </w:p>
    <w:p w:rsidR="00EA55F6" w:rsidRPr="00EA55F6" w:rsidRDefault="00EA55F6" w:rsidP="006F253E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5F6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Федерации;</w:t>
      </w:r>
    </w:p>
    <w:p w:rsidR="00EA55F6" w:rsidRPr="00EA55F6" w:rsidRDefault="00EA55F6" w:rsidP="006F253E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5F6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ED39F2">
        <w:rPr>
          <w:rFonts w:ascii="Times New Roman" w:hAnsi="Times New Roman" w:cs="Times New Roman"/>
          <w:sz w:val="28"/>
          <w:szCs w:val="28"/>
        </w:rPr>
        <w:t>«</w:t>
      </w:r>
      <w:r w:rsidRPr="00EA55F6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D39F2">
        <w:rPr>
          <w:rFonts w:ascii="Times New Roman" w:hAnsi="Times New Roman" w:cs="Times New Roman"/>
          <w:sz w:val="28"/>
          <w:szCs w:val="28"/>
        </w:rPr>
        <w:t>»</w:t>
      </w:r>
      <w:r w:rsidRPr="00EA55F6">
        <w:rPr>
          <w:rFonts w:ascii="Times New Roman" w:hAnsi="Times New Roman" w:cs="Times New Roman"/>
          <w:sz w:val="28"/>
          <w:szCs w:val="28"/>
        </w:rPr>
        <w:t xml:space="preserve"> от 31.07.2020</w:t>
      </w:r>
      <w:r w:rsidR="00ED39F2">
        <w:rPr>
          <w:rFonts w:ascii="Times New Roman" w:hAnsi="Times New Roman" w:cs="Times New Roman"/>
          <w:sz w:val="28"/>
          <w:szCs w:val="28"/>
        </w:rPr>
        <w:t xml:space="preserve"> г.</w:t>
      </w:r>
      <w:r w:rsidRPr="00EA55F6">
        <w:rPr>
          <w:rFonts w:ascii="Times New Roman" w:hAnsi="Times New Roman" w:cs="Times New Roman"/>
          <w:sz w:val="28"/>
          <w:szCs w:val="28"/>
        </w:rPr>
        <w:t xml:space="preserve"> </w:t>
      </w:r>
      <w:r w:rsidR="00ED39F2">
        <w:rPr>
          <w:rFonts w:ascii="Times New Roman" w:hAnsi="Times New Roman" w:cs="Times New Roman"/>
          <w:sz w:val="28"/>
          <w:szCs w:val="28"/>
        </w:rPr>
        <w:t>№</w:t>
      </w:r>
      <w:r w:rsidRPr="00EA55F6">
        <w:rPr>
          <w:rFonts w:ascii="Times New Roman" w:hAnsi="Times New Roman" w:cs="Times New Roman"/>
          <w:sz w:val="28"/>
          <w:szCs w:val="28"/>
        </w:rPr>
        <w:t xml:space="preserve"> 248-ФЗ;</w:t>
      </w:r>
    </w:p>
    <w:p w:rsidR="00EA55F6" w:rsidRPr="00EA55F6" w:rsidRDefault="00EA55F6" w:rsidP="006F253E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5F6">
        <w:rPr>
          <w:rFonts w:ascii="Times New Roman" w:hAnsi="Times New Roman" w:cs="Times New Roman"/>
          <w:sz w:val="28"/>
          <w:szCs w:val="28"/>
        </w:rPr>
        <w:t xml:space="preserve">Положения о муниципальном земельном контроле на территории </w:t>
      </w:r>
      <w:r w:rsidR="00F43074">
        <w:rPr>
          <w:rFonts w:ascii="Times New Roman" w:hAnsi="Times New Roman" w:cs="Times New Roman"/>
          <w:sz w:val="28"/>
          <w:szCs w:val="28"/>
        </w:rPr>
        <w:t>Пыталовского муниципального округа</w:t>
      </w:r>
      <w:r w:rsidRPr="00EA55F6">
        <w:rPr>
          <w:rFonts w:ascii="Times New Roman" w:hAnsi="Times New Roman" w:cs="Times New Roman"/>
          <w:sz w:val="28"/>
          <w:szCs w:val="28"/>
        </w:rPr>
        <w:t xml:space="preserve"> от </w:t>
      </w:r>
      <w:r w:rsidR="00F43074">
        <w:rPr>
          <w:rFonts w:ascii="Times New Roman" w:hAnsi="Times New Roman" w:cs="Times New Roman"/>
          <w:sz w:val="28"/>
          <w:szCs w:val="28"/>
        </w:rPr>
        <w:t>30.01.2024 г. № 58</w:t>
      </w:r>
      <w:r w:rsidRPr="00EA55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55F6" w:rsidRDefault="00EA55F6" w:rsidP="006F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5F6">
        <w:rPr>
          <w:rFonts w:ascii="Times New Roman" w:hAnsi="Times New Roman" w:cs="Times New Roman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- контролируемые лица) обязательных требований земельного законодательства, установленных нормативными правовыми актами, требований документов, исполнение которых является необходимым в соответствии с законодательством Российской Федерации и исполнение решений, принимаемых по результатам контрольных мероприятий.</w:t>
      </w:r>
    </w:p>
    <w:p w:rsidR="00894FC2" w:rsidRDefault="00EA55F6" w:rsidP="006F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5F6">
        <w:rPr>
          <w:rFonts w:ascii="Times New Roman" w:hAnsi="Times New Roman" w:cs="Times New Roman"/>
          <w:sz w:val="28"/>
          <w:szCs w:val="28"/>
        </w:rPr>
        <w:t>Объектом муниципального земельного контроля являются земельные участки, которыми контролируемые лица владеют и (или) пользуются и к которым предъявляются требования земельного законодательства, а также деятельность, действия (бездействие) контролируемых лиц в рамках, которых должны соблюдаться требован</w:t>
      </w:r>
      <w:r w:rsidR="00894FC2">
        <w:rPr>
          <w:rFonts w:ascii="Times New Roman" w:hAnsi="Times New Roman" w:cs="Times New Roman"/>
          <w:sz w:val="28"/>
          <w:szCs w:val="28"/>
        </w:rPr>
        <w:t>ия земельного законодательства.</w:t>
      </w:r>
      <w:proofErr w:type="gramEnd"/>
    </w:p>
    <w:p w:rsidR="00EA55F6" w:rsidRPr="00EA55F6" w:rsidRDefault="00EA55F6" w:rsidP="006F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5F6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на территории </w:t>
      </w:r>
      <w:r w:rsidR="00F43074">
        <w:rPr>
          <w:rFonts w:ascii="Times New Roman" w:hAnsi="Times New Roman" w:cs="Times New Roman"/>
          <w:sz w:val="28"/>
          <w:szCs w:val="28"/>
        </w:rPr>
        <w:t>Пыталовского муниципального округа</w:t>
      </w:r>
      <w:r w:rsidRPr="00EA55F6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Администраций Пыталовского </w:t>
      </w:r>
      <w:r w:rsidR="00F4307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EA55F6">
        <w:rPr>
          <w:rFonts w:ascii="Times New Roman" w:hAnsi="Times New Roman" w:cs="Times New Roman"/>
          <w:sz w:val="28"/>
          <w:szCs w:val="28"/>
        </w:rPr>
        <w:t xml:space="preserve"> (далее – контрольный орган).</w:t>
      </w:r>
    </w:p>
    <w:p w:rsidR="00EA55F6" w:rsidRPr="00EA55F6" w:rsidRDefault="00EA55F6" w:rsidP="006F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5F6">
        <w:rPr>
          <w:rFonts w:ascii="Times New Roman" w:hAnsi="Times New Roman" w:cs="Times New Roman"/>
          <w:sz w:val="28"/>
          <w:szCs w:val="28"/>
        </w:rPr>
        <w:t xml:space="preserve">Администрация осуществляет муниципальный земельный контроль </w:t>
      </w:r>
      <w:proofErr w:type="gramStart"/>
      <w:r w:rsidRPr="00EA55F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A55F6">
        <w:rPr>
          <w:rFonts w:ascii="Times New Roman" w:hAnsi="Times New Roman" w:cs="Times New Roman"/>
          <w:sz w:val="28"/>
          <w:szCs w:val="28"/>
        </w:rPr>
        <w:t>:</w:t>
      </w:r>
    </w:p>
    <w:p w:rsidR="006F253E" w:rsidRPr="006F253E" w:rsidRDefault="006F253E" w:rsidP="006F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3E">
        <w:rPr>
          <w:rFonts w:ascii="Times New Roman" w:hAnsi="Times New Roman" w:cs="Times New Roman"/>
          <w:sz w:val="28"/>
          <w:szCs w:val="28"/>
        </w:rPr>
        <w:lastRenderedPageBreak/>
        <w:t>1) соблюдением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6F253E" w:rsidRPr="006F253E" w:rsidRDefault="006F253E" w:rsidP="006F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3E">
        <w:rPr>
          <w:rFonts w:ascii="Times New Roman" w:hAnsi="Times New Roman" w:cs="Times New Roman"/>
          <w:sz w:val="28"/>
          <w:szCs w:val="28"/>
        </w:rPr>
        <w:t>2) соблюдением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6F253E" w:rsidRPr="006F253E" w:rsidRDefault="006F253E" w:rsidP="006F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3E">
        <w:rPr>
          <w:rFonts w:ascii="Times New Roman" w:hAnsi="Times New Roman" w:cs="Times New Roman"/>
          <w:sz w:val="28"/>
          <w:szCs w:val="28"/>
        </w:rPr>
        <w:t>3) соблюдением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6F253E" w:rsidRPr="006F253E" w:rsidRDefault="006F253E" w:rsidP="006F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3E">
        <w:rPr>
          <w:rFonts w:ascii="Times New Roman" w:hAnsi="Times New Roman" w:cs="Times New Roman"/>
          <w:sz w:val="28"/>
          <w:szCs w:val="28"/>
        </w:rPr>
        <w:t>4) соблюдением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6F253E" w:rsidRPr="006F253E" w:rsidRDefault="006F253E" w:rsidP="006F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3E">
        <w:rPr>
          <w:rFonts w:ascii="Times New Roman" w:hAnsi="Times New Roman" w:cs="Times New Roman"/>
          <w:sz w:val="28"/>
          <w:szCs w:val="28"/>
        </w:rPr>
        <w:t>5)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6F253E" w:rsidRPr="006F253E" w:rsidRDefault="006F253E" w:rsidP="006F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3E">
        <w:rPr>
          <w:rFonts w:ascii="Times New Roman" w:hAnsi="Times New Roman" w:cs="Times New Roman"/>
          <w:sz w:val="28"/>
          <w:szCs w:val="28"/>
        </w:rPr>
        <w:t>6) соблюдением требований о наличии и сохранности межевых знаков границ земельных участков;</w:t>
      </w:r>
    </w:p>
    <w:p w:rsidR="006F253E" w:rsidRPr="006F253E" w:rsidRDefault="006F253E" w:rsidP="006F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3E">
        <w:rPr>
          <w:rFonts w:ascii="Times New Roman" w:hAnsi="Times New Roman" w:cs="Times New Roman"/>
          <w:sz w:val="28"/>
          <w:szCs w:val="28"/>
        </w:rPr>
        <w:t>7) недопущением ненадлежащего использования земельного участка;</w:t>
      </w:r>
    </w:p>
    <w:p w:rsidR="006F253E" w:rsidRPr="006F253E" w:rsidRDefault="006F253E" w:rsidP="006F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3E">
        <w:rPr>
          <w:rFonts w:ascii="Times New Roman" w:hAnsi="Times New Roman" w:cs="Times New Roman"/>
          <w:sz w:val="28"/>
          <w:szCs w:val="28"/>
        </w:rPr>
        <w:t>8) соблюдением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компетенции;</w:t>
      </w:r>
    </w:p>
    <w:p w:rsidR="00EA55F6" w:rsidRDefault="006F253E" w:rsidP="006F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3E">
        <w:rPr>
          <w:rFonts w:ascii="Times New Roman" w:hAnsi="Times New Roman" w:cs="Times New Roman"/>
          <w:sz w:val="28"/>
          <w:szCs w:val="28"/>
        </w:rPr>
        <w:t>9) выполнением иных требований законодательства.</w:t>
      </w:r>
    </w:p>
    <w:p w:rsidR="00726ED7" w:rsidRPr="00726ED7" w:rsidRDefault="00726ED7" w:rsidP="006F25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ED7">
        <w:rPr>
          <w:rFonts w:ascii="Times New Roman" w:hAnsi="Times New Roman" w:cs="Times New Roman"/>
          <w:sz w:val="28"/>
          <w:szCs w:val="28"/>
        </w:rPr>
        <w:t>Штатная численность</w:t>
      </w:r>
      <w:r w:rsidR="006F253E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 Пыталовского</w:t>
      </w:r>
      <w:r w:rsidRPr="00726ED7">
        <w:rPr>
          <w:rFonts w:ascii="Times New Roman" w:hAnsi="Times New Roman" w:cs="Times New Roman"/>
          <w:sz w:val="28"/>
          <w:szCs w:val="28"/>
        </w:rPr>
        <w:t xml:space="preserve"> </w:t>
      </w:r>
      <w:r w:rsidR="00F4307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26ED7">
        <w:rPr>
          <w:rFonts w:ascii="Times New Roman" w:hAnsi="Times New Roman" w:cs="Times New Roman"/>
          <w:sz w:val="28"/>
          <w:szCs w:val="28"/>
        </w:rPr>
        <w:t xml:space="preserve">, уполномоченных осуществлять муниципальный земельный контроль, по состоянию на </w:t>
      </w:r>
      <w:r w:rsidR="006F253E">
        <w:rPr>
          <w:rFonts w:ascii="Times New Roman" w:hAnsi="Times New Roman" w:cs="Times New Roman"/>
          <w:sz w:val="28"/>
          <w:szCs w:val="28"/>
        </w:rPr>
        <w:t>01.01.202</w:t>
      </w:r>
      <w:r w:rsidR="00F43074">
        <w:rPr>
          <w:rFonts w:ascii="Times New Roman" w:hAnsi="Times New Roman" w:cs="Times New Roman"/>
          <w:sz w:val="28"/>
          <w:szCs w:val="28"/>
        </w:rPr>
        <w:t>5</w:t>
      </w:r>
      <w:r w:rsidRPr="00726ED7">
        <w:rPr>
          <w:rFonts w:ascii="Times New Roman" w:hAnsi="Times New Roman" w:cs="Times New Roman"/>
          <w:sz w:val="28"/>
          <w:szCs w:val="28"/>
        </w:rPr>
        <w:t xml:space="preserve"> года составила 2 человека.</w:t>
      </w:r>
    </w:p>
    <w:p w:rsidR="006F253E" w:rsidRDefault="006F253E" w:rsidP="006F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F63" w:rsidRDefault="00586F63" w:rsidP="006F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F63" w:rsidRDefault="00586F63" w:rsidP="006F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F63" w:rsidRDefault="00586F63" w:rsidP="006F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F63" w:rsidRDefault="00586F63" w:rsidP="006F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F63" w:rsidRDefault="00586F63" w:rsidP="006F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F63" w:rsidRDefault="00586F63" w:rsidP="006F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F63" w:rsidRDefault="00586F63" w:rsidP="006F2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53E" w:rsidRDefault="00153FC3" w:rsidP="006F253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Обзор практики</w:t>
      </w:r>
    </w:p>
    <w:p w:rsidR="00D25425" w:rsidRDefault="00D25425" w:rsidP="00D2542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5425" w:rsidRPr="006F253E" w:rsidRDefault="00D25425" w:rsidP="00D254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3E">
        <w:rPr>
          <w:rFonts w:ascii="Times New Roman" w:hAnsi="Times New Roman" w:cs="Times New Roman"/>
          <w:sz w:val="28"/>
          <w:szCs w:val="28"/>
        </w:rPr>
        <w:t>В связи с вступлением в силу Постановления Правительства РФ от 10.03.2022г. № 336 «Об особенностях организации и осуществления государственного контроля (надзора), муниципального контроля» в 20</w:t>
      </w:r>
      <w:r w:rsidR="00934191">
        <w:rPr>
          <w:rFonts w:ascii="Times New Roman" w:hAnsi="Times New Roman" w:cs="Times New Roman"/>
          <w:sz w:val="28"/>
          <w:szCs w:val="28"/>
        </w:rPr>
        <w:t>2</w:t>
      </w:r>
      <w:r w:rsidR="00F43074">
        <w:rPr>
          <w:rFonts w:ascii="Times New Roman" w:hAnsi="Times New Roman" w:cs="Times New Roman"/>
          <w:sz w:val="28"/>
          <w:szCs w:val="28"/>
        </w:rPr>
        <w:t>5</w:t>
      </w:r>
      <w:r w:rsidRPr="006F253E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 w:rsidR="00F43074">
        <w:rPr>
          <w:rFonts w:ascii="Times New Roman" w:hAnsi="Times New Roman" w:cs="Times New Roman"/>
          <w:sz w:val="28"/>
          <w:szCs w:val="28"/>
        </w:rPr>
        <w:t>Пыталовского муниципального округа</w:t>
      </w:r>
      <w:r w:rsidRPr="006F253E">
        <w:rPr>
          <w:rFonts w:ascii="Times New Roman" w:hAnsi="Times New Roman" w:cs="Times New Roman"/>
          <w:sz w:val="28"/>
          <w:szCs w:val="28"/>
        </w:rPr>
        <w:t xml:space="preserve"> плановые и внеплановые проверки по муниципальному земельному контролю не проводились.</w:t>
      </w:r>
    </w:p>
    <w:p w:rsidR="00D25425" w:rsidRDefault="00D25425" w:rsidP="00D254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53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огласно обращениям, поступившим</w:t>
      </w:r>
      <w:r w:rsidRPr="006F253E">
        <w:rPr>
          <w:rFonts w:ascii="Times New Roman" w:hAnsi="Times New Roman" w:cs="Times New Roman"/>
          <w:sz w:val="28"/>
          <w:szCs w:val="28"/>
        </w:rPr>
        <w:t xml:space="preserve"> в администрацию, был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F253E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F253E">
        <w:rPr>
          <w:rFonts w:ascii="Times New Roman" w:hAnsi="Times New Roman" w:cs="Times New Roman"/>
          <w:sz w:val="28"/>
          <w:szCs w:val="28"/>
        </w:rPr>
        <w:t xml:space="preserve"> </w:t>
      </w:r>
      <w:r w:rsidR="00B8007A">
        <w:rPr>
          <w:rFonts w:ascii="Times New Roman" w:hAnsi="Times New Roman" w:cs="Times New Roman"/>
          <w:sz w:val="28"/>
          <w:szCs w:val="28"/>
        </w:rPr>
        <w:t>17</w:t>
      </w:r>
      <w:r w:rsidRPr="006F253E">
        <w:rPr>
          <w:rFonts w:ascii="Times New Roman" w:hAnsi="Times New Roman" w:cs="Times New Roman"/>
          <w:sz w:val="28"/>
          <w:szCs w:val="28"/>
        </w:rPr>
        <w:t xml:space="preserve">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надзорный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6F253E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без взаимодействия, а именно выездные обследования. </w:t>
      </w:r>
      <w:r w:rsidR="00B8007A">
        <w:rPr>
          <w:rFonts w:ascii="Times New Roman" w:hAnsi="Times New Roman" w:cs="Times New Roman"/>
          <w:sz w:val="28"/>
          <w:szCs w:val="28"/>
        </w:rPr>
        <w:t xml:space="preserve">По факту выездных обследований было выявлено 11 нарушений и выдано 10 предостережений </w:t>
      </w:r>
      <w:r w:rsidR="00B8007A" w:rsidRPr="00343E78">
        <w:rPr>
          <w:rFonts w:ascii="Times New Roman" w:hAnsi="Times New Roman" w:cs="Times New Roman"/>
          <w:color w:val="000000"/>
          <w:sz w:val="28"/>
          <w:szCs w:val="28"/>
        </w:rPr>
        <w:t>о недопустимости на</w:t>
      </w:r>
      <w:r w:rsidR="00B8007A">
        <w:rPr>
          <w:rFonts w:ascii="Times New Roman" w:hAnsi="Times New Roman" w:cs="Times New Roman"/>
          <w:color w:val="000000"/>
          <w:sz w:val="28"/>
          <w:szCs w:val="28"/>
        </w:rPr>
        <w:t>рушения обязательных 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5425" w:rsidRPr="00726ED7" w:rsidRDefault="00D25425" w:rsidP="00D254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ED7">
        <w:rPr>
          <w:rFonts w:ascii="Times New Roman" w:hAnsi="Times New Roman" w:cs="Times New Roman"/>
          <w:sz w:val="28"/>
          <w:szCs w:val="28"/>
        </w:rPr>
        <w:t>Наиболее распространенными случаями нарушений обязательных требований являются:</w:t>
      </w:r>
    </w:p>
    <w:p w:rsidR="00D25425" w:rsidRPr="00343E78" w:rsidRDefault="00D25425" w:rsidP="00D25425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78">
        <w:rPr>
          <w:rFonts w:ascii="Times New Roman" w:hAnsi="Times New Roman" w:cs="Times New Roman"/>
          <w:sz w:val="28"/>
          <w:szCs w:val="28"/>
        </w:rPr>
        <w:t>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назначению;</w:t>
      </w:r>
    </w:p>
    <w:p w:rsidR="00D25425" w:rsidRPr="00343E78" w:rsidRDefault="00D25425" w:rsidP="00D25425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78">
        <w:rPr>
          <w:rFonts w:ascii="Times New Roman" w:hAnsi="Times New Roman" w:cs="Times New Roman"/>
          <w:sz w:val="28"/>
          <w:szCs w:val="28"/>
        </w:rPr>
        <w:t>ненадлежащее использование земель, в результате чего ухудшается состояние земель.</w:t>
      </w:r>
    </w:p>
    <w:p w:rsidR="00D25425" w:rsidRDefault="00D25425" w:rsidP="00D254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E23">
        <w:rPr>
          <w:rFonts w:ascii="Times New Roman" w:hAnsi="Times New Roman" w:cs="Times New Roman"/>
          <w:sz w:val="28"/>
          <w:szCs w:val="28"/>
        </w:rPr>
        <w:t xml:space="preserve">Причинами совершения правонарушений, </w:t>
      </w:r>
      <w:r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D25425" w:rsidRPr="00237E23" w:rsidRDefault="00D25425" w:rsidP="00D25425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E23">
        <w:rPr>
          <w:rFonts w:ascii="Times New Roman" w:hAnsi="Times New Roman" w:cs="Times New Roman"/>
          <w:sz w:val="28"/>
          <w:szCs w:val="28"/>
        </w:rPr>
        <w:t>низкие знания правообладателей земельных участков, предъявляемых к ним земельным законодательством Российской Федерации требований о порядке, способах и ограничениях использования земельных участков;</w:t>
      </w:r>
    </w:p>
    <w:p w:rsidR="00D25425" w:rsidRDefault="00D25425" w:rsidP="00D25425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E23">
        <w:rPr>
          <w:rFonts w:ascii="Times New Roman" w:hAnsi="Times New Roman" w:cs="Times New Roman"/>
          <w:sz w:val="28"/>
          <w:szCs w:val="28"/>
        </w:rPr>
        <w:t>сознательное бездействие правообладателей земельных участков. Правообладатели земельных участков сельскохозяйственного назначения помимо прав на такие земельные участ</w:t>
      </w:r>
      <w:bookmarkStart w:id="0" w:name="_GoBack"/>
      <w:bookmarkEnd w:id="0"/>
      <w:r w:rsidRPr="00237E23">
        <w:rPr>
          <w:rFonts w:ascii="Times New Roman" w:hAnsi="Times New Roman" w:cs="Times New Roman"/>
          <w:sz w:val="28"/>
          <w:szCs w:val="28"/>
        </w:rPr>
        <w:t>ки имеют и обязанности по поддержанию их в состоянии, пригодном для сельскохозяйственного использования.</w:t>
      </w:r>
    </w:p>
    <w:p w:rsidR="00D25425" w:rsidRPr="00D25425" w:rsidRDefault="00D25425" w:rsidP="002D49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425">
        <w:rPr>
          <w:rFonts w:ascii="Times New Roman" w:hAnsi="Times New Roman" w:cs="Times New Roman"/>
          <w:sz w:val="28"/>
          <w:szCs w:val="28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D25425" w:rsidRPr="00D25425" w:rsidRDefault="00D25425" w:rsidP="00D254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425">
        <w:rPr>
          <w:rFonts w:ascii="Times New Roman" w:hAnsi="Times New Roman" w:cs="Times New Roman"/>
          <w:sz w:val="28"/>
          <w:szCs w:val="28"/>
        </w:rPr>
        <w:t xml:space="preserve">Выявить таких правообладателей и провести с ними профилактические мероприятия, как правило, возможно, только при проведении контрольно-надзорных мероприятий, а в таких случаях земельный участок чаще всего </w:t>
      </w:r>
      <w:r w:rsidRPr="00D25425">
        <w:rPr>
          <w:rFonts w:ascii="Times New Roman" w:hAnsi="Times New Roman" w:cs="Times New Roman"/>
          <w:sz w:val="28"/>
          <w:szCs w:val="28"/>
        </w:rPr>
        <w:lastRenderedPageBreak/>
        <w:t>уже находится в состоянии, не пригодном для сельскохозяйственного использования.</w:t>
      </w:r>
    </w:p>
    <w:p w:rsidR="006F253E" w:rsidRPr="006F253E" w:rsidRDefault="00D25425" w:rsidP="002D49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425">
        <w:rPr>
          <w:rFonts w:ascii="Times New Roman" w:hAnsi="Times New Roman" w:cs="Times New Roman"/>
          <w:sz w:val="28"/>
          <w:szCs w:val="28"/>
        </w:rPr>
        <w:t>В качестве решения данной проблемы,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</w:t>
      </w:r>
      <w:proofErr w:type="gramEnd"/>
      <w:r w:rsidRPr="00D25425">
        <w:rPr>
          <w:rFonts w:ascii="Times New Roman" w:hAnsi="Times New Roman" w:cs="Times New Roman"/>
          <w:sz w:val="28"/>
          <w:szCs w:val="28"/>
        </w:rPr>
        <w:t xml:space="preserve">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D25425" w:rsidRPr="002D493C" w:rsidRDefault="002D493C" w:rsidP="002D493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надлежащего исполнения муниципальными земельными инспекторами своих должностных обязанностей, необходимо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проведение обучающих семинаров, курсов повышения квалификации для специалистов, осуществляющих данный вид муниципального контроля, </w:t>
      </w:r>
      <w:r>
        <w:rPr>
          <w:rFonts w:ascii="Times New Roman" w:hAnsi="Times New Roman" w:cs="Times New Roman"/>
          <w:sz w:val="28"/>
          <w:szCs w:val="28"/>
        </w:rPr>
        <w:t>в частности, по комплексному освоению Федерального закона от 31.07.2020 г. № 248-ФЗ «О государственном контроле (надзоре) и муниципальном контроле в Российской Федерации».</w:t>
      </w:r>
    </w:p>
    <w:sectPr w:rsidR="00D25425" w:rsidRPr="002D4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C7B" w:rsidRDefault="00C04C7B" w:rsidP="00C76188">
      <w:pPr>
        <w:spacing w:after="0" w:line="240" w:lineRule="auto"/>
      </w:pPr>
      <w:r>
        <w:separator/>
      </w:r>
    </w:p>
  </w:endnote>
  <w:endnote w:type="continuationSeparator" w:id="0">
    <w:p w:rsidR="00C04C7B" w:rsidRDefault="00C04C7B" w:rsidP="00C7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C7B" w:rsidRDefault="00C04C7B" w:rsidP="00C76188">
      <w:pPr>
        <w:spacing w:after="0" w:line="240" w:lineRule="auto"/>
      </w:pPr>
      <w:r>
        <w:separator/>
      </w:r>
    </w:p>
  </w:footnote>
  <w:footnote w:type="continuationSeparator" w:id="0">
    <w:p w:rsidR="00C04C7B" w:rsidRDefault="00C04C7B" w:rsidP="00C76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836A9"/>
    <w:multiLevelType w:val="hybridMultilevel"/>
    <w:tmpl w:val="43069254"/>
    <w:lvl w:ilvl="0" w:tplc="026EA3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E7379F"/>
    <w:multiLevelType w:val="hybridMultilevel"/>
    <w:tmpl w:val="C8F4C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D7A9A"/>
    <w:multiLevelType w:val="hybridMultilevel"/>
    <w:tmpl w:val="1C80CBD0"/>
    <w:lvl w:ilvl="0" w:tplc="026EA3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466C14"/>
    <w:multiLevelType w:val="hybridMultilevel"/>
    <w:tmpl w:val="F07ED7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AC36A1B"/>
    <w:multiLevelType w:val="hybridMultilevel"/>
    <w:tmpl w:val="60CAB3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016FD"/>
    <w:multiLevelType w:val="hybridMultilevel"/>
    <w:tmpl w:val="236C5F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23"/>
    <w:rsid w:val="0005578F"/>
    <w:rsid w:val="000814FC"/>
    <w:rsid w:val="00081A75"/>
    <w:rsid w:val="000E2EB4"/>
    <w:rsid w:val="001005DA"/>
    <w:rsid w:val="00153FC3"/>
    <w:rsid w:val="001B7423"/>
    <w:rsid w:val="00237E23"/>
    <w:rsid w:val="00253809"/>
    <w:rsid w:val="002A5F05"/>
    <w:rsid w:val="002C5298"/>
    <w:rsid w:val="002D493C"/>
    <w:rsid w:val="002F24AC"/>
    <w:rsid w:val="00307619"/>
    <w:rsid w:val="00343E78"/>
    <w:rsid w:val="003770B4"/>
    <w:rsid w:val="00586F63"/>
    <w:rsid w:val="006D6427"/>
    <w:rsid w:val="006F253E"/>
    <w:rsid w:val="00712BCF"/>
    <w:rsid w:val="00726ED7"/>
    <w:rsid w:val="007E1B6A"/>
    <w:rsid w:val="007F080D"/>
    <w:rsid w:val="00894FC2"/>
    <w:rsid w:val="008B71F6"/>
    <w:rsid w:val="00934191"/>
    <w:rsid w:val="009378FE"/>
    <w:rsid w:val="00956375"/>
    <w:rsid w:val="009B242F"/>
    <w:rsid w:val="00A1112F"/>
    <w:rsid w:val="00A23E5D"/>
    <w:rsid w:val="00B8007A"/>
    <w:rsid w:val="00C04C7B"/>
    <w:rsid w:val="00C70DDE"/>
    <w:rsid w:val="00C76188"/>
    <w:rsid w:val="00D25425"/>
    <w:rsid w:val="00DD1E30"/>
    <w:rsid w:val="00E73E6B"/>
    <w:rsid w:val="00EA55F6"/>
    <w:rsid w:val="00EB26DA"/>
    <w:rsid w:val="00ED39F2"/>
    <w:rsid w:val="00F43074"/>
    <w:rsid w:val="00F8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5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6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6188"/>
  </w:style>
  <w:style w:type="paragraph" w:styleId="a6">
    <w:name w:val="footer"/>
    <w:basedOn w:val="a"/>
    <w:link w:val="a7"/>
    <w:uiPriority w:val="99"/>
    <w:unhideWhenUsed/>
    <w:rsid w:val="00C76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6188"/>
  </w:style>
  <w:style w:type="paragraph" w:styleId="a8">
    <w:name w:val="No Spacing"/>
    <w:qFormat/>
    <w:rsid w:val="00586F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586F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3">
    <w:name w:val="Font Style13"/>
    <w:rsid w:val="00586F63"/>
    <w:rPr>
      <w:rFonts w:ascii="Times New Roman" w:hAnsi="Times New Roman" w:cs="Times New Roman" w:hint="default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7E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5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6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6188"/>
  </w:style>
  <w:style w:type="paragraph" w:styleId="a6">
    <w:name w:val="footer"/>
    <w:basedOn w:val="a"/>
    <w:link w:val="a7"/>
    <w:uiPriority w:val="99"/>
    <w:unhideWhenUsed/>
    <w:rsid w:val="00C76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6188"/>
  </w:style>
  <w:style w:type="paragraph" w:styleId="a8">
    <w:name w:val="No Spacing"/>
    <w:qFormat/>
    <w:rsid w:val="00586F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586F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3">
    <w:name w:val="Font Style13"/>
    <w:rsid w:val="00586F63"/>
    <w:rPr>
      <w:rFonts w:ascii="Times New Roman" w:hAnsi="Times New Roman" w:cs="Times New Roman" w:hint="default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7E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2025-03-14T11:12:00Z</cp:lastPrinted>
  <dcterms:created xsi:type="dcterms:W3CDTF">2023-02-08T08:40:00Z</dcterms:created>
  <dcterms:modified xsi:type="dcterms:W3CDTF">2025-03-14T11:13:00Z</dcterms:modified>
</cp:coreProperties>
</file>