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4A" w:rsidRDefault="0074354A" w:rsidP="0074354A">
      <w:pPr>
        <w:ind w:firstLine="709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В Пскове после вмешательства военной прокуратуры перед работниками организации погашена задолженность по заработной плате</w:t>
      </w:r>
    </w:p>
    <w:p w:rsidR="0074354A" w:rsidRDefault="0074354A" w:rsidP="0074354A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74354A" w:rsidRDefault="0074354A" w:rsidP="0074354A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Военной прокуратурой Псковского гарнизона в ходе проверки выявлены нарушения норм трудового законодательства.</w:t>
      </w:r>
    </w:p>
    <w:p w:rsidR="0074354A" w:rsidRDefault="0074354A" w:rsidP="0074354A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Установлено, что перед 11 работниками автошколы отделения ДОСААФ России по Псковской области образовалась задолженность </w:t>
      </w:r>
      <w:r>
        <w:rPr>
          <w:rFonts w:eastAsia="Calibri" w:cs="Times New Roman"/>
          <w:szCs w:val="28"/>
          <w:lang w:eastAsia="ru-RU"/>
        </w:rPr>
        <w:br/>
        <w:t>по заработной плате.</w:t>
      </w:r>
    </w:p>
    <w:p w:rsidR="0074354A" w:rsidRDefault="0074354A" w:rsidP="0074354A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В связи с допущенными нарушениями закона военной прокуратурой гарнизона в отношении должностного лица возбуждено дело </w:t>
      </w:r>
      <w:r>
        <w:rPr>
          <w:rFonts w:eastAsia="Calibri" w:cs="Times New Roman"/>
          <w:szCs w:val="28"/>
          <w:lang w:eastAsia="ru-RU"/>
        </w:rPr>
        <w:br/>
        <w:t xml:space="preserve">об административном правонарушении, предусмотренном частью 6 </w:t>
      </w:r>
      <w:r>
        <w:rPr>
          <w:rFonts w:eastAsia="Calibri" w:cs="Times New Roman"/>
          <w:szCs w:val="28"/>
          <w:lang w:eastAsia="ru-RU"/>
        </w:rPr>
        <w:br/>
        <w:t xml:space="preserve">статьи 5.27 КоАП РФ </w:t>
      </w:r>
      <w:r w:rsidRPr="000C5D43">
        <w:rPr>
          <w:rFonts w:eastAsia="Calibri" w:cs="Times New Roman"/>
          <w:szCs w:val="28"/>
          <w:lang w:eastAsia="ru-RU"/>
        </w:rPr>
        <w:t>(невыплата в установленный срок заработной платы)</w:t>
      </w:r>
      <w:r>
        <w:rPr>
          <w:rFonts w:eastAsia="Calibri" w:cs="Times New Roman"/>
          <w:szCs w:val="28"/>
          <w:lang w:eastAsia="ru-RU"/>
        </w:rPr>
        <w:t xml:space="preserve">, </w:t>
      </w:r>
      <w:r>
        <w:rPr>
          <w:rFonts w:eastAsia="Calibri" w:cs="Times New Roman"/>
          <w:szCs w:val="28"/>
          <w:lang w:eastAsia="ru-RU"/>
        </w:rPr>
        <w:br/>
        <w:t xml:space="preserve">по итогам рассмотрения которого </w:t>
      </w:r>
      <w:r w:rsidR="005E599B">
        <w:rPr>
          <w:rFonts w:eastAsia="Calibri" w:cs="Times New Roman"/>
          <w:szCs w:val="28"/>
          <w:lang w:eastAsia="ru-RU"/>
        </w:rPr>
        <w:t xml:space="preserve">виновное лицо </w:t>
      </w:r>
      <w:r>
        <w:rPr>
          <w:rFonts w:eastAsia="Calibri" w:cs="Times New Roman"/>
          <w:szCs w:val="28"/>
          <w:lang w:eastAsia="ru-RU"/>
        </w:rPr>
        <w:t xml:space="preserve">привлечено </w:t>
      </w:r>
      <w:r w:rsidR="005E599B">
        <w:rPr>
          <w:rFonts w:eastAsia="Calibri" w:cs="Times New Roman"/>
          <w:szCs w:val="28"/>
          <w:lang w:eastAsia="ru-RU"/>
        </w:rPr>
        <w:br/>
      </w:r>
      <w:bookmarkStart w:id="0" w:name="_GoBack"/>
      <w:bookmarkEnd w:id="0"/>
      <w:r>
        <w:rPr>
          <w:rFonts w:eastAsia="Calibri" w:cs="Times New Roman"/>
          <w:szCs w:val="28"/>
          <w:lang w:eastAsia="ru-RU"/>
        </w:rPr>
        <w:t>к административной ответственности</w:t>
      </w:r>
      <w:r w:rsidR="005E599B">
        <w:rPr>
          <w:rFonts w:eastAsia="Calibri" w:cs="Times New Roman"/>
          <w:szCs w:val="28"/>
          <w:lang w:eastAsia="ru-RU"/>
        </w:rPr>
        <w:t xml:space="preserve"> в виде штрафа в размере 21 тыс. рублей</w:t>
      </w:r>
      <w:r>
        <w:rPr>
          <w:rFonts w:eastAsia="Calibri" w:cs="Times New Roman"/>
          <w:szCs w:val="28"/>
          <w:lang w:eastAsia="ru-RU"/>
        </w:rPr>
        <w:t>.</w:t>
      </w:r>
    </w:p>
    <w:p w:rsidR="0074354A" w:rsidRDefault="0074354A" w:rsidP="0074354A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Нарушения закона устранены, задолженность перед работниками </w:t>
      </w:r>
      <w:r>
        <w:rPr>
          <w:rFonts w:eastAsia="Calibri" w:cs="Times New Roman"/>
          <w:szCs w:val="28"/>
          <w:lang w:eastAsia="ru-RU"/>
        </w:rPr>
        <w:br/>
        <w:t>в размере более 50 тыс. рублей погашена в полном объеме.</w:t>
      </w:r>
    </w:p>
    <w:p w:rsidR="0074354A" w:rsidRDefault="0074354A" w:rsidP="0074354A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74354A" w:rsidRPr="00D9481E" w:rsidRDefault="0074354A" w:rsidP="0074354A">
      <w:pPr>
        <w:widowControl w:val="0"/>
        <w:suppressAutoHyphens/>
        <w:ind w:firstLine="709"/>
        <w:rPr>
          <w:rFonts w:eastAsia="Arial Unicode MS" w:cs="Times New Roman"/>
          <w:b/>
          <w:szCs w:val="28"/>
          <w:lang w:eastAsia="ru-RU"/>
        </w:rPr>
      </w:pPr>
      <w:r w:rsidRPr="00D9481E">
        <w:rPr>
          <w:rFonts w:eastAsia="Arial Unicode MS" w:cs="Times New Roman"/>
          <w:b/>
          <w:szCs w:val="28"/>
          <w:lang w:eastAsia="ru-RU"/>
        </w:rPr>
        <w:t>Военная прокуратура Псковского гарнизона</w:t>
      </w:r>
    </w:p>
    <w:p w:rsidR="0074354A" w:rsidRDefault="0074354A" w:rsidP="0074354A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74354A" w:rsidRDefault="0074354A" w:rsidP="0074354A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74354A" w:rsidRDefault="0074354A" w:rsidP="0074354A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74354A" w:rsidRDefault="0074354A" w:rsidP="0074354A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74354A" w:rsidRDefault="0074354A" w:rsidP="0074354A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AE692C" w:rsidRDefault="00AE692C"/>
    <w:sectPr w:rsidR="00AE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4A"/>
    <w:rsid w:val="005E599B"/>
    <w:rsid w:val="0074354A"/>
    <w:rsid w:val="00A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408D4-9724-4735-92F7-90E3CCB0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4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АНДРИЕНКО Диана Сергеевна</dc:creator>
  <cp:keywords/>
  <dc:description/>
  <cp:lastModifiedBy>АНДРИЕНКО Диана Сергеевна</cp:lastModifiedBy>
  <cp:revision>2</cp:revision>
  <dcterms:created xsi:type="dcterms:W3CDTF">2024-04-18T13:24:00Z</dcterms:created>
  <dcterms:modified xsi:type="dcterms:W3CDTF">2024-04-18T13:29:00Z</dcterms:modified>
</cp:coreProperties>
</file>