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СФР</w:t>
      </w:r>
    </w:p>
    <w:p w:rsidR="006B670E" w:rsidRDefault="00E01B43" w:rsidP="006B67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8 800 </w:t>
      </w:r>
      <w:r w:rsidR="003145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100 00 01</w:t>
      </w:r>
    </w:p>
    <w:p w:rsidR="00BE55D0" w:rsidRDefault="00BE55D0" w:rsidP="006B67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0B7C37" w:rsidRDefault="00BE55D0" w:rsidP="00BE55D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314A0F">
        <w:rPr>
          <w:rFonts w:ascii="Times New Roman" w:hAnsi="Times New Roman" w:cs="Times New Roman"/>
          <w:b/>
          <w:sz w:val="24"/>
          <w:szCs w:val="24"/>
        </w:rPr>
        <w:t>-</w:t>
      </w:r>
      <w:r w:rsidR="00314A0F" w:rsidRPr="00EF4BFF">
        <w:rPr>
          <w:rFonts w:ascii="Times New Roman" w:hAnsi="Times New Roman" w:cs="Times New Roman"/>
          <w:b/>
          <w:sz w:val="24"/>
          <w:szCs w:val="24"/>
        </w:rPr>
        <w:t>0</w:t>
      </w:r>
      <w:r w:rsidR="0031456F">
        <w:rPr>
          <w:rFonts w:ascii="Times New Roman" w:hAnsi="Times New Roman" w:cs="Times New Roman"/>
          <w:b/>
          <w:sz w:val="24"/>
          <w:szCs w:val="24"/>
        </w:rPr>
        <w:t>3</w:t>
      </w:r>
      <w:r w:rsidR="001C7933" w:rsidRPr="006B670E">
        <w:rPr>
          <w:rFonts w:ascii="Times New Roman" w:hAnsi="Times New Roman" w:cs="Times New Roman"/>
          <w:b/>
          <w:sz w:val="24"/>
          <w:szCs w:val="24"/>
        </w:rPr>
        <w:t>-2024</w:t>
      </w:r>
      <w:r w:rsidR="00A968FB" w:rsidRPr="006552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BE55D0" w:rsidRPr="00BE55D0" w:rsidRDefault="00BE55D0" w:rsidP="00BE55D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A7D6E" w:rsidRPr="00FA7D6E" w:rsidRDefault="00FA7D6E" w:rsidP="00FA7D6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6E">
        <w:t xml:space="preserve"> </w:t>
      </w:r>
      <w:r w:rsidRPr="00FA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Работодателям Псковской области необходимо подтвердить основной вид экономической деятельности до 15 апреля </w:t>
      </w:r>
      <w:r w:rsidRPr="00FA7D6E">
        <w:t xml:space="preserve"> </w:t>
      </w:r>
    </w:p>
    <w:p w:rsidR="00FA7D6E" w:rsidRPr="003E0F65" w:rsidRDefault="00FA7D6E" w:rsidP="00FA7D6E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6E" w:rsidRPr="003E0F65" w:rsidRDefault="002D60E5" w:rsidP="00FA7D6E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 необходимо подтвердить </w:t>
      </w:r>
      <w:r w:rsidR="00F7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Отделении СФР </w:t>
      </w:r>
      <w:r w:rsidR="003C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Псковской области </w:t>
      </w: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вид экономической деятельности за 2024 год в срок не позднее 15 апреля включительно. В регионе это к</w:t>
      </w:r>
      <w:r w:rsidR="00B241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24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нется</w:t>
      </w: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="00B2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595" w:rsidRPr="00B2416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24167" w:rsidRPr="00B2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595" w:rsidRPr="00B24167">
        <w:rPr>
          <w:rFonts w:ascii="Times New Roman" w:eastAsia="Times New Roman" w:hAnsi="Times New Roman" w:cs="Times New Roman"/>
          <w:sz w:val="24"/>
          <w:szCs w:val="24"/>
          <w:lang w:eastAsia="ru-RU"/>
        </w:rPr>
        <w:t>175</w:t>
      </w: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страхователей. </w:t>
      </w:r>
    </w:p>
    <w:p w:rsidR="00FA7D6E" w:rsidRPr="003E0F65" w:rsidRDefault="00FA7D6E" w:rsidP="00FA7D6E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0E5" w:rsidRPr="003E0F65" w:rsidRDefault="000E779F" w:rsidP="002D60E5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</w:t>
      </w:r>
      <w:r w:rsidR="00FA7D6E" w:rsidRPr="009F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D629FA" w:rsidRPr="009F3F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3FF6" w:rsidRPr="009F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9FA" w:rsidRPr="009F3FF6">
        <w:rPr>
          <w:rFonts w:ascii="Times New Roman" w:eastAsia="Times New Roman" w:hAnsi="Times New Roman" w:cs="Times New Roman"/>
          <w:sz w:val="24"/>
          <w:szCs w:val="24"/>
          <w:lang w:eastAsia="ru-RU"/>
        </w:rPr>
        <w:t>080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страхователей </w:t>
      </w:r>
      <w:r w:rsidR="00F77401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 </w:t>
      </w:r>
      <w:r w:rsidR="009F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подтвердили </w:t>
      </w:r>
      <w:r w:rsidR="009F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деятельности, который по итогам предыдущего года имеет наибольший удельный вес в общем объеме выпущенной продукции и</w:t>
      </w:r>
      <w:r w:rsid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</w:t>
      </w: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работодателем 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 Он определяется страхователем самостоятельно</w:t>
      </w:r>
      <w:r w:rsidR="002D60E5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носит заявительный характер. 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необходимо для установления страхового тарифа на обязательное социальное страхование </w:t>
      </w:r>
      <w:r w:rsidR="009F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несчастных случаев на производстве и </w:t>
      </w: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заболеваний», 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 заместитель управляющего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A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тделением 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СФР по Псковской области </w:t>
      </w:r>
      <w:r w:rsidRPr="008A0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Дмитрий Я</w:t>
      </w:r>
      <w:r w:rsidR="002D60E5" w:rsidRPr="008A0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8A0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овлев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60E5" w:rsidRPr="003E0F65" w:rsidRDefault="002D60E5" w:rsidP="002D60E5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6E" w:rsidRPr="003E0F65" w:rsidRDefault="00FA7D6E" w:rsidP="002D60E5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Страхователям, которые </w:t>
      </w:r>
      <w:r w:rsidR="003C6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сделают этого</w:t>
      </w:r>
      <w:r w:rsidR="008A0741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</w:t>
      </w:r>
      <w:r w:rsidR="002D7AF8" w:rsidRPr="002D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максимальный страховой тариф, соответствующий тому виду деятельности, который имеет наиболее высокий класс профессионального риска из заявленных им видов экономической деятельности, содержащихся в </w:t>
      </w:r>
      <w:r w:rsidR="00F77401" w:rsidRPr="003E0F65">
        <w:rPr>
          <w:rFonts w:ascii="Times New Roman" w:hAnsi="Times New Roman" w:cs="Times New Roman"/>
          <w:sz w:val="24"/>
          <w:szCs w:val="24"/>
        </w:rPr>
        <w:t>Едином государственном реестре юридических лиц</w:t>
      </w:r>
      <w:r w:rsidR="003E0F65" w:rsidRPr="003E0F65">
        <w:rPr>
          <w:rFonts w:ascii="Times New Roman" w:hAnsi="Times New Roman" w:cs="Times New Roman"/>
          <w:sz w:val="24"/>
          <w:szCs w:val="24"/>
        </w:rPr>
        <w:t xml:space="preserve"> (</w:t>
      </w: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ЕГРЮЛ</w:t>
      </w:r>
      <w:r w:rsidR="003E0F65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этого показателя напрямую зависит, какой процент </w:t>
      </w:r>
      <w:r w:rsidR="002D7A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7AF8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A0741">
        <w:rPr>
          <w:rFonts w:ascii="Times New Roman" w:eastAsia="Times New Roman" w:hAnsi="Times New Roman" w:cs="Times New Roman"/>
          <w:sz w:val="24"/>
          <w:szCs w:val="24"/>
          <w:lang w:eastAsia="ru-RU"/>
        </w:rPr>
        <w:t>т 0,2 до 8,5%</w:t>
      </w:r>
      <w:r w:rsidR="002D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начисленной работнику зарплаты</w:t>
      </w:r>
      <w:r w:rsidR="003C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</w:t>
      </w: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перечислять в Социальный фонд в качестве страхового взноса</w:t>
      </w:r>
      <w:r w:rsidR="002D7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FF6" w:rsidRDefault="009F3FF6" w:rsidP="00FA7D6E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6E" w:rsidRPr="003E0F65" w:rsidRDefault="009F3FF6" w:rsidP="00FA7D6E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одтвердить ОВЭД должны все организации, зарегистрированные </w:t>
      </w:r>
      <w:r w:rsidR="002D60E5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Псковской области 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D60E5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ранее (кроме индивидуальных предпринимателей). Организациям, </w:t>
      </w:r>
      <w:r w:rsidR="000E779F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 в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D60E5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79F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году, подтверждать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ОВЭД не </w:t>
      </w:r>
      <w:r w:rsidR="002D7A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требуется.</w:t>
      </w:r>
      <w:r w:rsidR="00FA7D6E"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60E5" w:rsidRPr="003E0F65" w:rsidRDefault="002D60E5" w:rsidP="00FA7D6E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9C" w:rsidRPr="0025429C" w:rsidRDefault="00F77401" w:rsidP="00FA7D6E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подтверждения </w:t>
      </w:r>
      <w:r w:rsidR="008A07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вида экономической деятельности</w:t>
      </w: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работодателям или их законным представителям </w:t>
      </w:r>
      <w:r w:rsidR="008A07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доверенности</w:t>
      </w:r>
      <w:r w:rsidR="008A07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направить </w:t>
      </w:r>
      <w:r w:rsidR="008A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Отделение СФР по Псковской области </w:t>
      </w:r>
      <w:r w:rsidRPr="003E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утвержденной формы, справку-подтверждение </w:t>
      </w:r>
      <w:r w:rsidR="008A07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ОВЭД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копию пояснительной записки к бухгалтерскому балансу за 2024 год (кроме страхователей</w:t>
      </w:r>
      <w:r w:rsidR="003C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 предпринимательства).  </w:t>
      </w:r>
    </w:p>
    <w:p w:rsidR="0025429C" w:rsidRPr="0025429C" w:rsidRDefault="0025429C" w:rsidP="00FA7D6E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6E" w:rsidRPr="0025429C" w:rsidRDefault="00FA7D6E" w:rsidP="00FA7D6E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можно представить в электронно</w:t>
      </w:r>
      <w:r w:rsidR="00F9556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56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</w:t>
      </w:r>
      <w:r w:rsidR="00F9556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Единый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гос</w:t>
      </w:r>
      <w:r w:rsidR="00F9556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ударственных 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</w:t>
      </w:r>
      <w:r w:rsidR="00F77401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 страхователя на сайте СФР,</w:t>
      </w:r>
      <w:r w:rsidR="00F9556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</w:t>
      </w:r>
      <w:r w:rsidR="00F77401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спецоператор</w:t>
      </w:r>
      <w:r w:rsidR="00F9556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9556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СБИС, Контур, Астрал)</w:t>
      </w:r>
      <w:r w:rsidR="00F9556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бухгалтерские программы, работающие через систему социального электронного документооборота (СЭДО)</w:t>
      </w:r>
      <w:r w:rsidR="00D629FA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9FA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 — </w:t>
      </w:r>
      <w:r w:rsidR="002D7AF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клиентскую службу </w:t>
      </w:r>
      <w:r w:rsidR="002D7AF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Отделения </w:t>
      </w:r>
      <w:r w:rsidR="009F3FF6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СФР, МФЦ,</w:t>
      </w:r>
      <w:r w:rsidR="002D7AF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почтой.</w:t>
      </w:r>
    </w:p>
    <w:p w:rsidR="000E779F" w:rsidRPr="0025429C" w:rsidRDefault="000E779F" w:rsidP="00FA7D6E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3" w:rsidRPr="008A0741" w:rsidRDefault="00FA7D6E" w:rsidP="002D7AF8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касающиеся подтверждения ОВЭД</w:t>
      </w:r>
      <w:r w:rsidR="008A0741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задать  специалистам  </w:t>
      </w:r>
      <w:r w:rsidR="003C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Отделения фонда </w:t>
      </w:r>
      <w:r w:rsidR="002D7AF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</w:t>
      </w:r>
      <w:r w:rsidR="009F3FF6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D7AF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8 800 1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00 00 </w:t>
      </w:r>
      <w:r w:rsidR="002D7AF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F3FF6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9FA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(8112) 700-201 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</w:t>
      </w:r>
      <w:proofErr w:type="spellStart"/>
      <w:r w:rsidR="008A0741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D7AF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елег</w:t>
      </w:r>
      <w:r w:rsidR="00D629FA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D7AF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629FA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8A0741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D7AF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</w:t>
      </w:r>
      <w:r w:rsidR="003C66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7AF8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2D7AF8" w:rsidRPr="008A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страхователей Псковской области </w:t>
      </w:r>
      <w:r w:rsidR="003C661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2D7AF8" w:rsidRPr="008A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2D7AF8" w:rsidRPr="008A0741">
          <w:rPr>
            <w:rStyle w:val="a4"/>
            <w:rFonts w:ascii="Times New Roman" w:hAnsi="Times New Roman" w:cs="Times New Roman"/>
            <w:sz w:val="24"/>
            <w:szCs w:val="24"/>
          </w:rPr>
          <w:t>https://t.me/sfr070</w:t>
        </w:r>
      </w:hyperlink>
      <w:r w:rsidR="002D7AF8" w:rsidRPr="008A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7AF8" w:rsidRPr="005D285F" w:rsidRDefault="002D7AF8" w:rsidP="002D7AF8">
      <w:pPr>
        <w:spacing w:after="0" w:line="360" w:lineRule="auto"/>
        <w:ind w:left="-2" w:firstLineChars="0" w:firstLine="722"/>
        <w:jc w:val="both"/>
        <w:rPr>
          <w:color w:val="000000"/>
        </w:rPr>
      </w:pPr>
    </w:p>
    <w:p w:rsidR="001C7933" w:rsidRPr="005D285F" w:rsidRDefault="00BE55D0" w:rsidP="006B6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1C7933" w:rsidRPr="005D28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artemievaes@60.sfr.gov.ru</w:t>
        </w:r>
      </w:hyperlink>
    </w:p>
    <w:p w:rsidR="00D30258" w:rsidRPr="00B8675A" w:rsidRDefault="001C7933" w:rsidP="00C038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b/>
        </w:rPr>
      </w:pPr>
      <w:r w:rsidRPr="005D285F">
        <w:rPr>
          <w:rFonts w:ascii="Times New Roman" w:eastAsia="Times New Roman" w:hAnsi="Times New Roman" w:cs="Times New Roman"/>
          <w:color w:val="000000"/>
          <w:sz w:val="24"/>
          <w:szCs w:val="24"/>
        </w:rPr>
        <w:t>8 953 231 48 74</w:t>
      </w:r>
    </w:p>
    <w:p w:rsidR="00AE4CE8" w:rsidRDefault="00AE4CE8" w:rsidP="00FE5D32">
      <w:pPr>
        <w:pStyle w:val="a5"/>
        <w:spacing w:before="0" w:beforeAutospacing="0" w:after="0" w:afterAutospacing="0" w:line="276" w:lineRule="auto"/>
        <w:ind w:leftChars="0" w:left="0" w:firstLineChars="0" w:firstLine="0"/>
        <w:jc w:val="both"/>
      </w:pPr>
    </w:p>
    <w:p w:rsidR="004B0795" w:rsidRPr="005D285F" w:rsidRDefault="004B0795" w:rsidP="00D30258">
      <w:pPr>
        <w:pStyle w:val="a5"/>
        <w:spacing w:before="0" w:beforeAutospacing="0" w:after="0" w:afterAutospacing="0" w:line="276" w:lineRule="auto"/>
        <w:ind w:left="0" w:hanging="2"/>
        <w:jc w:val="both"/>
      </w:pPr>
    </w:p>
    <w:p w:rsidR="0048245E" w:rsidRPr="005D285F" w:rsidRDefault="0048245E">
      <w:pPr>
        <w:pStyle w:val="a5"/>
        <w:spacing w:before="0" w:beforeAutospacing="0" w:after="0" w:afterAutospacing="0" w:line="276" w:lineRule="auto"/>
        <w:ind w:left="0" w:hanging="2"/>
        <w:jc w:val="both"/>
      </w:pPr>
    </w:p>
    <w:sectPr w:rsidR="0048245E" w:rsidRPr="005D285F" w:rsidSect="00EF6C77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EA" w:rsidRDefault="001203EA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203EA" w:rsidRDefault="001203EA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2D" w:rsidRDefault="00072510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93782D">
      <w:rPr>
        <w:color w:val="000000"/>
      </w:rPr>
      <w:instrText>PAGE</w:instrText>
    </w:r>
    <w:r>
      <w:rPr>
        <w:color w:val="000000"/>
      </w:rPr>
      <w:fldChar w:fldCharType="separate"/>
    </w:r>
    <w:r w:rsidR="00BE55D0">
      <w:rPr>
        <w:noProof/>
        <w:color w:val="000000"/>
      </w:rPr>
      <w:t>2</w:t>
    </w:r>
    <w:r>
      <w:rPr>
        <w:color w:val="000000"/>
      </w:rPr>
      <w:fldChar w:fldCharType="end"/>
    </w:r>
  </w:p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EA" w:rsidRDefault="001203EA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203EA" w:rsidRDefault="001203EA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‼" style="width:12.25pt;height:12.25pt;visibility:visible" o:bullet="t">
        <v:imagedata r:id="rId1" o:title="‼"/>
      </v:shape>
    </w:pict>
  </w:numPicBullet>
  <w:abstractNum w:abstractNumId="0" w15:restartNumberingAfterBreak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92"/>
    <w:rsid w:val="00007CEE"/>
    <w:rsid w:val="000128F4"/>
    <w:rsid w:val="000178D7"/>
    <w:rsid w:val="00045987"/>
    <w:rsid w:val="0004795C"/>
    <w:rsid w:val="000608C8"/>
    <w:rsid w:val="00065A31"/>
    <w:rsid w:val="00072510"/>
    <w:rsid w:val="000773DE"/>
    <w:rsid w:val="0008621C"/>
    <w:rsid w:val="000A2CCA"/>
    <w:rsid w:val="000B7C37"/>
    <w:rsid w:val="000C218E"/>
    <w:rsid w:val="000C4595"/>
    <w:rsid w:val="000C4D3A"/>
    <w:rsid w:val="000E779F"/>
    <w:rsid w:val="000F5A37"/>
    <w:rsid w:val="000F7954"/>
    <w:rsid w:val="00100EE1"/>
    <w:rsid w:val="001152B1"/>
    <w:rsid w:val="0011689E"/>
    <w:rsid w:val="00117A59"/>
    <w:rsid w:val="001203EA"/>
    <w:rsid w:val="00150FE4"/>
    <w:rsid w:val="001707D5"/>
    <w:rsid w:val="001877EF"/>
    <w:rsid w:val="00187B96"/>
    <w:rsid w:val="001916B8"/>
    <w:rsid w:val="001A4C34"/>
    <w:rsid w:val="001B45DE"/>
    <w:rsid w:val="001B4C8A"/>
    <w:rsid w:val="001C0688"/>
    <w:rsid w:val="001C108D"/>
    <w:rsid w:val="001C3180"/>
    <w:rsid w:val="001C7933"/>
    <w:rsid w:val="001D4CE6"/>
    <w:rsid w:val="001E0DAA"/>
    <w:rsid w:val="00212653"/>
    <w:rsid w:val="002173F2"/>
    <w:rsid w:val="002306F2"/>
    <w:rsid w:val="00232794"/>
    <w:rsid w:val="00234EF8"/>
    <w:rsid w:val="002363FC"/>
    <w:rsid w:val="00242FA1"/>
    <w:rsid w:val="00243C7E"/>
    <w:rsid w:val="00250B56"/>
    <w:rsid w:val="0025429C"/>
    <w:rsid w:val="00266FF0"/>
    <w:rsid w:val="00272B15"/>
    <w:rsid w:val="00273C90"/>
    <w:rsid w:val="00274935"/>
    <w:rsid w:val="00274EE2"/>
    <w:rsid w:val="00275A8E"/>
    <w:rsid w:val="00277067"/>
    <w:rsid w:val="00295BE4"/>
    <w:rsid w:val="002A2910"/>
    <w:rsid w:val="002A6990"/>
    <w:rsid w:val="002B41FC"/>
    <w:rsid w:val="002C79B2"/>
    <w:rsid w:val="002D60E5"/>
    <w:rsid w:val="002D6F61"/>
    <w:rsid w:val="002D7AF8"/>
    <w:rsid w:val="002E068E"/>
    <w:rsid w:val="002E11A0"/>
    <w:rsid w:val="002E17FC"/>
    <w:rsid w:val="002E4773"/>
    <w:rsid w:val="002F0F2F"/>
    <w:rsid w:val="002F78E0"/>
    <w:rsid w:val="0031456F"/>
    <w:rsid w:val="00314A0F"/>
    <w:rsid w:val="00322470"/>
    <w:rsid w:val="003275E4"/>
    <w:rsid w:val="00331342"/>
    <w:rsid w:val="003326EB"/>
    <w:rsid w:val="003608B8"/>
    <w:rsid w:val="0036513F"/>
    <w:rsid w:val="00366DC1"/>
    <w:rsid w:val="00372842"/>
    <w:rsid w:val="003804F7"/>
    <w:rsid w:val="003837F1"/>
    <w:rsid w:val="003906BE"/>
    <w:rsid w:val="0039398F"/>
    <w:rsid w:val="00397CB5"/>
    <w:rsid w:val="003A7360"/>
    <w:rsid w:val="003C1170"/>
    <w:rsid w:val="003C334B"/>
    <w:rsid w:val="003C3B7C"/>
    <w:rsid w:val="003C661D"/>
    <w:rsid w:val="003D2F8C"/>
    <w:rsid w:val="003D4C43"/>
    <w:rsid w:val="003E0F65"/>
    <w:rsid w:val="003E2326"/>
    <w:rsid w:val="003F44D2"/>
    <w:rsid w:val="00412F82"/>
    <w:rsid w:val="00413B99"/>
    <w:rsid w:val="004335B7"/>
    <w:rsid w:val="00446523"/>
    <w:rsid w:val="00451BAA"/>
    <w:rsid w:val="00451F08"/>
    <w:rsid w:val="00461C30"/>
    <w:rsid w:val="00461DB0"/>
    <w:rsid w:val="00472C66"/>
    <w:rsid w:val="00473169"/>
    <w:rsid w:val="0048245E"/>
    <w:rsid w:val="00483392"/>
    <w:rsid w:val="004956BC"/>
    <w:rsid w:val="004A1DDB"/>
    <w:rsid w:val="004A219E"/>
    <w:rsid w:val="004A63F2"/>
    <w:rsid w:val="004B0795"/>
    <w:rsid w:val="004B77A1"/>
    <w:rsid w:val="004C24E1"/>
    <w:rsid w:val="004C7D10"/>
    <w:rsid w:val="004F298A"/>
    <w:rsid w:val="004F5CD5"/>
    <w:rsid w:val="00507778"/>
    <w:rsid w:val="00512DD0"/>
    <w:rsid w:val="005257FC"/>
    <w:rsid w:val="00533592"/>
    <w:rsid w:val="00534BAA"/>
    <w:rsid w:val="00535B42"/>
    <w:rsid w:val="00541CE1"/>
    <w:rsid w:val="00554C90"/>
    <w:rsid w:val="00593AFB"/>
    <w:rsid w:val="005A2D37"/>
    <w:rsid w:val="005C5600"/>
    <w:rsid w:val="005C79CC"/>
    <w:rsid w:val="005D2355"/>
    <w:rsid w:val="005D285F"/>
    <w:rsid w:val="005E1DBD"/>
    <w:rsid w:val="005F022A"/>
    <w:rsid w:val="005F1995"/>
    <w:rsid w:val="005F5439"/>
    <w:rsid w:val="006008A7"/>
    <w:rsid w:val="00603D5E"/>
    <w:rsid w:val="00620C38"/>
    <w:rsid w:val="0062665C"/>
    <w:rsid w:val="00642E69"/>
    <w:rsid w:val="006431A0"/>
    <w:rsid w:val="00646642"/>
    <w:rsid w:val="0065529C"/>
    <w:rsid w:val="006754C4"/>
    <w:rsid w:val="00675C21"/>
    <w:rsid w:val="0067634F"/>
    <w:rsid w:val="006768C2"/>
    <w:rsid w:val="00692CD5"/>
    <w:rsid w:val="006A58FB"/>
    <w:rsid w:val="006B670E"/>
    <w:rsid w:val="006D47DA"/>
    <w:rsid w:val="006D51EA"/>
    <w:rsid w:val="006E0CD3"/>
    <w:rsid w:val="006E176C"/>
    <w:rsid w:val="006E4725"/>
    <w:rsid w:val="006E4E4D"/>
    <w:rsid w:val="006F0BA9"/>
    <w:rsid w:val="006F2ACD"/>
    <w:rsid w:val="006F35A7"/>
    <w:rsid w:val="00700543"/>
    <w:rsid w:val="00700E18"/>
    <w:rsid w:val="00701E93"/>
    <w:rsid w:val="00711922"/>
    <w:rsid w:val="00717804"/>
    <w:rsid w:val="0071786B"/>
    <w:rsid w:val="00720239"/>
    <w:rsid w:val="00720C97"/>
    <w:rsid w:val="00726EA4"/>
    <w:rsid w:val="00733ECF"/>
    <w:rsid w:val="007431CC"/>
    <w:rsid w:val="00744370"/>
    <w:rsid w:val="00750805"/>
    <w:rsid w:val="0077166D"/>
    <w:rsid w:val="007815B8"/>
    <w:rsid w:val="00783601"/>
    <w:rsid w:val="00783BE7"/>
    <w:rsid w:val="00790ABC"/>
    <w:rsid w:val="007917D5"/>
    <w:rsid w:val="007A445E"/>
    <w:rsid w:val="007A4F71"/>
    <w:rsid w:val="007C0AE6"/>
    <w:rsid w:val="007C56FF"/>
    <w:rsid w:val="007C7CE0"/>
    <w:rsid w:val="007D2CD9"/>
    <w:rsid w:val="007D3881"/>
    <w:rsid w:val="007D3AA2"/>
    <w:rsid w:val="007F2009"/>
    <w:rsid w:val="008173A3"/>
    <w:rsid w:val="00820194"/>
    <w:rsid w:val="0084376C"/>
    <w:rsid w:val="0086203A"/>
    <w:rsid w:val="00873707"/>
    <w:rsid w:val="00891C36"/>
    <w:rsid w:val="0089562F"/>
    <w:rsid w:val="008A0741"/>
    <w:rsid w:val="008A5368"/>
    <w:rsid w:val="008A7DB4"/>
    <w:rsid w:val="008B2067"/>
    <w:rsid w:val="008C4AA7"/>
    <w:rsid w:val="008D59E4"/>
    <w:rsid w:val="008E233B"/>
    <w:rsid w:val="008E40B5"/>
    <w:rsid w:val="008E4262"/>
    <w:rsid w:val="008F33EE"/>
    <w:rsid w:val="008F6A0F"/>
    <w:rsid w:val="0093782D"/>
    <w:rsid w:val="00963DF6"/>
    <w:rsid w:val="00970384"/>
    <w:rsid w:val="009713FA"/>
    <w:rsid w:val="00972915"/>
    <w:rsid w:val="00974F6B"/>
    <w:rsid w:val="0097738B"/>
    <w:rsid w:val="00981C4E"/>
    <w:rsid w:val="00983CE6"/>
    <w:rsid w:val="00984A1C"/>
    <w:rsid w:val="00985FA7"/>
    <w:rsid w:val="009C1225"/>
    <w:rsid w:val="009C5E29"/>
    <w:rsid w:val="009D141A"/>
    <w:rsid w:val="009E51FF"/>
    <w:rsid w:val="009F1CF7"/>
    <w:rsid w:val="009F3FF6"/>
    <w:rsid w:val="009F40BA"/>
    <w:rsid w:val="009F5DB9"/>
    <w:rsid w:val="00A05A8E"/>
    <w:rsid w:val="00A162C1"/>
    <w:rsid w:val="00A174BC"/>
    <w:rsid w:val="00A26A7C"/>
    <w:rsid w:val="00A2788B"/>
    <w:rsid w:val="00A404AE"/>
    <w:rsid w:val="00A46DA1"/>
    <w:rsid w:val="00A6393A"/>
    <w:rsid w:val="00A668EF"/>
    <w:rsid w:val="00A67FB5"/>
    <w:rsid w:val="00A8565B"/>
    <w:rsid w:val="00A8691A"/>
    <w:rsid w:val="00A90F50"/>
    <w:rsid w:val="00A95651"/>
    <w:rsid w:val="00A968FB"/>
    <w:rsid w:val="00A970C8"/>
    <w:rsid w:val="00AA53CF"/>
    <w:rsid w:val="00AC7932"/>
    <w:rsid w:val="00AE4A61"/>
    <w:rsid w:val="00AE4CE8"/>
    <w:rsid w:val="00B07719"/>
    <w:rsid w:val="00B24167"/>
    <w:rsid w:val="00B3567F"/>
    <w:rsid w:val="00B371A0"/>
    <w:rsid w:val="00B37B9A"/>
    <w:rsid w:val="00B53EFB"/>
    <w:rsid w:val="00B57878"/>
    <w:rsid w:val="00B60EAD"/>
    <w:rsid w:val="00B77B0A"/>
    <w:rsid w:val="00B8675A"/>
    <w:rsid w:val="00B879F7"/>
    <w:rsid w:val="00B913B2"/>
    <w:rsid w:val="00B93FDF"/>
    <w:rsid w:val="00B945F2"/>
    <w:rsid w:val="00BA04BB"/>
    <w:rsid w:val="00BA4E0B"/>
    <w:rsid w:val="00BB55F4"/>
    <w:rsid w:val="00BC31CC"/>
    <w:rsid w:val="00BD05FA"/>
    <w:rsid w:val="00BE34E4"/>
    <w:rsid w:val="00BE34F9"/>
    <w:rsid w:val="00BE55D0"/>
    <w:rsid w:val="00BF05D3"/>
    <w:rsid w:val="00C005E4"/>
    <w:rsid w:val="00C03244"/>
    <w:rsid w:val="00C038FE"/>
    <w:rsid w:val="00C0522A"/>
    <w:rsid w:val="00C153D3"/>
    <w:rsid w:val="00C25102"/>
    <w:rsid w:val="00C41E43"/>
    <w:rsid w:val="00C46A61"/>
    <w:rsid w:val="00C5253B"/>
    <w:rsid w:val="00C673C5"/>
    <w:rsid w:val="00C84100"/>
    <w:rsid w:val="00C85631"/>
    <w:rsid w:val="00CA04AA"/>
    <w:rsid w:val="00CA1302"/>
    <w:rsid w:val="00CA27E9"/>
    <w:rsid w:val="00CA6BBA"/>
    <w:rsid w:val="00CA7289"/>
    <w:rsid w:val="00CB03BA"/>
    <w:rsid w:val="00CC019B"/>
    <w:rsid w:val="00CC32DA"/>
    <w:rsid w:val="00CD5B5E"/>
    <w:rsid w:val="00CE0978"/>
    <w:rsid w:val="00CE48F6"/>
    <w:rsid w:val="00CE7743"/>
    <w:rsid w:val="00CF1D0C"/>
    <w:rsid w:val="00CF22B9"/>
    <w:rsid w:val="00D001DC"/>
    <w:rsid w:val="00D03915"/>
    <w:rsid w:val="00D15C73"/>
    <w:rsid w:val="00D1678D"/>
    <w:rsid w:val="00D20E91"/>
    <w:rsid w:val="00D30258"/>
    <w:rsid w:val="00D405C1"/>
    <w:rsid w:val="00D621CB"/>
    <w:rsid w:val="00D6271B"/>
    <w:rsid w:val="00D629FA"/>
    <w:rsid w:val="00D71CE3"/>
    <w:rsid w:val="00D949E6"/>
    <w:rsid w:val="00D94CCA"/>
    <w:rsid w:val="00DC6060"/>
    <w:rsid w:val="00DC7985"/>
    <w:rsid w:val="00DD68ED"/>
    <w:rsid w:val="00DE5CCD"/>
    <w:rsid w:val="00DF4F38"/>
    <w:rsid w:val="00E01B43"/>
    <w:rsid w:val="00E064F0"/>
    <w:rsid w:val="00E10248"/>
    <w:rsid w:val="00E10F28"/>
    <w:rsid w:val="00E114E1"/>
    <w:rsid w:val="00E14DF2"/>
    <w:rsid w:val="00E26ABA"/>
    <w:rsid w:val="00E47459"/>
    <w:rsid w:val="00E51081"/>
    <w:rsid w:val="00E646D8"/>
    <w:rsid w:val="00E64EDD"/>
    <w:rsid w:val="00E663FB"/>
    <w:rsid w:val="00E66905"/>
    <w:rsid w:val="00E77DF8"/>
    <w:rsid w:val="00E80CCC"/>
    <w:rsid w:val="00E8159C"/>
    <w:rsid w:val="00E8394F"/>
    <w:rsid w:val="00E87544"/>
    <w:rsid w:val="00E9066C"/>
    <w:rsid w:val="00EB49F0"/>
    <w:rsid w:val="00EE0CC4"/>
    <w:rsid w:val="00EE6022"/>
    <w:rsid w:val="00EE714E"/>
    <w:rsid w:val="00EF0030"/>
    <w:rsid w:val="00EF4BFF"/>
    <w:rsid w:val="00EF6C77"/>
    <w:rsid w:val="00F02B65"/>
    <w:rsid w:val="00F17899"/>
    <w:rsid w:val="00F246BB"/>
    <w:rsid w:val="00F3040C"/>
    <w:rsid w:val="00F361FC"/>
    <w:rsid w:val="00F46102"/>
    <w:rsid w:val="00F46916"/>
    <w:rsid w:val="00F46C72"/>
    <w:rsid w:val="00F63F11"/>
    <w:rsid w:val="00F7318F"/>
    <w:rsid w:val="00F77401"/>
    <w:rsid w:val="00F854FB"/>
    <w:rsid w:val="00F95568"/>
    <w:rsid w:val="00F97EA8"/>
    <w:rsid w:val="00FA0E1B"/>
    <w:rsid w:val="00FA1BE5"/>
    <w:rsid w:val="00FA7D6E"/>
    <w:rsid w:val="00FB3D6C"/>
    <w:rsid w:val="00FD77C6"/>
    <w:rsid w:val="00FE274F"/>
    <w:rsid w:val="00FE40BB"/>
    <w:rsid w:val="00FE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DF31FC"/>
  <w15:docId w15:val="{CBC3774F-F0E3-4986-8D3B-E1AD62E2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qFormat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f5">
    <w:name w:val="FollowedHyperlink"/>
    <w:basedOn w:val="a0"/>
    <w:uiPriority w:val="99"/>
    <w:semiHidden/>
    <w:unhideWhenUsed/>
    <w:rsid w:val="00045987"/>
    <w:rPr>
      <w:color w:val="800080" w:themeColor="followedHyperlink"/>
      <w:u w:val="single"/>
    </w:rPr>
  </w:style>
  <w:style w:type="character" w:customStyle="1" w:styleId="topic-text-token">
    <w:name w:val="topic-text-token"/>
    <w:basedOn w:val="a0"/>
    <w:rsid w:val="004B0795"/>
  </w:style>
  <w:style w:type="character" w:customStyle="1" w:styleId="vkitposttextroot--jrdml">
    <w:name w:val="vkitposttext__root--jrdml"/>
    <w:basedOn w:val="a0"/>
    <w:rsid w:val="003C334B"/>
  </w:style>
  <w:style w:type="character" w:customStyle="1" w:styleId="translatable-message">
    <w:name w:val="translatable-message"/>
    <w:basedOn w:val="a0"/>
    <w:rsid w:val="002D7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.me/sfr07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98879E-D5C6-44F0-BB8C-F589F2AE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Артемьева Елена Сергеевна</cp:lastModifiedBy>
  <cp:revision>3</cp:revision>
  <dcterms:created xsi:type="dcterms:W3CDTF">2025-03-20T06:49:00Z</dcterms:created>
  <dcterms:modified xsi:type="dcterms:W3CDTF">2025-03-28T09:06:00Z</dcterms:modified>
</cp:coreProperties>
</file>