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B3158B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38" w:rsidRDefault="00407BEF" w:rsidP="003477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BEF">
        <w:rPr>
          <w:rFonts w:ascii="Times New Roman" w:eastAsia="Times New Roman" w:hAnsi="Times New Roman" w:cs="Times New Roman"/>
          <w:b/>
          <w:sz w:val="28"/>
          <w:szCs w:val="28"/>
        </w:rPr>
        <w:t xml:space="preserve">В 2024 году </w:t>
      </w:r>
      <w:r w:rsidR="0069313F" w:rsidRPr="0069313F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="0069313F">
        <w:rPr>
          <w:rFonts w:ascii="Times New Roman" w:eastAsia="Times New Roman" w:hAnsi="Times New Roman" w:cs="Times New Roman"/>
          <w:b/>
          <w:sz w:val="28"/>
          <w:szCs w:val="28"/>
        </w:rPr>
        <w:t>тысяч</w:t>
      </w:r>
      <w:r w:rsidRPr="00407BEF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сковичей</w:t>
      </w:r>
      <w:r w:rsidR="00347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EC0">
        <w:rPr>
          <w:rFonts w:ascii="Times New Roman" w:eastAsia="Times New Roman" w:hAnsi="Times New Roman" w:cs="Times New Roman"/>
          <w:b/>
          <w:sz w:val="28"/>
          <w:szCs w:val="28"/>
        </w:rPr>
        <w:t>будут получать</w:t>
      </w:r>
      <w:r w:rsidRPr="00407BEF">
        <w:rPr>
          <w:rFonts w:ascii="Times New Roman" w:eastAsia="Times New Roman" w:hAnsi="Times New Roman" w:cs="Times New Roman"/>
          <w:b/>
          <w:sz w:val="28"/>
          <w:szCs w:val="28"/>
        </w:rPr>
        <w:t xml:space="preserve"> набор социальных услуг в натуральном виде</w:t>
      </w:r>
    </w:p>
    <w:p w:rsidR="00407BEF" w:rsidRDefault="00156940" w:rsidP="00407BE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2024 году </w:t>
      </w:r>
      <w:r w:rsidR="0069313F">
        <w:rPr>
          <w:rFonts w:ascii="Times New Roman" w:hAnsi="Times New Roman" w:cs="Times New Roman"/>
          <w:bCs/>
          <w:position w:val="0"/>
          <w:sz w:val="24"/>
          <w:szCs w:val="24"/>
        </w:rPr>
        <w:t>19 995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федеральных льготников, проживающих в Псковской области, </w:t>
      </w:r>
      <w:r w:rsidR="00882CDE">
        <w:rPr>
          <w:rFonts w:ascii="Times New Roman" w:hAnsi="Times New Roman" w:cs="Times New Roman"/>
          <w:bCs/>
          <w:position w:val="0"/>
          <w:sz w:val="24"/>
          <w:szCs w:val="24"/>
        </w:rPr>
        <w:t>будут получать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набор социальных услуг в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натуральном виде. 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A364D6" w:rsidRPr="008D29AD"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="008D29A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Выбор в пользу их натурального выражения сделан псковичами ещё в 2023 году.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Соответствующее заявление </w:t>
      </w:r>
      <w:r w:rsidR="00EC35A7">
        <w:rPr>
          <w:rFonts w:ascii="Times New Roman" w:hAnsi="Times New Roman" w:cs="Times New Roman"/>
          <w:bCs/>
          <w:position w:val="0"/>
          <w:sz w:val="24"/>
          <w:szCs w:val="24"/>
        </w:rPr>
        <w:t>льг</w:t>
      </w:r>
      <w:r w:rsidR="00BF3978"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r w:rsidR="00EC35A7">
        <w:rPr>
          <w:rFonts w:ascii="Times New Roman" w:hAnsi="Times New Roman" w:cs="Times New Roman"/>
          <w:bCs/>
          <w:position w:val="0"/>
          <w:sz w:val="24"/>
          <w:szCs w:val="24"/>
        </w:rPr>
        <w:t>тникам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нужно </w:t>
      </w:r>
      <w:r w:rsidR="000C1DA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было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подать в региональное Отделение СФР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до 1 октября</w:t>
      </w:r>
      <w:r w:rsidR="000C1DA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прошлого года</w:t>
      </w:r>
      <w:r w:rsidR="00232B5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</w:t>
      </w:r>
      <w:r w:rsidR="000C1DA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результате </w:t>
      </w:r>
      <w:r w:rsidR="00F43F43">
        <w:rPr>
          <w:rFonts w:ascii="Times New Roman" w:hAnsi="Times New Roman" w:cs="Times New Roman"/>
          <w:bCs/>
          <w:position w:val="0"/>
          <w:sz w:val="24"/>
          <w:szCs w:val="24"/>
        </w:rPr>
        <w:t>и</w:t>
      </w:r>
      <w:r w:rsidR="0069313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 общего количества обратившихся  </w:t>
      </w:r>
      <w:r w:rsidR="00F43F43">
        <w:rPr>
          <w:rFonts w:ascii="Times New Roman" w:hAnsi="Times New Roman" w:cs="Times New Roman"/>
          <w:bCs/>
          <w:position w:val="0"/>
          <w:sz w:val="24"/>
          <w:szCs w:val="24"/>
        </w:rPr>
        <w:t>почти 11,5</w:t>
      </w:r>
      <w:r w:rsidR="00C8072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тысяч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8201CF">
        <w:rPr>
          <w:rFonts w:ascii="Times New Roman" w:hAnsi="Times New Roman" w:cs="Times New Roman"/>
          <w:bCs/>
          <w:position w:val="0"/>
          <w:sz w:val="24"/>
          <w:szCs w:val="24"/>
        </w:rPr>
        <w:t>граждан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оставили за собой право на полный набор </w:t>
      </w:r>
      <w:r w:rsidR="00D65C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социальных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услуг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остальные — на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его часть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407BEF" w:rsidRPr="00407BEF">
        <w:rPr>
          <w:rFonts w:ascii="Times New Roman" w:hAnsi="Times New Roman" w:cs="Times New Roman"/>
          <w:bCs/>
          <w:position w:val="0"/>
          <w:sz w:val="24"/>
          <w:szCs w:val="24"/>
        </w:rPr>
        <w:t>Самой популярной услугой</w:t>
      </w:r>
      <w:r w:rsidR="003477F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EB2264" w:rsidRPr="00407BEF">
        <w:rPr>
          <w:rFonts w:ascii="Times New Roman" w:hAnsi="Times New Roman" w:cs="Times New Roman"/>
          <w:bCs/>
          <w:position w:val="0"/>
          <w:sz w:val="24"/>
          <w:szCs w:val="24"/>
        </w:rPr>
        <w:t>в натуральной форме</w:t>
      </w:r>
      <w:r w:rsidR="00EB22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у </w:t>
      </w:r>
      <w:r w:rsidR="0069313F">
        <w:rPr>
          <w:rFonts w:ascii="Times New Roman" w:hAnsi="Times New Roman" w:cs="Times New Roman"/>
          <w:bCs/>
          <w:position w:val="0"/>
          <w:sz w:val="24"/>
          <w:szCs w:val="24"/>
        </w:rPr>
        <w:t>жителей области</w:t>
      </w:r>
      <w:r w:rsidR="00407BEF"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стало обеспечение лекарствами и медицинскими изд</w:t>
      </w:r>
      <w:r w:rsidR="00FF6C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елиями по рецептам. Ее выбрали </w:t>
      </w:r>
      <w:r w:rsidR="0069313F">
        <w:rPr>
          <w:rFonts w:ascii="Times New Roman" w:hAnsi="Times New Roman" w:cs="Times New Roman"/>
          <w:bCs/>
          <w:position w:val="0"/>
          <w:sz w:val="24"/>
          <w:szCs w:val="24"/>
        </w:rPr>
        <w:t>16,5</w:t>
      </w:r>
      <w:r w:rsidR="00407BEF"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тысяч жителей </w:t>
      </w:r>
      <w:r w:rsidR="000E45C4">
        <w:rPr>
          <w:rFonts w:ascii="Times New Roman" w:hAnsi="Times New Roman" w:cs="Times New Roman"/>
          <w:bCs/>
          <w:position w:val="0"/>
          <w:sz w:val="24"/>
          <w:szCs w:val="24"/>
        </w:rPr>
        <w:t>региона</w:t>
      </w:r>
      <w:r w:rsidR="00232B5B">
        <w:rPr>
          <w:rFonts w:ascii="Times New Roman" w:hAnsi="Times New Roman" w:cs="Times New Roman"/>
          <w:bCs/>
          <w:position w:val="0"/>
          <w:sz w:val="24"/>
          <w:szCs w:val="24"/>
        </w:rPr>
        <w:t>»</w:t>
      </w:r>
      <w:r w:rsid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0C1DA4" w:rsidRPr="000C1DA4">
        <w:rPr>
          <w:rFonts w:ascii="Times New Roman" w:hAnsi="Times New Roman" w:cs="Times New Roman"/>
          <w:bCs/>
          <w:position w:val="0"/>
          <w:sz w:val="24"/>
          <w:szCs w:val="24"/>
        </w:rPr>
        <w:t>—</w:t>
      </w:r>
      <w:r w:rsid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рассказала управляющий Отделения СФР по Псковской области </w:t>
      </w:r>
      <w:r w:rsidR="00261A1F" w:rsidRPr="00261A1F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407BEF" w:rsidRPr="00407BEF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407BEF" w:rsidRPr="00407BEF" w:rsidRDefault="00407BEF" w:rsidP="00407BE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Набор социальных услуг включает в себя предоставление необходимых лекарственных препаратов и путевок на санаторно-курортное лечение при наличии медицинских показаний,  а также бесплатный проезд на пригородный железнодорожный транспорт и на междугородный транспорт к месту лечения и обратно. Денежный эквивалент набора социальных услуг с 1 февраля 2024  года составляет 1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 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578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,50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рублей, в том числе лекарственная часть — 1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 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215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,80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рублей, санаторно-курортное лечение — 188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,08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рублей, проезд к месту лечения и обратно — 174</w:t>
      </w:r>
      <w:r w:rsidR="00B3158B">
        <w:rPr>
          <w:rFonts w:ascii="Times New Roman" w:hAnsi="Times New Roman" w:cs="Times New Roman"/>
          <w:bCs/>
          <w:position w:val="0"/>
          <w:sz w:val="24"/>
          <w:szCs w:val="24"/>
        </w:rPr>
        <w:t>,62</w:t>
      </w:r>
      <w:bookmarkStart w:id="0" w:name="_GoBack"/>
      <w:bookmarkEnd w:id="0"/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рубля.</w:t>
      </w:r>
    </w:p>
    <w:p w:rsidR="00270530" w:rsidRDefault="00407BEF" w:rsidP="00407BE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Напомним, что к числу федеральных льготников относятся ветераны и участники Великой Отечественной войны, СВО, граждане с инвалидностью, в том числе дети, участники войн в Афганистане, Чечне; участники ликвидации чернобыльской аварии, а также граждане, пострадавшие от ядерных испытаний на Семипалатинском полигоне. </w:t>
      </w:r>
    </w:p>
    <w:p w:rsidR="00407BEF" w:rsidRPr="00407BEF" w:rsidRDefault="00407BEF" w:rsidP="00407BE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Гражданам, получившим право на федеральные льготы, набор социальных услуг всегда назначается автоматически и в большинстве случаев по умолчанию предоставляется в натуральной форме, за исключением граждан, подвергшихся воздействию радиации: они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 xml:space="preserve">изначально получают его </w:t>
      </w:r>
      <w:r w:rsidR="00FF6C7A">
        <w:rPr>
          <w:rFonts w:ascii="Times New Roman" w:hAnsi="Times New Roman" w:cs="Times New Roman"/>
          <w:bCs/>
          <w:position w:val="0"/>
          <w:sz w:val="24"/>
          <w:szCs w:val="24"/>
        </w:rPr>
        <w:t>в денежном выражении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. Впоследствии гражданин имеет право изменить способ получения НСУ</w:t>
      </w:r>
      <w:r w:rsidR="000E45C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Для этого </w:t>
      </w:r>
      <w:r w:rsidRPr="00407BEF">
        <w:rPr>
          <w:rFonts w:ascii="Times New Roman" w:hAnsi="Times New Roman" w:cs="Times New Roman"/>
          <w:bCs/>
          <w:position w:val="0"/>
          <w:sz w:val="24"/>
          <w:szCs w:val="24"/>
        </w:rPr>
        <w:t>ему нужно подать соответствующее заявление в клиентскую службу СФР, МФЦ или на портале Госуслуг</w:t>
      </w:r>
      <w:r w:rsidR="000C1DA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до 1 октября текущего года. </w:t>
      </w:r>
    </w:p>
    <w:p w:rsidR="00261A1F" w:rsidRPr="00261A1F" w:rsidRDefault="00261A1F" w:rsidP="00261A1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Все вопросы, касающиеся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набора социальных услуг,</w:t>
      </w:r>
      <w:r w:rsidRP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можно задать  специалистам  в региональном центре дистанционного обслуживания по телефону — 8 800 200 00 98 или в официальных группах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Псковского </w:t>
      </w:r>
      <w:r w:rsidRPr="00261A1F">
        <w:rPr>
          <w:rFonts w:ascii="Times New Roman" w:hAnsi="Times New Roman" w:cs="Times New Roman"/>
          <w:bCs/>
          <w:position w:val="0"/>
          <w:sz w:val="24"/>
          <w:szCs w:val="24"/>
        </w:rPr>
        <w:t>Отделения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СФР</w:t>
      </w:r>
      <w:r w:rsidRPr="00261A1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ВК, — https://vk.com/sfr.pskovskayaoblast, ОК — https://ok.ru/sfr.pskovskayaoblast.</w:t>
      </w:r>
    </w:p>
    <w:p w:rsidR="00407BEF" w:rsidRPr="00261A1F" w:rsidRDefault="00407BEF" w:rsidP="00407BE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483392" w:rsidRDefault="00D9337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D9337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295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D93373">
      <w:headerReference w:type="even" r:id="rId10"/>
      <w:headerReference w:type="default" r:id="rId11"/>
      <w:footerReference w:type="default" r:id="rId12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FC" w:rsidRDefault="001F73FC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1F73FC" w:rsidRDefault="001F73FC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D9337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3477F2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FC" w:rsidRDefault="001F73FC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1F73FC" w:rsidRDefault="001F73FC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1B2F"/>
    <w:rsid w:val="000112FB"/>
    <w:rsid w:val="00024F40"/>
    <w:rsid w:val="00034340"/>
    <w:rsid w:val="00083A6F"/>
    <w:rsid w:val="00094320"/>
    <w:rsid w:val="000A3C08"/>
    <w:rsid w:val="000A44D0"/>
    <w:rsid w:val="000A6632"/>
    <w:rsid w:val="000C021D"/>
    <w:rsid w:val="000C1DA4"/>
    <w:rsid w:val="000E3B6C"/>
    <w:rsid w:val="000E45B1"/>
    <w:rsid w:val="000E45C4"/>
    <w:rsid w:val="001159B5"/>
    <w:rsid w:val="0012082F"/>
    <w:rsid w:val="00127CDA"/>
    <w:rsid w:val="00143414"/>
    <w:rsid w:val="00156890"/>
    <w:rsid w:val="00156940"/>
    <w:rsid w:val="00162039"/>
    <w:rsid w:val="001B4482"/>
    <w:rsid w:val="001B5F4B"/>
    <w:rsid w:val="001D4F1E"/>
    <w:rsid w:val="001E3E89"/>
    <w:rsid w:val="001F73FC"/>
    <w:rsid w:val="0021170E"/>
    <w:rsid w:val="002237BE"/>
    <w:rsid w:val="00232B5B"/>
    <w:rsid w:val="0024323F"/>
    <w:rsid w:val="00250AF8"/>
    <w:rsid w:val="0025785E"/>
    <w:rsid w:val="00260B70"/>
    <w:rsid w:val="00261A1F"/>
    <w:rsid w:val="00270530"/>
    <w:rsid w:val="00286560"/>
    <w:rsid w:val="00291D0E"/>
    <w:rsid w:val="002954B9"/>
    <w:rsid w:val="002D5A9E"/>
    <w:rsid w:val="002D6ADC"/>
    <w:rsid w:val="002F20E2"/>
    <w:rsid w:val="002F2ED7"/>
    <w:rsid w:val="00340F9F"/>
    <w:rsid w:val="003477F2"/>
    <w:rsid w:val="003531DC"/>
    <w:rsid w:val="00360D8A"/>
    <w:rsid w:val="00370F70"/>
    <w:rsid w:val="003A63DB"/>
    <w:rsid w:val="003C51CA"/>
    <w:rsid w:val="003D025C"/>
    <w:rsid w:val="004023F9"/>
    <w:rsid w:val="00407BEF"/>
    <w:rsid w:val="004310BB"/>
    <w:rsid w:val="0044126F"/>
    <w:rsid w:val="00441625"/>
    <w:rsid w:val="00483392"/>
    <w:rsid w:val="0048439D"/>
    <w:rsid w:val="00496CEC"/>
    <w:rsid w:val="00496D24"/>
    <w:rsid w:val="004B1FAE"/>
    <w:rsid w:val="004D4C5E"/>
    <w:rsid w:val="004E0682"/>
    <w:rsid w:val="004E7846"/>
    <w:rsid w:val="0052270E"/>
    <w:rsid w:val="00533407"/>
    <w:rsid w:val="00551873"/>
    <w:rsid w:val="00555B01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3AF4"/>
    <w:rsid w:val="0069313F"/>
    <w:rsid w:val="006A4833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E7965"/>
    <w:rsid w:val="007F7F56"/>
    <w:rsid w:val="008201CF"/>
    <w:rsid w:val="00843B5A"/>
    <w:rsid w:val="00857C95"/>
    <w:rsid w:val="00882CDE"/>
    <w:rsid w:val="00887338"/>
    <w:rsid w:val="008A1C74"/>
    <w:rsid w:val="008C660B"/>
    <w:rsid w:val="008D29AD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364D6"/>
    <w:rsid w:val="00A406EC"/>
    <w:rsid w:val="00A40A80"/>
    <w:rsid w:val="00A41555"/>
    <w:rsid w:val="00A468CA"/>
    <w:rsid w:val="00A711F4"/>
    <w:rsid w:val="00A90664"/>
    <w:rsid w:val="00A92CC8"/>
    <w:rsid w:val="00AA2890"/>
    <w:rsid w:val="00AA3573"/>
    <w:rsid w:val="00AB56BF"/>
    <w:rsid w:val="00AC7CF5"/>
    <w:rsid w:val="00AF0663"/>
    <w:rsid w:val="00B3158B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3978"/>
    <w:rsid w:val="00BF5D89"/>
    <w:rsid w:val="00C01EB2"/>
    <w:rsid w:val="00C07455"/>
    <w:rsid w:val="00C11D33"/>
    <w:rsid w:val="00C24EC0"/>
    <w:rsid w:val="00C30E43"/>
    <w:rsid w:val="00C34764"/>
    <w:rsid w:val="00C57389"/>
    <w:rsid w:val="00C64838"/>
    <w:rsid w:val="00C75D09"/>
    <w:rsid w:val="00C77118"/>
    <w:rsid w:val="00C8072C"/>
    <w:rsid w:val="00C94380"/>
    <w:rsid w:val="00CA64F6"/>
    <w:rsid w:val="00D13A90"/>
    <w:rsid w:val="00D212BF"/>
    <w:rsid w:val="00D22511"/>
    <w:rsid w:val="00D44FAA"/>
    <w:rsid w:val="00D57963"/>
    <w:rsid w:val="00D65C64"/>
    <w:rsid w:val="00D6661E"/>
    <w:rsid w:val="00D727C0"/>
    <w:rsid w:val="00D7656B"/>
    <w:rsid w:val="00D7679E"/>
    <w:rsid w:val="00D93373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9774D"/>
    <w:rsid w:val="00EA32E0"/>
    <w:rsid w:val="00EB2264"/>
    <w:rsid w:val="00EB73A9"/>
    <w:rsid w:val="00EC35A7"/>
    <w:rsid w:val="00EC3ABB"/>
    <w:rsid w:val="00EC470A"/>
    <w:rsid w:val="00EE72AB"/>
    <w:rsid w:val="00F05173"/>
    <w:rsid w:val="00F11638"/>
    <w:rsid w:val="00F174AB"/>
    <w:rsid w:val="00F32C29"/>
    <w:rsid w:val="00F43F43"/>
    <w:rsid w:val="00FA14E1"/>
    <w:rsid w:val="00FC2E0C"/>
    <w:rsid w:val="00FF1545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373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D933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33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D9337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9337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D93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3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933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D93373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D933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D9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D9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D9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D9337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D93373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D9337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D93373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D93373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D9337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D93373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D93373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D93373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D93373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D93373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D9337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D93373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D93373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D93373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D9337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D93373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D93373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D933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D93373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D93373"/>
    <w:pPr>
      <w:spacing w:after="120"/>
      <w:ind w:left="283"/>
    </w:pPr>
  </w:style>
  <w:style w:type="character" w:customStyle="1" w:styleId="afa">
    <w:name w:val="Основной текст с отступом Знак"/>
    <w:rsid w:val="00D9337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D93373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D93373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D93373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D933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D93373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D9337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D93373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D93373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D93373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D93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D93373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D9337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D93373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D93373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D93373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D93373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D93373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D933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D93373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D93373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60.sf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mievaes@60.sfr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F97D8A93-30BE-4F04-9249-C6C01C515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5</cp:revision>
  <cp:lastPrinted>2024-02-27T08:59:00Z</cp:lastPrinted>
  <dcterms:created xsi:type="dcterms:W3CDTF">2024-03-19T06:48:00Z</dcterms:created>
  <dcterms:modified xsi:type="dcterms:W3CDTF">2024-03-26T10:27:00Z</dcterms:modified>
</cp:coreProperties>
</file>