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74091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E0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89F" w:rsidRPr="005B389F" w:rsidRDefault="005B389F" w:rsidP="00157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5B389F">
        <w:rPr>
          <w:rFonts w:ascii="Times New Roman" w:eastAsia="Times New Roman" w:hAnsi="Times New Roman" w:cs="Times New Roman"/>
          <w:b/>
          <w:sz w:val="28"/>
          <w:szCs w:val="28"/>
        </w:rPr>
        <w:t xml:space="preserve">1 апреля государственные пенсии </w:t>
      </w:r>
      <w:r w:rsidR="00740912">
        <w:rPr>
          <w:rFonts w:ascii="Times New Roman" w:eastAsia="Times New Roman" w:hAnsi="Times New Roman" w:cs="Times New Roman"/>
          <w:b/>
          <w:sz w:val="28"/>
          <w:szCs w:val="28"/>
        </w:rPr>
        <w:t xml:space="preserve">в Псковской области </w:t>
      </w:r>
      <w:r w:rsidRPr="005B389F">
        <w:rPr>
          <w:rFonts w:ascii="Times New Roman" w:eastAsia="Times New Roman" w:hAnsi="Times New Roman" w:cs="Times New Roman"/>
          <w:b/>
          <w:sz w:val="28"/>
          <w:szCs w:val="28"/>
        </w:rPr>
        <w:t>будут проиндексированы на 7,5%</w:t>
      </w:r>
    </w:p>
    <w:p w:rsidR="005B389F" w:rsidRPr="005B389F" w:rsidRDefault="005B389F" w:rsidP="005B389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Социальный фонд с 1 апреля проиндексирует пенсии по государственному обеспечению, включая социальные пенсии, на 7,5% – в соответствии с ростом прожиточного минимума пенсионера за прошлый год. Повышение затронет </w:t>
      </w:r>
      <w:r w:rsidR="000124F7">
        <w:rPr>
          <w:rFonts w:ascii="Times New Roman" w:hAnsi="Times New Roman" w:cs="Times New Roman"/>
          <w:bCs/>
          <w:position w:val="0"/>
          <w:sz w:val="24"/>
          <w:szCs w:val="24"/>
        </w:rPr>
        <w:t>16 568</w:t>
      </w:r>
      <w:r w:rsidR="0015703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псковских </w:t>
      </w: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пенсионеров, среди которых </w:t>
      </w:r>
      <w:r w:rsidR="000124F7">
        <w:rPr>
          <w:rFonts w:ascii="Times New Roman" w:hAnsi="Times New Roman" w:cs="Times New Roman"/>
          <w:bCs/>
          <w:position w:val="0"/>
          <w:sz w:val="24"/>
          <w:szCs w:val="24"/>
        </w:rPr>
        <w:t>15400</w:t>
      </w: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получателей социальной пенсии. Большинству пенсионеров она выплачивается в связи с инвалидностью и потерей кормильца.</w:t>
      </w:r>
    </w:p>
    <w:p w:rsidR="005B389F" w:rsidRPr="005B389F" w:rsidRDefault="005B389F" w:rsidP="005B389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>Вместе ссоциальными будут проиндексированы пенсии:</w:t>
      </w:r>
    </w:p>
    <w:p w:rsidR="005B389F" w:rsidRPr="005B389F" w:rsidRDefault="005B389F" w:rsidP="005B389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-</w:t>
      </w: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  участников Великой Отечественной войны,</w:t>
      </w:r>
    </w:p>
    <w:p w:rsidR="005B389F" w:rsidRPr="005B389F" w:rsidRDefault="005B389F" w:rsidP="005B389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-</w:t>
      </w: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  граждан, награжденных знаком «Жителю блокадного Ленинграда», знаком «Житель осажденного Севастополя» или знаком «Житель осажденного Сталинграда»,</w:t>
      </w:r>
    </w:p>
    <w:p w:rsidR="005B389F" w:rsidRPr="005B389F" w:rsidRDefault="005B389F" w:rsidP="005B389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-</w:t>
      </w: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 военнослужащих, проходивших военную службу по призыву, и нетрудоспособных членов их семей,</w:t>
      </w:r>
    </w:p>
    <w:p w:rsidR="005B389F" w:rsidRPr="005B389F" w:rsidRDefault="005B389F" w:rsidP="005B389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-</w:t>
      </w: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  граждан, подвергшихся воздействию радиации, и нетрудоспособных членов их семей,</w:t>
      </w:r>
    </w:p>
    <w:p w:rsidR="005B389F" w:rsidRPr="005B389F" w:rsidRDefault="005B389F" w:rsidP="005B389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-</w:t>
      </w: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 космонавтов и летчиков-испытателей,</w:t>
      </w:r>
    </w:p>
    <w:p w:rsidR="005B389F" w:rsidRPr="005B389F" w:rsidRDefault="005B389F" w:rsidP="005B389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-</w:t>
      </w: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  некоторых других граждан.</w:t>
      </w:r>
    </w:p>
    <w:p w:rsidR="005B389F" w:rsidRPr="005B389F" w:rsidRDefault="005B389F" w:rsidP="005B389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>Средний размер социальной пенсии после индексации вырастет до 13,5 тыс. рублей. Социальная пенсия детям-инвалидам в среднем составит почти 20 тыс. рублей, социальная пенсия инвалидам первой группы – 20,1 тыс. рублей.</w:t>
      </w:r>
    </w:p>
    <w:p w:rsidR="005B389F" w:rsidRPr="005B389F" w:rsidRDefault="005B389F" w:rsidP="005B389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Выплаты участникам Великой Отечественной войны, которые получают одновременно страховую пенсию по старости и государственную пенсию по инвалидности, вырастут в среднем до 56,1 тыс. рублей. Пенсия граждан с инвалидностью вследствие военной </w:t>
      </w: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lastRenderedPageBreak/>
        <w:t>травмы, также получающих две пенсии, после индексации будет увеличена в среднем до 40,9 тыс. рублей.</w:t>
      </w:r>
    </w:p>
    <w:p w:rsidR="005B389F" w:rsidRPr="005B389F" w:rsidRDefault="005B389F" w:rsidP="005B389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>Проиндексированные выплаты поступят пенсионерам в апреле по обычному графику доставки.</w:t>
      </w:r>
    </w:p>
    <w:p w:rsidR="005B389F" w:rsidRDefault="005B389F" w:rsidP="005B389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Апрельская индексация станет третьим повышением выплат пенсионеров с начала текущего года. В январе страховые пенсии неработающих пенсионеров были проиндексированы на 7,5%. </w:t>
      </w:r>
      <w:r w:rsidR="000124F7" w:rsidRPr="000124F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Псковской области индексация коснулась 140,2 тысячи </w:t>
      </w:r>
      <w:r w:rsidR="004B2AB0">
        <w:rPr>
          <w:rFonts w:ascii="Times New Roman" w:hAnsi="Times New Roman" w:cs="Times New Roman"/>
          <w:bCs/>
          <w:position w:val="0"/>
          <w:sz w:val="24"/>
          <w:szCs w:val="24"/>
        </w:rPr>
        <w:t>граждан</w:t>
      </w:r>
      <w:bookmarkStart w:id="0" w:name="_GoBack"/>
      <w:bookmarkEnd w:id="0"/>
      <w:r w:rsidR="000124F7" w:rsidRPr="000124F7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  <w:r w:rsidR="0015703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>В феврале Социальный фонд также проиндексировал на 7,4% ряд социальных выплат</w:t>
      </w:r>
      <w:r w:rsidR="000124F7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  <w:r w:rsidRPr="005B389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Повышенные пособия стали получать люди с инвалидностью, ветераны боевых действий, участники Великой Отечественной войны и другие.</w:t>
      </w:r>
    </w:p>
    <w:p w:rsidR="00640A71" w:rsidRDefault="001216CC" w:rsidP="00640A71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В</w:t>
      </w:r>
      <w:r w:rsidR="00D76D2C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опросы, касающиеся </w:t>
      </w:r>
      <w:r w:rsidR="00740912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индексации пенсий, м</w:t>
      </w:r>
      <w:r w:rsidR="00D76D2C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ожно задать  специалистам  в региональном центре дистанци</w:t>
      </w:r>
      <w:r w:rsidR="00EE5594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онного обслуживания по телефону (</w:t>
      </w:r>
      <w:r w:rsidR="00D76D2C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8 800 200 00 98</w:t>
      </w:r>
      <w:r w:rsidR="00EE5594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)</w:t>
      </w:r>
      <w:r w:rsidR="00D76D2C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или в официальных группах Псковского Отделения СФР в ВК, — https://vk.com/sfr.pskovskayaoblast, ОК — https://ok.ru/sfr.pskovskayaoblast.</w:t>
      </w:r>
    </w:p>
    <w:p w:rsidR="00483392" w:rsidRDefault="00E3461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E3461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2D6ADC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956455" w:rsidRDefault="00956455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956455" w:rsidSect="00E3461C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D6" w:rsidRDefault="004606D6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4606D6" w:rsidRDefault="004606D6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3461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157034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D6" w:rsidRDefault="004606D6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4606D6" w:rsidRDefault="004606D6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112FB"/>
    <w:rsid w:val="000124F7"/>
    <w:rsid w:val="00024F40"/>
    <w:rsid w:val="00034340"/>
    <w:rsid w:val="00083A6F"/>
    <w:rsid w:val="00094320"/>
    <w:rsid w:val="000A3C08"/>
    <w:rsid w:val="000A44D0"/>
    <w:rsid w:val="000A6632"/>
    <w:rsid w:val="000C021D"/>
    <w:rsid w:val="000C4F10"/>
    <w:rsid w:val="000E3B6C"/>
    <w:rsid w:val="000E45B1"/>
    <w:rsid w:val="001159B5"/>
    <w:rsid w:val="0012082F"/>
    <w:rsid w:val="001216CC"/>
    <w:rsid w:val="00127CDA"/>
    <w:rsid w:val="00137017"/>
    <w:rsid w:val="00143414"/>
    <w:rsid w:val="00156890"/>
    <w:rsid w:val="00157034"/>
    <w:rsid w:val="001B4482"/>
    <w:rsid w:val="001B5F4B"/>
    <w:rsid w:val="001D4F1E"/>
    <w:rsid w:val="001E07A4"/>
    <w:rsid w:val="001E3E89"/>
    <w:rsid w:val="0021170E"/>
    <w:rsid w:val="002237BE"/>
    <w:rsid w:val="0024323F"/>
    <w:rsid w:val="00250AF8"/>
    <w:rsid w:val="0025785E"/>
    <w:rsid w:val="00260B70"/>
    <w:rsid w:val="00286560"/>
    <w:rsid w:val="00291D0E"/>
    <w:rsid w:val="00295C4C"/>
    <w:rsid w:val="002D5A9E"/>
    <w:rsid w:val="002D6ADC"/>
    <w:rsid w:val="002F20E2"/>
    <w:rsid w:val="00302398"/>
    <w:rsid w:val="00327FBF"/>
    <w:rsid w:val="00340F9F"/>
    <w:rsid w:val="003531DC"/>
    <w:rsid w:val="00360D8A"/>
    <w:rsid w:val="00370F70"/>
    <w:rsid w:val="003A131C"/>
    <w:rsid w:val="003A63DB"/>
    <w:rsid w:val="003B0890"/>
    <w:rsid w:val="003D025C"/>
    <w:rsid w:val="004023F9"/>
    <w:rsid w:val="004130E8"/>
    <w:rsid w:val="004310BB"/>
    <w:rsid w:val="0044126F"/>
    <w:rsid w:val="00441625"/>
    <w:rsid w:val="004606D6"/>
    <w:rsid w:val="00483392"/>
    <w:rsid w:val="0048439D"/>
    <w:rsid w:val="004847DE"/>
    <w:rsid w:val="00496CEC"/>
    <w:rsid w:val="004B1FAE"/>
    <w:rsid w:val="004B2AB0"/>
    <w:rsid w:val="004D4C5E"/>
    <w:rsid w:val="004E08B6"/>
    <w:rsid w:val="004E7846"/>
    <w:rsid w:val="0052270E"/>
    <w:rsid w:val="00533407"/>
    <w:rsid w:val="00551873"/>
    <w:rsid w:val="00552FC1"/>
    <w:rsid w:val="00555B01"/>
    <w:rsid w:val="005639C3"/>
    <w:rsid w:val="0059345B"/>
    <w:rsid w:val="00593DB0"/>
    <w:rsid w:val="00597124"/>
    <w:rsid w:val="005A27C1"/>
    <w:rsid w:val="005B389F"/>
    <w:rsid w:val="005C72B3"/>
    <w:rsid w:val="005D54C9"/>
    <w:rsid w:val="005F0768"/>
    <w:rsid w:val="005F5080"/>
    <w:rsid w:val="00607126"/>
    <w:rsid w:val="00640A71"/>
    <w:rsid w:val="00643AF4"/>
    <w:rsid w:val="00643BA2"/>
    <w:rsid w:val="00661C62"/>
    <w:rsid w:val="006E20AC"/>
    <w:rsid w:val="006E29B0"/>
    <w:rsid w:val="006F0B50"/>
    <w:rsid w:val="006F2772"/>
    <w:rsid w:val="0071590F"/>
    <w:rsid w:val="00737D9D"/>
    <w:rsid w:val="00740912"/>
    <w:rsid w:val="00763257"/>
    <w:rsid w:val="00767A04"/>
    <w:rsid w:val="00773C00"/>
    <w:rsid w:val="0078441D"/>
    <w:rsid w:val="00787675"/>
    <w:rsid w:val="007B3D80"/>
    <w:rsid w:val="007D208A"/>
    <w:rsid w:val="007E1947"/>
    <w:rsid w:val="007E66B8"/>
    <w:rsid w:val="007F5907"/>
    <w:rsid w:val="007F7F56"/>
    <w:rsid w:val="00816388"/>
    <w:rsid w:val="00843B5A"/>
    <w:rsid w:val="00857C95"/>
    <w:rsid w:val="00887338"/>
    <w:rsid w:val="008A1C74"/>
    <w:rsid w:val="008A2DFA"/>
    <w:rsid w:val="008C0CE5"/>
    <w:rsid w:val="008C660B"/>
    <w:rsid w:val="008D568A"/>
    <w:rsid w:val="008D642B"/>
    <w:rsid w:val="008E4F12"/>
    <w:rsid w:val="0093261A"/>
    <w:rsid w:val="00933452"/>
    <w:rsid w:val="009529E4"/>
    <w:rsid w:val="00956455"/>
    <w:rsid w:val="00994479"/>
    <w:rsid w:val="009A5E05"/>
    <w:rsid w:val="009B6BFE"/>
    <w:rsid w:val="009C0EAC"/>
    <w:rsid w:val="009E3A56"/>
    <w:rsid w:val="00A04A99"/>
    <w:rsid w:val="00A40A80"/>
    <w:rsid w:val="00A41555"/>
    <w:rsid w:val="00A468CA"/>
    <w:rsid w:val="00A565ED"/>
    <w:rsid w:val="00A711F4"/>
    <w:rsid w:val="00A92CC8"/>
    <w:rsid w:val="00AA3573"/>
    <w:rsid w:val="00AB56BF"/>
    <w:rsid w:val="00AC7CF5"/>
    <w:rsid w:val="00AF0663"/>
    <w:rsid w:val="00AF1CA3"/>
    <w:rsid w:val="00B355B1"/>
    <w:rsid w:val="00B77667"/>
    <w:rsid w:val="00B82F93"/>
    <w:rsid w:val="00B844FA"/>
    <w:rsid w:val="00B90AB7"/>
    <w:rsid w:val="00BA3533"/>
    <w:rsid w:val="00BA6F8C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4653E"/>
    <w:rsid w:val="00C57389"/>
    <w:rsid w:val="00C64838"/>
    <w:rsid w:val="00C75D09"/>
    <w:rsid w:val="00C77118"/>
    <w:rsid w:val="00C94380"/>
    <w:rsid w:val="00CA64F6"/>
    <w:rsid w:val="00CC4BCC"/>
    <w:rsid w:val="00CF377B"/>
    <w:rsid w:val="00D02A65"/>
    <w:rsid w:val="00D212BF"/>
    <w:rsid w:val="00D22511"/>
    <w:rsid w:val="00D44FAA"/>
    <w:rsid w:val="00D53679"/>
    <w:rsid w:val="00D57963"/>
    <w:rsid w:val="00D6661E"/>
    <w:rsid w:val="00D727C0"/>
    <w:rsid w:val="00D7656B"/>
    <w:rsid w:val="00D7679E"/>
    <w:rsid w:val="00D76D2C"/>
    <w:rsid w:val="00D964F0"/>
    <w:rsid w:val="00D978AE"/>
    <w:rsid w:val="00DA3C94"/>
    <w:rsid w:val="00DB1458"/>
    <w:rsid w:val="00DC5376"/>
    <w:rsid w:val="00DC5395"/>
    <w:rsid w:val="00DC79F3"/>
    <w:rsid w:val="00DD5BD7"/>
    <w:rsid w:val="00DE2597"/>
    <w:rsid w:val="00DE2F1C"/>
    <w:rsid w:val="00E01B43"/>
    <w:rsid w:val="00E30DE5"/>
    <w:rsid w:val="00E31864"/>
    <w:rsid w:val="00E3461C"/>
    <w:rsid w:val="00E572E8"/>
    <w:rsid w:val="00E60DF2"/>
    <w:rsid w:val="00E627AC"/>
    <w:rsid w:val="00E766B0"/>
    <w:rsid w:val="00E81EF0"/>
    <w:rsid w:val="00EA32E0"/>
    <w:rsid w:val="00EB73A9"/>
    <w:rsid w:val="00EC3ABB"/>
    <w:rsid w:val="00EC470A"/>
    <w:rsid w:val="00EE5594"/>
    <w:rsid w:val="00EE72AB"/>
    <w:rsid w:val="00F05173"/>
    <w:rsid w:val="00F109A7"/>
    <w:rsid w:val="00F11638"/>
    <w:rsid w:val="00F22558"/>
    <w:rsid w:val="00F24761"/>
    <w:rsid w:val="00F32C29"/>
    <w:rsid w:val="00F33E03"/>
    <w:rsid w:val="00F626A0"/>
    <w:rsid w:val="00F62EA0"/>
    <w:rsid w:val="00F90BB3"/>
    <w:rsid w:val="00FA14E1"/>
    <w:rsid w:val="00FC2E0C"/>
    <w:rsid w:val="00FD7788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61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E3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E3461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461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461C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461C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E346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46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E34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E3461C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E3461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E3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E3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E3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E3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E3461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E3461C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E346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E3461C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E3461C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E3461C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E3461C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E3461C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E3461C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E3461C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E3461C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E3461C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E3461C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E3461C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E34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E3461C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E3461C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E3461C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E3461C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E3461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E3461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E3461C"/>
    <w:pPr>
      <w:spacing w:after="120"/>
      <w:ind w:left="283"/>
    </w:pPr>
  </w:style>
  <w:style w:type="character" w:customStyle="1" w:styleId="afa">
    <w:name w:val="Основной текст с отступом Знак"/>
    <w:rsid w:val="00E3461C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E3461C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E3461C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E34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E34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E3461C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E34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E346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E3461C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E346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E3461C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E3461C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E3461C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E34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E34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E34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E3461C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E346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E3461C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E3461C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E3461C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E3461C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E3461C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E3461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E3461C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E3461C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97090EC6-83ED-4EB8-9D88-90F1F90B5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7</cp:revision>
  <cp:lastPrinted>2024-04-01T06:19:00Z</cp:lastPrinted>
  <dcterms:created xsi:type="dcterms:W3CDTF">2024-04-01T05:48:00Z</dcterms:created>
  <dcterms:modified xsi:type="dcterms:W3CDTF">2024-04-01T08:46:00Z</dcterms:modified>
</cp:coreProperties>
</file>