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0D" w:rsidRPr="00F038C3" w:rsidRDefault="000A2E0D" w:rsidP="00333F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C3">
        <w:rPr>
          <w:rFonts w:ascii="Times New Roman" w:hAnsi="Times New Roman" w:cs="Times New Roman"/>
          <w:b/>
          <w:sz w:val="28"/>
          <w:szCs w:val="28"/>
        </w:rPr>
        <w:t>О налоговой амнистии</w:t>
      </w:r>
      <w:r w:rsidR="00F038C3" w:rsidRPr="00F038C3">
        <w:rPr>
          <w:rFonts w:ascii="Times New Roman" w:hAnsi="Times New Roman" w:cs="Times New Roman"/>
          <w:b/>
          <w:sz w:val="28"/>
          <w:szCs w:val="28"/>
        </w:rPr>
        <w:t>, преимуществах электронного документооборота и изменениях уплаты НДС расскажут псковские налоговики на семинаре</w:t>
      </w:r>
    </w:p>
    <w:p w:rsidR="000A2E0D" w:rsidRDefault="000A2E0D" w:rsidP="0033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8C3" w:rsidRDefault="00F038C3" w:rsidP="0033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2024 года УФНС России по Псковской области совместно с </w:t>
      </w:r>
      <w:r w:rsidRPr="00F038C3">
        <w:rPr>
          <w:rFonts w:ascii="Times New Roman" w:hAnsi="Times New Roman" w:cs="Times New Roman"/>
          <w:sz w:val="28"/>
          <w:szCs w:val="28"/>
        </w:rPr>
        <w:t>ООО «ЦПИ Консультант»</w:t>
      </w:r>
      <w:r>
        <w:rPr>
          <w:rFonts w:ascii="Times New Roman" w:hAnsi="Times New Roman" w:cs="Times New Roman"/>
          <w:sz w:val="28"/>
          <w:szCs w:val="28"/>
        </w:rPr>
        <w:t xml:space="preserve"> проводит семинар для налогоплательщиков, в рамках которого будут рассмотрены актуальные вопросы налогового законодательства.</w:t>
      </w:r>
    </w:p>
    <w:p w:rsidR="00CE1A89" w:rsidRDefault="00CE1A89" w:rsidP="0033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Семинар, начало которого запланировано на 10.00,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в двух форматах:</w:t>
      </w:r>
    </w:p>
    <w:p w:rsidR="00CE1A89" w:rsidRPr="00CB04FA" w:rsidRDefault="00CE1A89" w:rsidP="009B7B1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1A89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E1A89">
        <w:rPr>
          <w:rFonts w:ascii="Times New Roman" w:hAnsi="Times New Roman" w:cs="Times New Roman"/>
          <w:sz w:val="28"/>
          <w:szCs w:val="28"/>
        </w:rPr>
        <w:t xml:space="preserve"> в Учебном Центре ООО «ЦПИ Консультант» по адресу: </w:t>
      </w:r>
      <w:r w:rsidRPr="00CB04FA">
        <w:rPr>
          <w:rFonts w:ascii="Times New Roman" w:hAnsi="Times New Roman" w:cs="Times New Roman"/>
          <w:sz w:val="28"/>
          <w:szCs w:val="28"/>
        </w:rPr>
        <w:t>г.</w:t>
      </w:r>
      <w:r w:rsidRPr="00CB04FA">
        <w:rPr>
          <w:rFonts w:ascii="Times New Roman" w:hAnsi="Times New Roman" w:cs="Times New Roman"/>
          <w:sz w:val="28"/>
          <w:szCs w:val="28"/>
        </w:rPr>
        <w:t xml:space="preserve"> Псков, ул. Советская, д. 111</w:t>
      </w:r>
      <w:r w:rsidR="009B7B16">
        <w:rPr>
          <w:rFonts w:ascii="Times New Roman" w:hAnsi="Times New Roman" w:cs="Times New Roman"/>
          <w:sz w:val="28"/>
          <w:szCs w:val="28"/>
        </w:rPr>
        <w:t xml:space="preserve"> (регистрация </w:t>
      </w:r>
      <w:r w:rsidR="009B7B16" w:rsidRPr="009B7B16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CA195B">
        <w:rPr>
          <w:rFonts w:ascii="Times New Roman" w:hAnsi="Times New Roman" w:cs="Times New Roman"/>
          <w:sz w:val="28"/>
          <w:szCs w:val="28"/>
        </w:rPr>
        <w:t>8</w:t>
      </w:r>
      <w:r w:rsidR="009B7B16" w:rsidRPr="009B7B16">
        <w:rPr>
          <w:rFonts w:ascii="Times New Roman" w:hAnsi="Times New Roman" w:cs="Times New Roman"/>
          <w:sz w:val="28"/>
          <w:szCs w:val="28"/>
        </w:rPr>
        <w:t>(8112) 56-31-31</w:t>
      </w:r>
      <w:r w:rsidR="009B7B16">
        <w:rPr>
          <w:rFonts w:ascii="Times New Roman" w:hAnsi="Times New Roman" w:cs="Times New Roman"/>
          <w:sz w:val="28"/>
          <w:szCs w:val="28"/>
        </w:rPr>
        <w:t>)</w:t>
      </w:r>
      <w:r w:rsidRPr="00CB04FA">
        <w:rPr>
          <w:rFonts w:ascii="Times New Roman" w:hAnsi="Times New Roman" w:cs="Times New Roman"/>
          <w:sz w:val="28"/>
          <w:szCs w:val="28"/>
        </w:rPr>
        <w:t>;</w:t>
      </w:r>
    </w:p>
    <w:p w:rsidR="00CE1A89" w:rsidRPr="00CE1A89" w:rsidRDefault="00CE1A89" w:rsidP="00CE1A8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 (</w:t>
      </w:r>
      <w:r w:rsidRPr="00CE1A89">
        <w:rPr>
          <w:rFonts w:ascii="Times New Roman" w:hAnsi="Times New Roman" w:cs="Times New Roman"/>
          <w:sz w:val="28"/>
          <w:szCs w:val="28"/>
        </w:rPr>
        <w:t>видеоконференция в ZOOM) - подключение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72105">
          <w:rPr>
            <w:rStyle w:val="a3"/>
            <w:rFonts w:ascii="Times New Roman" w:hAnsi="Times New Roman" w:cs="Times New Roman"/>
            <w:sz w:val="28"/>
            <w:szCs w:val="28"/>
          </w:rPr>
          <w:t>https://us02web.zoom.us/j/88101247830?pwd=yE3ZohMsC2qcNPYAcWKsMakZa27cfm.1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CE1A89">
        <w:rPr>
          <w:rFonts w:ascii="Times New Roman" w:hAnsi="Times New Roman" w:cs="Times New Roman"/>
          <w:sz w:val="28"/>
          <w:szCs w:val="28"/>
        </w:rPr>
        <w:t>дентификатор конференции: 881 0124 7830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E1A89">
        <w:rPr>
          <w:rFonts w:ascii="Times New Roman" w:hAnsi="Times New Roman" w:cs="Times New Roman"/>
          <w:sz w:val="28"/>
          <w:szCs w:val="28"/>
        </w:rPr>
        <w:t>од доступа: 107090</w:t>
      </w:r>
      <w:r w:rsidRPr="00CE1A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4FA" w:rsidRPr="00333F16" w:rsidRDefault="00CB04FA" w:rsidP="00CB0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Спикерами выступят</w:t>
      </w:r>
      <w:r w:rsidRPr="00333F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04FA" w:rsidRPr="003621A7" w:rsidRDefault="00CB04FA" w:rsidP="00CB04F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3621A7">
        <w:rPr>
          <w:rFonts w:ascii="Times New Roman" w:hAnsi="Times New Roman" w:cs="Times New Roman"/>
          <w:b/>
          <w:sz w:val="28"/>
          <w:szCs w:val="28"/>
        </w:rPr>
        <w:t xml:space="preserve">Шкляр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21A7">
        <w:rPr>
          <w:rFonts w:ascii="Times New Roman" w:hAnsi="Times New Roman" w:cs="Times New Roman"/>
          <w:sz w:val="28"/>
          <w:szCs w:val="28"/>
        </w:rPr>
        <w:t xml:space="preserve"> заместитель руководителя У</w:t>
      </w:r>
      <w:r>
        <w:rPr>
          <w:rFonts w:ascii="Times New Roman" w:hAnsi="Times New Roman" w:cs="Times New Roman"/>
          <w:sz w:val="28"/>
          <w:szCs w:val="28"/>
        </w:rPr>
        <w:t>ФНС России по Псковской области;</w:t>
      </w:r>
    </w:p>
    <w:p w:rsidR="00CB04FA" w:rsidRPr="003621A7" w:rsidRDefault="00CB04FA" w:rsidP="00CB04F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1A7">
        <w:rPr>
          <w:rFonts w:ascii="Times New Roman" w:hAnsi="Times New Roman" w:cs="Times New Roman"/>
          <w:b/>
          <w:sz w:val="28"/>
          <w:szCs w:val="28"/>
        </w:rPr>
        <w:t xml:space="preserve">Анна Никитина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621A7">
        <w:rPr>
          <w:rFonts w:ascii="Times New Roman" w:hAnsi="Times New Roman" w:cs="Times New Roman"/>
          <w:sz w:val="28"/>
          <w:szCs w:val="28"/>
        </w:rPr>
        <w:t xml:space="preserve"> заместитель руководителя УФНС России по Псковской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4FA" w:rsidRPr="003621A7" w:rsidRDefault="00CB04FA" w:rsidP="00CB04F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1A7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3621A7">
        <w:rPr>
          <w:rFonts w:ascii="Times New Roman" w:hAnsi="Times New Roman" w:cs="Times New Roman"/>
          <w:b/>
          <w:sz w:val="28"/>
          <w:szCs w:val="28"/>
        </w:rPr>
        <w:t>Мищенкова</w:t>
      </w:r>
      <w:proofErr w:type="spellEnd"/>
      <w:r w:rsidRPr="003621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621A7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proofErr w:type="spellStart"/>
      <w:r w:rsidRPr="003621A7">
        <w:rPr>
          <w:rFonts w:ascii="Times New Roman" w:hAnsi="Times New Roman" w:cs="Times New Roman"/>
          <w:sz w:val="28"/>
          <w:szCs w:val="28"/>
        </w:rPr>
        <w:t>предпроверочного</w:t>
      </w:r>
      <w:proofErr w:type="spellEnd"/>
      <w:r w:rsidRPr="003621A7">
        <w:rPr>
          <w:rFonts w:ascii="Times New Roman" w:hAnsi="Times New Roman" w:cs="Times New Roman"/>
          <w:sz w:val="28"/>
          <w:szCs w:val="28"/>
        </w:rPr>
        <w:t xml:space="preserve"> анализа и планирования налоговых проверок У</w:t>
      </w:r>
      <w:r>
        <w:rPr>
          <w:rFonts w:ascii="Times New Roman" w:hAnsi="Times New Roman" w:cs="Times New Roman"/>
          <w:sz w:val="28"/>
          <w:szCs w:val="28"/>
        </w:rPr>
        <w:t>ФНС России по Псковской области;</w:t>
      </w:r>
    </w:p>
    <w:p w:rsidR="00CB04FA" w:rsidRPr="00207A8D" w:rsidRDefault="00CB04FA" w:rsidP="00207A8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1A7">
        <w:rPr>
          <w:rFonts w:ascii="Times New Roman" w:hAnsi="Times New Roman" w:cs="Times New Roman"/>
          <w:b/>
          <w:sz w:val="28"/>
          <w:szCs w:val="28"/>
        </w:rPr>
        <w:t xml:space="preserve">Владимир Копытов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621A7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оказания государственных услуг УФНС России по Псковской области.</w:t>
      </w:r>
    </w:p>
    <w:p w:rsidR="00CB04FA" w:rsidRDefault="00CB04FA" w:rsidP="00CB04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онлайн-формата встречи смогут лично задать любые вопросы по тематике мероприятия, получить квалифицированную консультацию и скачать для последующего использования в своей работе запись семинара.</w:t>
      </w:r>
    </w:p>
    <w:p w:rsidR="00CB04FA" w:rsidRDefault="00CB04FA" w:rsidP="00CB04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тем, заявленных для обсуждения:</w:t>
      </w:r>
    </w:p>
    <w:p w:rsidR="00CB04FA" w:rsidRPr="000A2E0D" w:rsidRDefault="00CB04FA" w:rsidP="00CB04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E0D">
        <w:rPr>
          <w:rFonts w:ascii="Times New Roman" w:hAnsi="Times New Roman" w:cs="Times New Roman"/>
          <w:sz w:val="28"/>
          <w:szCs w:val="28"/>
        </w:rPr>
        <w:t>опросы применения налого</w:t>
      </w:r>
      <w:r>
        <w:rPr>
          <w:rFonts w:ascii="Times New Roman" w:hAnsi="Times New Roman" w:cs="Times New Roman"/>
          <w:sz w:val="28"/>
          <w:szCs w:val="28"/>
        </w:rPr>
        <w:t>вой амнистии дробления бизнеса;</w:t>
      </w:r>
    </w:p>
    <w:p w:rsidR="00CB04FA" w:rsidRPr="000A2E0D" w:rsidRDefault="00CB04FA" w:rsidP="00CB04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2E0D">
        <w:rPr>
          <w:rFonts w:ascii="Times New Roman" w:hAnsi="Times New Roman" w:cs="Times New Roman"/>
          <w:sz w:val="28"/>
          <w:szCs w:val="28"/>
        </w:rPr>
        <w:t>орядок уплаты с 2025 года НДС налогоплательщиками, применяющими упр</w:t>
      </w:r>
      <w:r>
        <w:rPr>
          <w:rFonts w:ascii="Times New Roman" w:hAnsi="Times New Roman" w:cs="Times New Roman"/>
          <w:sz w:val="28"/>
          <w:szCs w:val="28"/>
        </w:rPr>
        <w:t>ощенную систему налогообложения;</w:t>
      </w:r>
      <w:r w:rsidRPr="000A2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FA" w:rsidRPr="00207A8D" w:rsidRDefault="00CB04FA" w:rsidP="00207A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2E0D">
        <w:rPr>
          <w:rFonts w:ascii="Times New Roman" w:hAnsi="Times New Roman" w:cs="Times New Roman"/>
          <w:sz w:val="28"/>
          <w:szCs w:val="28"/>
        </w:rPr>
        <w:t xml:space="preserve"> преимуществах электронного документооборота между хозяйствующими субъектами.</w:t>
      </w:r>
    </w:p>
    <w:p w:rsidR="0063759E" w:rsidRPr="00333F16" w:rsidRDefault="00207A8D" w:rsidP="00CA19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A8D">
        <w:rPr>
          <w:rFonts w:ascii="Times New Roman" w:hAnsi="Times New Roman" w:cs="Times New Roman"/>
          <w:sz w:val="28"/>
          <w:szCs w:val="28"/>
        </w:rPr>
        <w:t xml:space="preserve">Отметим, налоговые органы Псковской области еженедельно проводят обучающие </w:t>
      </w:r>
      <w:r>
        <w:rPr>
          <w:rFonts w:ascii="Times New Roman" w:hAnsi="Times New Roman" w:cs="Times New Roman"/>
          <w:sz w:val="28"/>
          <w:szCs w:val="28"/>
        </w:rPr>
        <w:t xml:space="preserve">семинары и </w:t>
      </w:r>
      <w:proofErr w:type="spellStart"/>
      <w:r w:rsidRPr="00207A8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07A8D">
        <w:rPr>
          <w:rFonts w:ascii="Times New Roman" w:hAnsi="Times New Roman" w:cs="Times New Roman"/>
          <w:sz w:val="28"/>
          <w:szCs w:val="28"/>
        </w:rPr>
        <w:t xml:space="preserve"> для налогоплательщиков по актуальным темам. Ознакомиться с графиком мероприятий, а также узнать о месте проведения или получить ссылки для подключения можно здесь:</w:t>
      </w:r>
      <w:r w:rsidRPr="00207A8D">
        <w:t xml:space="preserve"> </w:t>
      </w:r>
      <w:hyperlink r:id="rId7" w:history="1">
        <w:r w:rsidRPr="00572105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https://www.nalog.gov.ru/rn60/about_fts/seminars_plans/15243532/</w:t>
        </w:r>
      </w:hyperlink>
      <w:bookmarkStart w:id="0" w:name="_GoBack"/>
      <w:bookmarkEnd w:id="0"/>
    </w:p>
    <w:sectPr w:rsidR="0063759E" w:rsidRPr="00333F16" w:rsidSect="00207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611"/>
    <w:multiLevelType w:val="hybridMultilevel"/>
    <w:tmpl w:val="41B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A6D79"/>
    <w:multiLevelType w:val="hybridMultilevel"/>
    <w:tmpl w:val="5C0A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67CAA"/>
    <w:multiLevelType w:val="hybridMultilevel"/>
    <w:tmpl w:val="E646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04A29"/>
    <w:multiLevelType w:val="hybridMultilevel"/>
    <w:tmpl w:val="7C2C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7257D"/>
    <w:multiLevelType w:val="hybridMultilevel"/>
    <w:tmpl w:val="B7F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16"/>
    <w:rsid w:val="000A2E0D"/>
    <w:rsid w:val="00207A8D"/>
    <w:rsid w:val="00333F16"/>
    <w:rsid w:val="003621A7"/>
    <w:rsid w:val="00692B5B"/>
    <w:rsid w:val="006E6E33"/>
    <w:rsid w:val="009B7B16"/>
    <w:rsid w:val="00CA195B"/>
    <w:rsid w:val="00CB04FA"/>
    <w:rsid w:val="00CE1A89"/>
    <w:rsid w:val="00F0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F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F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60/about_fts/seminars_plans/152435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101247830?pwd=yE3ZohMsC2qcNPYAcWKsMakZa27cfm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2024-11-12T08:13:00Z</dcterms:created>
  <dcterms:modified xsi:type="dcterms:W3CDTF">2024-11-12T08:13:00Z</dcterms:modified>
</cp:coreProperties>
</file>