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5D" w:rsidRPr="000B1803" w:rsidRDefault="000B1803" w:rsidP="00BF12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803">
        <w:rPr>
          <w:rFonts w:ascii="Times New Roman" w:hAnsi="Times New Roman" w:cs="Times New Roman"/>
          <w:b/>
          <w:sz w:val="28"/>
          <w:szCs w:val="28"/>
        </w:rPr>
        <w:t>К</w:t>
      </w:r>
      <w:r w:rsidR="00BF125D" w:rsidRPr="000B1803">
        <w:rPr>
          <w:rFonts w:ascii="Times New Roman" w:hAnsi="Times New Roman" w:cs="Times New Roman"/>
          <w:b/>
          <w:sz w:val="28"/>
          <w:szCs w:val="28"/>
        </w:rPr>
        <w:t xml:space="preserve">опии учредительных документов юридического лица </w:t>
      </w:r>
      <w:r w:rsidR="004246B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246BA" w:rsidRPr="004246BA">
        <w:rPr>
          <w:rFonts w:ascii="Times New Roman" w:hAnsi="Times New Roman" w:cs="Times New Roman"/>
          <w:b/>
          <w:sz w:val="28"/>
          <w:szCs w:val="28"/>
        </w:rPr>
        <w:t>электронном виде</w:t>
      </w:r>
      <w:r w:rsidR="00424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803">
        <w:rPr>
          <w:rFonts w:ascii="Times New Roman" w:hAnsi="Times New Roman" w:cs="Times New Roman"/>
          <w:b/>
          <w:sz w:val="28"/>
          <w:szCs w:val="28"/>
        </w:rPr>
        <w:t>поможет п</w:t>
      </w:r>
      <w:r w:rsidRPr="000B1803">
        <w:rPr>
          <w:rFonts w:ascii="Times New Roman" w:hAnsi="Times New Roman" w:cs="Times New Roman"/>
          <w:b/>
          <w:sz w:val="28"/>
          <w:szCs w:val="28"/>
        </w:rPr>
        <w:t>олучить</w:t>
      </w:r>
      <w:r w:rsidRPr="000B1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25D" w:rsidRPr="000B1803">
        <w:rPr>
          <w:rFonts w:ascii="Times New Roman" w:hAnsi="Times New Roman" w:cs="Times New Roman"/>
          <w:b/>
          <w:sz w:val="28"/>
          <w:szCs w:val="28"/>
        </w:rPr>
        <w:t xml:space="preserve">онлайн </w:t>
      </w:r>
      <w:r w:rsidRPr="000B1803">
        <w:rPr>
          <w:rFonts w:ascii="Times New Roman" w:hAnsi="Times New Roman" w:cs="Times New Roman"/>
          <w:b/>
          <w:sz w:val="28"/>
          <w:szCs w:val="28"/>
        </w:rPr>
        <w:t>сервис</w:t>
      </w:r>
      <w:r w:rsidR="00BF125D" w:rsidRPr="000B1803">
        <w:rPr>
          <w:rFonts w:ascii="Times New Roman" w:hAnsi="Times New Roman" w:cs="Times New Roman"/>
          <w:b/>
          <w:sz w:val="28"/>
          <w:szCs w:val="28"/>
        </w:rPr>
        <w:t xml:space="preserve"> ФНС России</w:t>
      </w:r>
    </w:p>
    <w:p w:rsidR="00BF125D" w:rsidRPr="00BF125D" w:rsidRDefault="00BF125D" w:rsidP="00BF12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125D" w:rsidRDefault="00BF125D" w:rsidP="00BF125D">
      <w:pPr>
        <w:jc w:val="both"/>
        <w:rPr>
          <w:rFonts w:ascii="Times New Roman" w:hAnsi="Times New Roman" w:cs="Times New Roman"/>
          <w:sz w:val="28"/>
          <w:szCs w:val="28"/>
        </w:rPr>
      </w:pPr>
      <w:r w:rsidRPr="00BF125D">
        <w:rPr>
          <w:rFonts w:ascii="Times New Roman" w:hAnsi="Times New Roman" w:cs="Times New Roman"/>
          <w:sz w:val="28"/>
          <w:szCs w:val="28"/>
        </w:rPr>
        <w:t xml:space="preserve">Получить копии учредительных документов юридического лица и внесенных в них изменений теперь </w:t>
      </w:r>
      <w:r w:rsidR="000B1803" w:rsidRPr="000B1803">
        <w:rPr>
          <w:rFonts w:ascii="Times New Roman" w:hAnsi="Times New Roman" w:cs="Times New Roman"/>
          <w:sz w:val="28"/>
          <w:szCs w:val="28"/>
        </w:rPr>
        <w:t xml:space="preserve">без посещения налоговых органов </w:t>
      </w:r>
      <w:r w:rsidRPr="00BF125D">
        <w:rPr>
          <w:rFonts w:ascii="Times New Roman" w:hAnsi="Times New Roman" w:cs="Times New Roman"/>
          <w:sz w:val="28"/>
          <w:szCs w:val="28"/>
        </w:rPr>
        <w:t>и всего за несколько минут с помощью инте</w:t>
      </w:r>
      <w:r>
        <w:rPr>
          <w:rFonts w:ascii="Times New Roman" w:hAnsi="Times New Roman" w:cs="Times New Roman"/>
          <w:sz w:val="28"/>
          <w:szCs w:val="28"/>
        </w:rPr>
        <w:t xml:space="preserve">рактивного сервиса ФНС России. </w:t>
      </w:r>
    </w:p>
    <w:p w:rsidR="00BF125D" w:rsidRPr="00BF125D" w:rsidRDefault="00BF125D" w:rsidP="000B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25D">
        <w:rPr>
          <w:rFonts w:ascii="Times New Roman" w:hAnsi="Times New Roman" w:cs="Times New Roman"/>
          <w:sz w:val="28"/>
          <w:szCs w:val="28"/>
        </w:rPr>
        <w:t>Основным преимуществом использования сервиса «</w:t>
      </w:r>
      <w:hyperlink r:id="rId6" w:history="1">
        <w:r w:rsidRPr="000B1803">
          <w:rPr>
            <w:rStyle w:val="a4"/>
            <w:rFonts w:ascii="Times New Roman" w:hAnsi="Times New Roman" w:cs="Times New Roman"/>
            <w:sz w:val="28"/>
            <w:szCs w:val="28"/>
          </w:rPr>
          <w:t>Предоставление копий учредительных документов</w:t>
        </w:r>
      </w:hyperlink>
      <w:r w:rsidRPr="00BF125D">
        <w:rPr>
          <w:rFonts w:ascii="Times New Roman" w:hAnsi="Times New Roman" w:cs="Times New Roman"/>
          <w:sz w:val="28"/>
          <w:szCs w:val="28"/>
        </w:rPr>
        <w:t xml:space="preserve">» является снижение временных </w:t>
      </w:r>
      <w:r>
        <w:rPr>
          <w:rFonts w:ascii="Times New Roman" w:hAnsi="Times New Roman" w:cs="Times New Roman"/>
          <w:sz w:val="28"/>
          <w:szCs w:val="28"/>
        </w:rPr>
        <w:t xml:space="preserve">и финансовых издержек бизнеса. </w:t>
      </w:r>
    </w:p>
    <w:p w:rsidR="00BF125D" w:rsidRPr="00BF125D" w:rsidRDefault="00BF125D" w:rsidP="000B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25D">
        <w:rPr>
          <w:rFonts w:ascii="Times New Roman" w:hAnsi="Times New Roman" w:cs="Times New Roman"/>
          <w:sz w:val="28"/>
          <w:szCs w:val="28"/>
        </w:rPr>
        <w:t>Заинтересованное лицо после обязательной авторизации через Единую систему идентификац</w:t>
      </w:r>
      <w:proofErr w:type="gramStart"/>
      <w:r w:rsidRPr="00BF125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F125D">
        <w:rPr>
          <w:rFonts w:ascii="Times New Roman" w:hAnsi="Times New Roman" w:cs="Times New Roman"/>
          <w:sz w:val="28"/>
          <w:szCs w:val="28"/>
        </w:rPr>
        <w:t xml:space="preserve">тентификации </w:t>
      </w:r>
      <w:r w:rsidR="00FC547C">
        <w:rPr>
          <w:rFonts w:ascii="Times New Roman" w:hAnsi="Times New Roman" w:cs="Times New Roman"/>
          <w:sz w:val="28"/>
          <w:szCs w:val="28"/>
        </w:rPr>
        <w:t>(</w:t>
      </w:r>
      <w:r w:rsidR="00FC547C" w:rsidRPr="00FC547C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="00FC547C" w:rsidRPr="00FC547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FC547C">
        <w:rPr>
          <w:rFonts w:ascii="Times New Roman" w:hAnsi="Times New Roman" w:cs="Times New Roman"/>
          <w:sz w:val="28"/>
          <w:szCs w:val="28"/>
        </w:rPr>
        <w:t xml:space="preserve">) </w:t>
      </w:r>
      <w:r w:rsidRPr="00BF125D">
        <w:rPr>
          <w:rFonts w:ascii="Times New Roman" w:hAnsi="Times New Roman" w:cs="Times New Roman"/>
          <w:sz w:val="28"/>
          <w:szCs w:val="28"/>
        </w:rPr>
        <w:t>имеет возможность:</w:t>
      </w:r>
    </w:p>
    <w:p w:rsidR="00BF125D" w:rsidRPr="000B1803" w:rsidRDefault="00BF125D" w:rsidP="000B1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803">
        <w:rPr>
          <w:rFonts w:ascii="Times New Roman" w:hAnsi="Times New Roman" w:cs="Times New Roman"/>
          <w:sz w:val="28"/>
          <w:szCs w:val="28"/>
        </w:rPr>
        <w:t>найти и просмотреть в отношении конкретного юридического лица список содержащихся в ЕГРЮЛ документов, которые можно получить в электронном виде;</w:t>
      </w:r>
    </w:p>
    <w:p w:rsidR="00BF125D" w:rsidRDefault="00BF125D" w:rsidP="000B1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803">
        <w:rPr>
          <w:rFonts w:ascii="Times New Roman" w:hAnsi="Times New Roman" w:cs="Times New Roman"/>
          <w:sz w:val="28"/>
          <w:szCs w:val="28"/>
        </w:rPr>
        <w:t>выбрать из представленного списка документы для их получения в электронном виде.</w:t>
      </w:r>
    </w:p>
    <w:p w:rsidR="000B1803" w:rsidRPr="000B1803" w:rsidRDefault="000B1803" w:rsidP="000B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в</w:t>
      </w:r>
      <w:r w:rsidRPr="000B1803">
        <w:rPr>
          <w:rFonts w:ascii="Times New Roman" w:hAnsi="Times New Roman" w:cs="Times New Roman"/>
          <w:sz w:val="28"/>
          <w:szCs w:val="28"/>
        </w:rPr>
        <w:t xml:space="preserve"> случае, когда юридическое лицо действует на основании типового устава, предоставляется информация о номере типового устава и возможность скачать такой типовой устав в формате PDF c электронной цифровой подписью ФНС России. Документы для скачивания доступны в течение трех месяцев с момента их получения. По истечении срока для получения документа, необходимо будет сформировать новый запрос.</w:t>
      </w:r>
    </w:p>
    <w:p w:rsidR="00412BB6" w:rsidRPr="00412BB6" w:rsidRDefault="00BF125D" w:rsidP="000B18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25D">
        <w:rPr>
          <w:rFonts w:ascii="Times New Roman" w:hAnsi="Times New Roman" w:cs="Times New Roman"/>
          <w:sz w:val="28"/>
          <w:szCs w:val="28"/>
        </w:rPr>
        <w:t xml:space="preserve">Работа сервиса осуществляется в тестовом режиме. В случае если запрашиваемые документы при помощи сервиса получить не представляется возможным, то пользователь может обратиться в регистрирующий орган по месту нахождения юридического лица для получения необходимых документов на бумаге в порядке, предусмотренном </w:t>
      </w:r>
      <w:hyperlink r:id="rId7" w:anchor="I0" w:history="1">
        <w:r w:rsidRPr="00E40038">
          <w:rPr>
            <w:rStyle w:val="a4"/>
            <w:rFonts w:ascii="Times New Roman" w:hAnsi="Times New Roman" w:cs="Times New Roman"/>
            <w:sz w:val="28"/>
            <w:szCs w:val="28"/>
          </w:rPr>
          <w:t>приказом Минфина России от 05.08.2019 №121н</w:t>
        </w:r>
      </w:hyperlink>
      <w:r w:rsidRPr="00BF125D">
        <w:rPr>
          <w:rFonts w:ascii="Times New Roman" w:hAnsi="Times New Roman" w:cs="Times New Roman"/>
          <w:sz w:val="28"/>
          <w:szCs w:val="28"/>
        </w:rPr>
        <w:t>.</w:t>
      </w:r>
    </w:p>
    <w:sectPr w:rsidR="00412BB6" w:rsidRPr="0041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4FD"/>
    <w:multiLevelType w:val="hybridMultilevel"/>
    <w:tmpl w:val="DB4C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B6"/>
    <w:rsid w:val="000B1803"/>
    <w:rsid w:val="00412BB6"/>
    <w:rsid w:val="004246BA"/>
    <w:rsid w:val="004A357E"/>
    <w:rsid w:val="00692B5B"/>
    <w:rsid w:val="006E6E33"/>
    <w:rsid w:val="008213AB"/>
    <w:rsid w:val="00BF125D"/>
    <w:rsid w:val="00E40038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1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1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_itself=&amp;nd=102614382&amp;page=1&amp;rdk=0&amp;link_i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puchdoc/sign-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2024-06-10T08:29:00Z</dcterms:created>
  <dcterms:modified xsi:type="dcterms:W3CDTF">2024-06-10T08:29:00Z</dcterms:modified>
</cp:coreProperties>
</file>