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Прокуратура </w:t>
      </w:r>
      <w:proofErr w:type="spellStart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Пыталовского</w:t>
      </w:r>
      <w:proofErr w:type="spellEnd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разъясняет…</w:t>
      </w:r>
    </w:p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10C44" w:rsidRPr="00110C44" w:rsidRDefault="00110C44" w:rsidP="00110C4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110C44">
        <w:rPr>
          <w:rFonts w:ascii="Arial" w:eastAsia="Times New Roman" w:hAnsi="Arial" w:cs="Arial"/>
          <w:b/>
          <w:bCs/>
          <w:color w:val="333333"/>
          <w:sz w:val="36"/>
          <w:szCs w:val="36"/>
        </w:rPr>
        <w:t>Изменение порядка получения пособия по уходу за ребенком до достижения им возраста трех лет</w:t>
      </w:r>
    </w:p>
    <w:p w:rsidR="00110C44" w:rsidRPr="00110C44" w:rsidRDefault="00110C44" w:rsidP="00110C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В соответствии со ст. 256 Трудового кодекса Российской Федерации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по заявлению женщины ей предоставляется отпуск по уходу за ребенком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до достижения им возраста трех лет.</w:t>
      </w:r>
    </w:p>
    <w:p w:rsidR="00110C44" w:rsidRPr="00110C44" w:rsidRDefault="00110C44" w:rsidP="00110C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Отпуска по уходу за ребенком могут быть использованы полностью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или по частям также отцом ребенка, бабушкой, дедом, другим родственником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или опекуном, фактически осуществляющим уход за ребенком.</w:t>
      </w:r>
    </w:p>
    <w:p w:rsidR="00110C44" w:rsidRPr="00110C44" w:rsidRDefault="00110C44" w:rsidP="00110C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На период отпуска по уходу за ребенком за работником сохраняется место работы (должность).</w:t>
      </w:r>
    </w:p>
    <w:p w:rsidR="00110C44" w:rsidRPr="00110C44" w:rsidRDefault="00110C44" w:rsidP="00110C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110C44" w:rsidRPr="00110C44" w:rsidRDefault="00110C44" w:rsidP="00110C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Федеральным законом от 19.12.2023 № 614-ФЗ статья 256 Трудового кодекса Российской Федерации дополнена положением, закрепляющим право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на получение пособия по обязательному социальному страхованию в случае, если женщина или вышеуказанные лица выходят на работу (в том числе на условиях неполного рабочего времени, работы на дому или дистанционной работы</w:t>
      </w:r>
      <w:proofErr w:type="gramStart"/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)и</w:t>
      </w:r>
      <w:proofErr w:type="gramEnd"/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з отпуска по уходу за ребенком до достижения им возраста полутора лет</w:t>
      </w:r>
      <w:r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110C44">
        <w:rPr>
          <w:rFonts w:ascii="Roboto" w:eastAsia="Times New Roman" w:hAnsi="Roboto" w:cs="Times New Roman"/>
          <w:color w:val="333333"/>
          <w:sz w:val="24"/>
          <w:szCs w:val="24"/>
        </w:rPr>
        <w:t>или в период указанного отпуска работают у другого работодателя.</w:t>
      </w:r>
    </w:p>
    <w:p w:rsidR="00F35411" w:rsidRPr="008A6E55" w:rsidRDefault="00F35411">
      <w:pPr>
        <w:rPr>
          <w:rFonts w:ascii="Times New Roman" w:hAnsi="Times New Roman" w:cs="Times New Roman"/>
          <w:sz w:val="28"/>
          <w:szCs w:val="28"/>
        </w:rPr>
      </w:pPr>
    </w:p>
    <w:sectPr w:rsidR="00F35411" w:rsidRPr="008A6E55" w:rsidSect="003E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C75"/>
    <w:multiLevelType w:val="multilevel"/>
    <w:tmpl w:val="594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6D29"/>
    <w:multiLevelType w:val="multilevel"/>
    <w:tmpl w:val="57B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55"/>
    <w:rsid w:val="00110C44"/>
    <w:rsid w:val="003E034E"/>
    <w:rsid w:val="008A6E55"/>
    <w:rsid w:val="00F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</w:style>
  <w:style w:type="paragraph" w:styleId="2">
    <w:name w:val="heading 2"/>
    <w:basedOn w:val="a"/>
    <w:link w:val="20"/>
    <w:uiPriority w:val="9"/>
    <w:qFormat/>
    <w:rsid w:val="008A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A6E55"/>
  </w:style>
  <w:style w:type="character" w:customStyle="1" w:styleId="feeds-pagenavigationtooltip">
    <w:name w:val="feeds-page__navigation_tooltip"/>
    <w:basedOn w:val="a0"/>
    <w:rsid w:val="008A6E55"/>
  </w:style>
  <w:style w:type="paragraph" w:styleId="a3">
    <w:name w:val="Normal (Web)"/>
    <w:basedOn w:val="a"/>
    <w:uiPriority w:val="99"/>
    <w:semiHidden/>
    <w:unhideWhenUsed/>
    <w:rsid w:val="008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6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0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4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499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Gogoleva.S.I</cp:lastModifiedBy>
  <cp:revision>2</cp:revision>
  <dcterms:created xsi:type="dcterms:W3CDTF">2024-02-27T08:19:00Z</dcterms:created>
  <dcterms:modified xsi:type="dcterms:W3CDTF">2024-02-27T08:19:00Z</dcterms:modified>
</cp:coreProperties>
</file>